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7.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447CE" w14:textId="651A2A0F" w:rsidR="00BD0EE1" w:rsidRPr="00BD0EE1" w:rsidRDefault="00E93296" w:rsidP="00BD0EE1">
      <w:pPr>
        <w:spacing w:line="300" w:lineRule="atLeast"/>
        <w:rPr>
          <w:rFonts w:ascii="Arial" w:eastAsia="Times New Roman" w:hAnsi="Arial" w:cs="Times New Roman"/>
          <w:kern w:val="0"/>
          <w:sz w:val="21"/>
          <w:szCs w:val="22"/>
          <w:lang w:eastAsia="de-CH"/>
          <w14:ligatures w14:val="none"/>
        </w:rPr>
      </w:pPr>
      <w:bookmarkStart w:id="0" w:name="_GoBack"/>
      <w:bookmarkEnd w:id="0"/>
      <w:r w:rsidRPr="00BD0EE1">
        <w:rPr>
          <w:rFonts w:ascii="Arial" w:eastAsia="Times New Roman" w:hAnsi="Arial" w:cs="Times New Roman"/>
          <w:noProof/>
          <w:kern w:val="0"/>
          <w:sz w:val="21"/>
          <w:szCs w:val="22"/>
          <w:lang w:eastAsia="de-CH"/>
          <w14:ligatures w14:val="none"/>
        </w:rPr>
        <w:drawing>
          <wp:anchor distT="0" distB="0" distL="114300" distR="114300" simplePos="0" relativeHeight="251696131" behindDoc="0" locked="0" layoutInCell="1" allowOverlap="1" wp14:anchorId="29FD43D4" wp14:editId="1CB1A734">
            <wp:simplePos x="0" y="0"/>
            <wp:positionH relativeFrom="margin">
              <wp:posOffset>5001743</wp:posOffset>
            </wp:positionH>
            <wp:positionV relativeFrom="paragraph">
              <wp:posOffset>-351790</wp:posOffset>
            </wp:positionV>
            <wp:extent cx="1026000" cy="450000"/>
            <wp:effectExtent l="0" t="0" r="3175" b="7620"/>
            <wp:wrapNone/>
            <wp:docPr id="1841188832" name="Grafik 1" descr="Ein Bild, das Schrift, Logo,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88832" name="Grafik 1" descr="Ein Bild, das Schrift, Logo, Grafiken, Symbol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6000" cy="450000"/>
                    </a:xfrm>
                    <a:prstGeom prst="rect">
                      <a:avLst/>
                    </a:prstGeom>
                    <a:noFill/>
                  </pic:spPr>
                </pic:pic>
              </a:graphicData>
            </a:graphic>
            <wp14:sizeRelH relativeFrom="margin">
              <wp14:pctWidth>0</wp14:pctWidth>
            </wp14:sizeRelH>
            <wp14:sizeRelV relativeFrom="margin">
              <wp14:pctHeight>0</wp14:pctHeight>
            </wp14:sizeRelV>
          </wp:anchor>
        </w:drawing>
      </w:r>
      <w:r w:rsidRPr="00BD0EE1">
        <w:rPr>
          <w:rFonts w:ascii="Arial" w:eastAsia="Times New Roman" w:hAnsi="Arial" w:cs="Times New Roman"/>
          <w:noProof/>
          <w:kern w:val="0"/>
          <w:sz w:val="21"/>
          <w:szCs w:val="22"/>
          <w:lang w:eastAsia="de-CH"/>
          <w14:ligatures w14:val="none"/>
        </w:rPr>
        <w:drawing>
          <wp:anchor distT="0" distB="0" distL="114300" distR="114300" simplePos="0" relativeHeight="251697155" behindDoc="0" locked="0" layoutInCell="1" allowOverlap="1" wp14:anchorId="084CB6DA" wp14:editId="2E0ADB6D">
            <wp:simplePos x="0" y="0"/>
            <wp:positionH relativeFrom="column">
              <wp:posOffset>3894455</wp:posOffset>
            </wp:positionH>
            <wp:positionV relativeFrom="paragraph">
              <wp:posOffset>-340995</wp:posOffset>
            </wp:positionV>
            <wp:extent cx="1009816" cy="518160"/>
            <wp:effectExtent l="0" t="0" r="0" b="0"/>
            <wp:wrapNone/>
            <wp:docPr id="1813128023" name="Grafik 2" descr="Ein Bild, das Symbol, Tex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28023" name="Grafik 2" descr="Ein Bild, das Symbol, Text, Schrift, Logo enthält.&#10;&#10;KI-generierte Inhalte können fehlerhaft sein."/>
                    <pic:cNvPicPr>
                      <a:picLocks noChangeAspect="1" noChangeArrowheads="1"/>
                    </pic:cNvPicPr>
                  </pic:nvPicPr>
                  <pic:blipFill rotWithShape="1">
                    <a:blip r:embed="rId12">
                      <a:extLst>
                        <a:ext uri="{28A0092B-C50C-407E-A947-70E740481C1C}">
                          <a14:useLocalDpi xmlns:a14="http://schemas.microsoft.com/office/drawing/2010/main" val="0"/>
                        </a:ext>
                      </a:extLst>
                    </a:blip>
                    <a:srcRect r="10340"/>
                    <a:stretch>
                      <a:fillRect/>
                    </a:stretch>
                  </pic:blipFill>
                  <pic:spPr bwMode="auto">
                    <a:xfrm>
                      <a:off x="0" y="0"/>
                      <a:ext cx="1009816"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EE1" w:rsidRPr="00BD0EE1">
        <w:rPr>
          <w:rFonts w:ascii="Arial" w:eastAsia="Times New Roman" w:hAnsi="Arial" w:cs="Times New Roman"/>
          <w:noProof/>
          <w:kern w:val="0"/>
          <w:sz w:val="21"/>
          <w:szCs w:val="22"/>
          <w:lang w:eastAsia="de-CH"/>
          <w14:ligatures w14:val="none"/>
        </w:rPr>
        <mc:AlternateContent>
          <mc:Choice Requires="wps">
            <w:drawing>
              <wp:anchor distT="0" distB="0" distL="114300" distR="114300" simplePos="0" relativeHeight="251695107" behindDoc="1" locked="1" layoutInCell="1" allowOverlap="1" wp14:anchorId="042B74A8" wp14:editId="122715BE">
                <wp:simplePos x="0" y="0"/>
                <wp:positionH relativeFrom="column">
                  <wp:posOffset>-6257290</wp:posOffset>
                </wp:positionH>
                <wp:positionV relativeFrom="page">
                  <wp:posOffset>3900170</wp:posOffset>
                </wp:positionV>
                <wp:extent cx="15119985" cy="15119985"/>
                <wp:effectExtent l="0" t="0" r="5715" b="5715"/>
                <wp:wrapNone/>
                <wp:docPr id="1423352680" name="Ellipse 1423352680"/>
                <wp:cNvGraphicFramePr/>
                <a:graphic xmlns:a="http://schemas.openxmlformats.org/drawingml/2006/main">
                  <a:graphicData uri="http://schemas.microsoft.com/office/word/2010/wordprocessingShape">
                    <wps:wsp>
                      <wps:cNvSpPr/>
                      <wps:spPr>
                        <a:xfrm>
                          <a:off x="0" y="0"/>
                          <a:ext cx="15119985" cy="15119985"/>
                        </a:xfrm>
                        <a:prstGeom prst="ellipse">
                          <a:avLst/>
                        </a:prstGeom>
                        <a:solidFill>
                          <a:srgbClr val="62A8E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07408E3" id="Ellipse 1423352680" o:spid="_x0000_s1026" style="position:absolute;margin-left:-492.7pt;margin-top:307.1pt;width:1190.55pt;height:1190.55pt;z-index:-2516213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" fillcolor="#62a8e5" stroked="f" strokeweight="2pt">
                <w10:wrap anchory="page"/>
                <w10:anchorlock/>
              </v:oval>
            </w:pict>
          </mc:Fallback>
        </mc:AlternateContent>
      </w:r>
      <w:r w:rsidR="00BD0EE1" w:rsidRPr="00BD0EE1">
        <w:rPr>
          <w:rFonts w:ascii="Arial" w:eastAsia="Times New Roman" w:hAnsi="Arial" w:cs="Times New Roman"/>
          <w:noProof/>
          <w:kern w:val="0"/>
          <w:sz w:val="21"/>
          <w:szCs w:val="22"/>
          <w:lang w:eastAsia="de-CH"/>
          <w14:ligatures w14:val="none"/>
        </w:rPr>
        <mc:AlternateContent>
          <mc:Choice Requires="wps">
            <w:drawing>
              <wp:anchor distT="0" distB="0" distL="114300" distR="114300" simplePos="0" relativeHeight="251694083" behindDoc="0" locked="1" layoutInCell="1" allowOverlap="1" wp14:anchorId="0079E328" wp14:editId="5F0C33CC">
                <wp:simplePos x="0" y="0"/>
                <wp:positionH relativeFrom="margin">
                  <wp:align>right</wp:align>
                </wp:positionH>
                <wp:positionV relativeFrom="page">
                  <wp:posOffset>5567680</wp:posOffset>
                </wp:positionV>
                <wp:extent cx="5807075" cy="3538220"/>
                <wp:effectExtent l="0" t="0" r="3175" b="5080"/>
                <wp:wrapNone/>
                <wp:docPr id="90" name="Textfeld 90"/>
                <wp:cNvGraphicFramePr/>
                <a:graphic xmlns:a="http://schemas.openxmlformats.org/drawingml/2006/main">
                  <a:graphicData uri="http://schemas.microsoft.com/office/word/2010/wordprocessingShape">
                    <wps:wsp>
                      <wps:cNvSpPr txBox="1"/>
                      <wps:spPr>
                        <a:xfrm>
                          <a:off x="0" y="0"/>
                          <a:ext cx="5807075" cy="3538220"/>
                        </a:xfrm>
                        <a:prstGeom prst="rect">
                          <a:avLst/>
                        </a:prstGeom>
                        <a:noFill/>
                        <a:ln w="6350">
                          <a:noFill/>
                        </a:ln>
                        <a:effectLst/>
                      </wps:spPr>
                      <wps:txbx>
                        <w:txbxContent>
                          <w:p w14:paraId="696F1FB1" w14:textId="0DF814DA" w:rsidR="00BD0EE1" w:rsidRDefault="004C5BFB" w:rsidP="00BD0EE1">
                            <w:r w:rsidRPr="004C5BFB">
                              <w:rPr>
                                <w:rFonts w:ascii="Arial" w:eastAsiaTheme="majorEastAsia" w:hAnsi="Arial" w:cs="Arial"/>
                                <w:b/>
                                <w:bCs/>
                                <w:color w:val="FFFFFF" w:themeColor="background1"/>
                                <w:spacing w:val="-10"/>
                                <w:kern w:val="28"/>
                                <w:sz w:val="48"/>
                                <w:szCs w:val="48"/>
                                <w:lang w:val="de-DE"/>
                              </w:rPr>
                              <w:t xml:space="preserve">Struktur- und Prozessmerkmale für die Inklusion in der Kita: </w:t>
                            </w:r>
                            <w:r w:rsidR="00DD02C2">
                              <w:rPr>
                                <w:rFonts w:ascii="Arial" w:eastAsiaTheme="majorEastAsia" w:hAnsi="Arial" w:cs="Arial"/>
                                <w:b/>
                                <w:bCs/>
                                <w:color w:val="FFFFFF" w:themeColor="background1"/>
                                <w:spacing w:val="-10"/>
                                <w:kern w:val="28"/>
                                <w:sz w:val="48"/>
                                <w:szCs w:val="48"/>
                                <w:lang w:val="de-DE"/>
                              </w:rPr>
                              <w:br/>
                            </w:r>
                            <w:r w:rsidRPr="004C5BFB">
                              <w:rPr>
                                <w:rFonts w:ascii="Arial" w:eastAsiaTheme="majorEastAsia" w:hAnsi="Arial" w:cs="Arial"/>
                                <w:b/>
                                <w:bCs/>
                                <w:color w:val="FFFFFF" w:themeColor="background1"/>
                                <w:spacing w:val="-10"/>
                                <w:kern w:val="28"/>
                                <w:sz w:val="48"/>
                                <w:szCs w:val="48"/>
                                <w:lang w:val="de-DE"/>
                              </w:rPr>
                              <w:t>Leitfaden zur Erfassung des Mehrbedarfs und Teilhabeplan</w:t>
                            </w:r>
                          </w:p>
                          <w:p w14:paraId="66B984A1" w14:textId="77777777" w:rsidR="00111070" w:rsidRDefault="00111070" w:rsidP="00BD0EE1"/>
                          <w:p w14:paraId="12CBBB19" w14:textId="77777777" w:rsidR="00111070" w:rsidRPr="00E0096A" w:rsidRDefault="00111070" w:rsidP="00BD0EE1"/>
                          <w:p w14:paraId="671FC11C" w14:textId="77777777" w:rsidR="00BD0EE1" w:rsidRPr="00111070" w:rsidRDefault="00BD0EE1" w:rsidP="00BD0EE1">
                            <w:pPr>
                              <w:rPr>
                                <w:rFonts w:ascii="Arial" w:hAnsi="Arial" w:cs="Arial"/>
                                <w:color w:val="FFFFFF"/>
                              </w:rPr>
                            </w:pPr>
                            <w:r w:rsidRPr="00111070">
                              <w:rPr>
                                <w:rFonts w:ascii="Arial" w:hAnsi="Arial" w:cs="Arial"/>
                                <w:color w:val="FFFFFF"/>
                              </w:rPr>
                              <w:t>Autor:innen</w:t>
                            </w:r>
                          </w:p>
                          <w:p w14:paraId="3FCB78F5" w14:textId="77777777" w:rsidR="00BD0EE1" w:rsidRPr="00111070" w:rsidRDefault="00BD0EE1" w:rsidP="00BD0EE1">
                            <w:pPr>
                              <w:rPr>
                                <w:rFonts w:ascii="Arial" w:hAnsi="Arial" w:cs="Arial"/>
                                <w:color w:val="FFFFFF"/>
                              </w:rPr>
                            </w:pPr>
                            <w:r w:rsidRPr="00111070">
                              <w:rPr>
                                <w:rFonts w:ascii="Arial" w:hAnsi="Arial" w:cs="Arial"/>
                                <w:color w:val="FFFFFF"/>
                              </w:rPr>
                              <w:t xml:space="preserve">Matthias </w:t>
                            </w:r>
                            <w:proofErr w:type="spellStart"/>
                            <w:r w:rsidRPr="00111070">
                              <w:rPr>
                                <w:rFonts w:ascii="Arial" w:hAnsi="Arial" w:cs="Arial"/>
                                <w:color w:val="FFFFFF"/>
                              </w:rPr>
                              <w:t>Lütolf</w:t>
                            </w:r>
                            <w:proofErr w:type="spellEnd"/>
                          </w:p>
                          <w:p w14:paraId="48403A05" w14:textId="77777777" w:rsidR="00BD0EE1" w:rsidRPr="00111070" w:rsidRDefault="00BD0EE1" w:rsidP="00BD0EE1">
                            <w:pPr>
                              <w:rPr>
                                <w:rFonts w:ascii="Arial" w:hAnsi="Arial" w:cs="Arial"/>
                                <w:color w:val="FFFFFF"/>
                              </w:rPr>
                            </w:pPr>
                            <w:r w:rsidRPr="00111070">
                              <w:rPr>
                                <w:rFonts w:ascii="Arial" w:hAnsi="Arial" w:cs="Arial"/>
                                <w:color w:val="FFFFFF"/>
                              </w:rPr>
                              <w:t>Bea Zumwald</w:t>
                            </w:r>
                          </w:p>
                          <w:p w14:paraId="5F28DC69" w14:textId="77777777" w:rsidR="00BD0EE1" w:rsidRPr="00111070" w:rsidRDefault="00BD0EE1" w:rsidP="00BD0EE1">
                            <w:pPr>
                              <w:rPr>
                                <w:rFonts w:ascii="Arial" w:hAnsi="Arial" w:cs="Arial"/>
                                <w:color w:val="FFFFFF"/>
                              </w:rPr>
                            </w:pPr>
                            <w:r w:rsidRPr="00111070">
                              <w:rPr>
                                <w:rFonts w:ascii="Arial" w:hAnsi="Arial" w:cs="Arial"/>
                                <w:color w:val="FFFFFF"/>
                              </w:rPr>
                              <w:t>Raphaela Staiger-</w:t>
                            </w:r>
                            <w:proofErr w:type="spellStart"/>
                            <w:r w:rsidRPr="00111070">
                              <w:rPr>
                                <w:rFonts w:ascii="Arial" w:hAnsi="Arial" w:cs="Arial"/>
                                <w:color w:val="FFFFFF"/>
                              </w:rPr>
                              <w:t>Iffländer</w:t>
                            </w:r>
                            <w:proofErr w:type="spellEnd"/>
                          </w:p>
                          <w:p w14:paraId="3D9C7EB0" w14:textId="77777777" w:rsidR="00BD0EE1" w:rsidRPr="00111070" w:rsidRDefault="00BD0EE1" w:rsidP="00BD0EE1">
                            <w:pPr>
                              <w:rPr>
                                <w:rFonts w:ascii="Arial" w:hAnsi="Arial" w:cs="Arial"/>
                                <w:color w:val="FFFFFF"/>
                              </w:rPr>
                            </w:pPr>
                            <w:r w:rsidRPr="00111070">
                              <w:rPr>
                                <w:rFonts w:ascii="Arial" w:hAnsi="Arial" w:cs="Arial"/>
                                <w:color w:val="FFFFFF"/>
                              </w:rPr>
                              <w:t>Franziska Vogt</w:t>
                            </w:r>
                          </w:p>
                          <w:p w14:paraId="37B4F7E9" w14:textId="77777777" w:rsidR="00BD0EE1" w:rsidRDefault="00BD0EE1" w:rsidP="00BD0EE1">
                            <w:pPr>
                              <w:rPr>
                                <w:rFonts w:ascii="Arial" w:hAnsi="Arial" w:cs="Arial"/>
                                <w:color w:val="FFFFFF"/>
                              </w:rPr>
                            </w:pPr>
                          </w:p>
                          <w:p w14:paraId="11AD7562" w14:textId="77777777" w:rsidR="00111070" w:rsidRDefault="00111070" w:rsidP="00BD0EE1">
                            <w:pPr>
                              <w:rPr>
                                <w:rFonts w:ascii="Arial" w:hAnsi="Arial" w:cs="Arial"/>
                                <w:color w:val="FFFFFF"/>
                              </w:rPr>
                            </w:pPr>
                          </w:p>
                          <w:p w14:paraId="071CED28" w14:textId="77777777" w:rsidR="00111070" w:rsidRPr="00111070" w:rsidRDefault="00111070" w:rsidP="00BD0EE1">
                            <w:pPr>
                              <w:rPr>
                                <w:rFonts w:ascii="Arial" w:hAnsi="Arial" w:cs="Arial"/>
                                <w:color w:val="FFFFFF"/>
                              </w:rPr>
                            </w:pPr>
                          </w:p>
                          <w:p w14:paraId="3497748C" w14:textId="77777777" w:rsidR="00BD0EE1" w:rsidRPr="00111070" w:rsidRDefault="00BD0EE1" w:rsidP="00BD0EE1">
                            <w:pPr>
                              <w:rPr>
                                <w:rFonts w:ascii="Arial" w:hAnsi="Arial" w:cs="Arial"/>
                                <w:color w:val="FFFFFF"/>
                              </w:rPr>
                            </w:pPr>
                            <w:r w:rsidRPr="00111070">
                              <w:rPr>
                                <w:rFonts w:ascii="Arial" w:hAnsi="Arial" w:cs="Arial"/>
                                <w:color w:val="FFFFFF"/>
                              </w:rPr>
                              <w:t xml:space="preserve">Institut Frühe Bildung 0 bis 8 der Pädagogischen Hochschule St.Gallen </w:t>
                            </w:r>
                          </w:p>
                          <w:p w14:paraId="315EDC9A" w14:textId="77777777" w:rsidR="00BD0EE1" w:rsidRPr="00111070" w:rsidRDefault="00BD0EE1" w:rsidP="00BD0EE1">
                            <w:pPr>
                              <w:rPr>
                                <w:rFonts w:ascii="Arial" w:hAnsi="Arial" w:cs="Arial"/>
                                <w:color w:val="FFFFFF"/>
                              </w:rPr>
                            </w:pPr>
                            <w:r w:rsidRPr="00111070">
                              <w:rPr>
                                <w:rFonts w:ascii="Arial" w:hAnsi="Arial" w:cs="Arial"/>
                                <w:color w:val="FFFFFF"/>
                              </w:rPr>
                              <w:t>Institut für Behinderung und Partizipation der Hochschule für Heilpädagogik Zürich</w:t>
                            </w:r>
                          </w:p>
                          <w:p w14:paraId="1F41CD33" w14:textId="77777777" w:rsidR="00BD0EE1" w:rsidRPr="00E0096A" w:rsidRDefault="00BD0EE1" w:rsidP="00BD0EE1"/>
                          <w:p w14:paraId="3A69DB6B" w14:textId="77777777" w:rsidR="00BD0EE1" w:rsidRPr="00E0096A" w:rsidRDefault="00BD0EE1" w:rsidP="00BD0EE1"/>
                          <w:p w14:paraId="0A137310" w14:textId="77777777" w:rsidR="00BD0EE1" w:rsidRPr="00E0096A" w:rsidRDefault="00BD0EE1" w:rsidP="00BD0EE1"/>
                          <w:p w14:paraId="2731E277" w14:textId="77777777" w:rsidR="00BD0EE1" w:rsidRPr="00E0096A" w:rsidRDefault="00BD0EE1" w:rsidP="00BD0EE1"/>
                          <w:p w14:paraId="3FC9A4CE" w14:textId="77777777" w:rsidR="00BD0EE1" w:rsidRPr="00E0096A" w:rsidRDefault="00BD0EE1" w:rsidP="00BD0E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9E328" id="_x0000_t202" coordsize="21600,21600" o:spt="202" path="m,l,21600r21600,l21600,xe">
                <v:stroke joinstyle="miter"/>
                <v:path gradientshapeok="t" o:connecttype="rect"/>
              </v:shapetype>
              <v:shape id="Textfeld 90" o:spid="_x0000_s1026" type="#_x0000_t202" style="position:absolute;margin-left:406.05pt;margin-top:438.4pt;width:457.25pt;height:278.6pt;z-index:25169408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" filled="f" stroked="f" strokeweight=".5pt">
                <v:textbox inset="0,0,0,0">
                  <w:txbxContent>
                    <w:p w14:paraId="696F1FB1" w14:textId="0DF814DA" w:rsidR="00BD0EE1" w:rsidRDefault="004C5BFB" w:rsidP="00BD0EE1">
                      <w:r w:rsidRPr="004C5BFB">
                        <w:rPr>
                          <w:rFonts w:ascii="Arial" w:eastAsiaTheme="majorEastAsia" w:hAnsi="Arial" w:cs="Arial"/>
                          <w:b/>
                          <w:bCs/>
                          <w:color w:val="FFFFFF" w:themeColor="background1"/>
                          <w:spacing w:val="-10"/>
                          <w:kern w:val="28"/>
                          <w:sz w:val="48"/>
                          <w:szCs w:val="48"/>
                          <w:lang w:val="de-DE"/>
                        </w:rPr>
                        <w:t xml:space="preserve">Struktur- und Prozessmerkmale für die Inklusion in der Kita: </w:t>
                      </w:r>
                      <w:r w:rsidR="00DD02C2">
                        <w:rPr>
                          <w:rFonts w:ascii="Arial" w:eastAsiaTheme="majorEastAsia" w:hAnsi="Arial" w:cs="Arial"/>
                          <w:b/>
                          <w:bCs/>
                          <w:color w:val="FFFFFF" w:themeColor="background1"/>
                          <w:spacing w:val="-10"/>
                          <w:kern w:val="28"/>
                          <w:sz w:val="48"/>
                          <w:szCs w:val="48"/>
                          <w:lang w:val="de-DE"/>
                        </w:rPr>
                        <w:br/>
                      </w:r>
                      <w:r w:rsidRPr="004C5BFB">
                        <w:rPr>
                          <w:rFonts w:ascii="Arial" w:eastAsiaTheme="majorEastAsia" w:hAnsi="Arial" w:cs="Arial"/>
                          <w:b/>
                          <w:bCs/>
                          <w:color w:val="FFFFFF" w:themeColor="background1"/>
                          <w:spacing w:val="-10"/>
                          <w:kern w:val="28"/>
                          <w:sz w:val="48"/>
                          <w:szCs w:val="48"/>
                          <w:lang w:val="de-DE"/>
                        </w:rPr>
                        <w:t>Leitfaden zur Erfassung des Mehrbedarfs und Teilhabeplan</w:t>
                      </w:r>
                    </w:p>
                    <w:p w14:paraId="66B984A1" w14:textId="77777777" w:rsidR="00111070" w:rsidRDefault="00111070" w:rsidP="00BD0EE1"/>
                    <w:p w14:paraId="12CBBB19" w14:textId="77777777" w:rsidR="00111070" w:rsidRPr="00E0096A" w:rsidRDefault="00111070" w:rsidP="00BD0EE1"/>
                    <w:p w14:paraId="671FC11C" w14:textId="77777777" w:rsidR="00BD0EE1" w:rsidRPr="00111070" w:rsidRDefault="00BD0EE1" w:rsidP="00BD0EE1">
                      <w:pPr>
                        <w:rPr>
                          <w:rFonts w:ascii="Arial" w:hAnsi="Arial" w:cs="Arial"/>
                          <w:color w:val="FFFFFF"/>
                        </w:rPr>
                      </w:pPr>
                      <w:r w:rsidRPr="00111070">
                        <w:rPr>
                          <w:rFonts w:ascii="Arial" w:hAnsi="Arial" w:cs="Arial"/>
                          <w:color w:val="FFFFFF"/>
                        </w:rPr>
                        <w:t>Autor:innen</w:t>
                      </w:r>
                    </w:p>
                    <w:p w14:paraId="3FCB78F5" w14:textId="77777777" w:rsidR="00BD0EE1" w:rsidRPr="00111070" w:rsidRDefault="00BD0EE1" w:rsidP="00BD0EE1">
                      <w:pPr>
                        <w:rPr>
                          <w:rFonts w:ascii="Arial" w:hAnsi="Arial" w:cs="Arial"/>
                          <w:color w:val="FFFFFF"/>
                        </w:rPr>
                      </w:pPr>
                      <w:r w:rsidRPr="00111070">
                        <w:rPr>
                          <w:rFonts w:ascii="Arial" w:hAnsi="Arial" w:cs="Arial"/>
                          <w:color w:val="FFFFFF"/>
                        </w:rPr>
                        <w:t xml:space="preserve">Matthias </w:t>
                      </w:r>
                      <w:proofErr w:type="spellStart"/>
                      <w:r w:rsidRPr="00111070">
                        <w:rPr>
                          <w:rFonts w:ascii="Arial" w:hAnsi="Arial" w:cs="Arial"/>
                          <w:color w:val="FFFFFF"/>
                        </w:rPr>
                        <w:t>Lütolf</w:t>
                      </w:r>
                      <w:proofErr w:type="spellEnd"/>
                    </w:p>
                    <w:p w14:paraId="48403A05" w14:textId="77777777" w:rsidR="00BD0EE1" w:rsidRPr="00111070" w:rsidRDefault="00BD0EE1" w:rsidP="00BD0EE1">
                      <w:pPr>
                        <w:rPr>
                          <w:rFonts w:ascii="Arial" w:hAnsi="Arial" w:cs="Arial"/>
                          <w:color w:val="FFFFFF"/>
                        </w:rPr>
                      </w:pPr>
                      <w:r w:rsidRPr="00111070">
                        <w:rPr>
                          <w:rFonts w:ascii="Arial" w:hAnsi="Arial" w:cs="Arial"/>
                          <w:color w:val="FFFFFF"/>
                        </w:rPr>
                        <w:t>Bea Zumwald</w:t>
                      </w:r>
                    </w:p>
                    <w:p w14:paraId="5F28DC69" w14:textId="77777777" w:rsidR="00BD0EE1" w:rsidRPr="00111070" w:rsidRDefault="00BD0EE1" w:rsidP="00BD0EE1">
                      <w:pPr>
                        <w:rPr>
                          <w:rFonts w:ascii="Arial" w:hAnsi="Arial" w:cs="Arial"/>
                          <w:color w:val="FFFFFF"/>
                        </w:rPr>
                      </w:pPr>
                      <w:r w:rsidRPr="00111070">
                        <w:rPr>
                          <w:rFonts w:ascii="Arial" w:hAnsi="Arial" w:cs="Arial"/>
                          <w:color w:val="FFFFFF"/>
                        </w:rPr>
                        <w:t>Raphaela Staiger-</w:t>
                      </w:r>
                      <w:proofErr w:type="spellStart"/>
                      <w:r w:rsidRPr="00111070">
                        <w:rPr>
                          <w:rFonts w:ascii="Arial" w:hAnsi="Arial" w:cs="Arial"/>
                          <w:color w:val="FFFFFF"/>
                        </w:rPr>
                        <w:t>Iffländer</w:t>
                      </w:r>
                      <w:proofErr w:type="spellEnd"/>
                    </w:p>
                    <w:p w14:paraId="3D9C7EB0" w14:textId="77777777" w:rsidR="00BD0EE1" w:rsidRPr="00111070" w:rsidRDefault="00BD0EE1" w:rsidP="00BD0EE1">
                      <w:pPr>
                        <w:rPr>
                          <w:rFonts w:ascii="Arial" w:hAnsi="Arial" w:cs="Arial"/>
                          <w:color w:val="FFFFFF"/>
                        </w:rPr>
                      </w:pPr>
                      <w:r w:rsidRPr="00111070">
                        <w:rPr>
                          <w:rFonts w:ascii="Arial" w:hAnsi="Arial" w:cs="Arial"/>
                          <w:color w:val="FFFFFF"/>
                        </w:rPr>
                        <w:t>Franziska Vogt</w:t>
                      </w:r>
                    </w:p>
                    <w:p w14:paraId="37B4F7E9" w14:textId="77777777" w:rsidR="00BD0EE1" w:rsidRDefault="00BD0EE1" w:rsidP="00BD0EE1">
                      <w:pPr>
                        <w:rPr>
                          <w:rFonts w:ascii="Arial" w:hAnsi="Arial" w:cs="Arial"/>
                          <w:color w:val="FFFFFF"/>
                        </w:rPr>
                      </w:pPr>
                    </w:p>
                    <w:p w14:paraId="11AD7562" w14:textId="77777777" w:rsidR="00111070" w:rsidRDefault="00111070" w:rsidP="00BD0EE1">
                      <w:pPr>
                        <w:rPr>
                          <w:rFonts w:ascii="Arial" w:hAnsi="Arial" w:cs="Arial"/>
                          <w:color w:val="FFFFFF"/>
                        </w:rPr>
                      </w:pPr>
                    </w:p>
                    <w:p w14:paraId="071CED28" w14:textId="77777777" w:rsidR="00111070" w:rsidRPr="00111070" w:rsidRDefault="00111070" w:rsidP="00BD0EE1">
                      <w:pPr>
                        <w:rPr>
                          <w:rFonts w:ascii="Arial" w:hAnsi="Arial" w:cs="Arial"/>
                          <w:color w:val="FFFFFF"/>
                        </w:rPr>
                      </w:pPr>
                    </w:p>
                    <w:p w14:paraId="3497748C" w14:textId="77777777" w:rsidR="00BD0EE1" w:rsidRPr="00111070" w:rsidRDefault="00BD0EE1" w:rsidP="00BD0EE1">
                      <w:pPr>
                        <w:rPr>
                          <w:rFonts w:ascii="Arial" w:hAnsi="Arial" w:cs="Arial"/>
                          <w:color w:val="FFFFFF"/>
                        </w:rPr>
                      </w:pPr>
                      <w:r w:rsidRPr="00111070">
                        <w:rPr>
                          <w:rFonts w:ascii="Arial" w:hAnsi="Arial" w:cs="Arial"/>
                          <w:color w:val="FFFFFF"/>
                        </w:rPr>
                        <w:t xml:space="preserve">Institut Frühe Bildung 0 bis 8 der Pädagogischen Hochschule St.Gallen </w:t>
                      </w:r>
                    </w:p>
                    <w:p w14:paraId="315EDC9A" w14:textId="77777777" w:rsidR="00BD0EE1" w:rsidRPr="00111070" w:rsidRDefault="00BD0EE1" w:rsidP="00BD0EE1">
                      <w:pPr>
                        <w:rPr>
                          <w:rFonts w:ascii="Arial" w:hAnsi="Arial" w:cs="Arial"/>
                          <w:color w:val="FFFFFF"/>
                        </w:rPr>
                      </w:pPr>
                      <w:r w:rsidRPr="00111070">
                        <w:rPr>
                          <w:rFonts w:ascii="Arial" w:hAnsi="Arial" w:cs="Arial"/>
                          <w:color w:val="FFFFFF"/>
                        </w:rPr>
                        <w:t>Institut für Behinderung und Partizipation der Hochschule für Heilpädagogik Zürich</w:t>
                      </w:r>
                    </w:p>
                    <w:p w14:paraId="1F41CD33" w14:textId="77777777" w:rsidR="00BD0EE1" w:rsidRPr="00E0096A" w:rsidRDefault="00BD0EE1" w:rsidP="00BD0EE1"/>
                    <w:p w14:paraId="3A69DB6B" w14:textId="77777777" w:rsidR="00BD0EE1" w:rsidRPr="00E0096A" w:rsidRDefault="00BD0EE1" w:rsidP="00BD0EE1"/>
                    <w:p w14:paraId="0A137310" w14:textId="77777777" w:rsidR="00BD0EE1" w:rsidRPr="00E0096A" w:rsidRDefault="00BD0EE1" w:rsidP="00BD0EE1"/>
                    <w:p w14:paraId="2731E277" w14:textId="77777777" w:rsidR="00BD0EE1" w:rsidRPr="00E0096A" w:rsidRDefault="00BD0EE1" w:rsidP="00BD0EE1"/>
                    <w:p w14:paraId="3FC9A4CE" w14:textId="77777777" w:rsidR="00BD0EE1" w:rsidRPr="00E0096A" w:rsidRDefault="00BD0EE1" w:rsidP="00BD0EE1"/>
                  </w:txbxContent>
                </v:textbox>
                <w10:wrap anchorx="margin" anchory="page"/>
                <w10:anchorlock/>
              </v:shape>
            </w:pict>
          </mc:Fallback>
        </mc:AlternateContent>
      </w:r>
    </w:p>
    <w:p w14:paraId="460382ED" w14:textId="11A9326D"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0FC296D1" w14:textId="37CC652E" w:rsidR="00BD0EE1" w:rsidRPr="00BD0EE1" w:rsidRDefault="00291CEB" w:rsidP="00BD0EE1">
      <w:pPr>
        <w:tabs>
          <w:tab w:val="left" w:pos="5490"/>
        </w:tabs>
        <w:spacing w:before="100" w:beforeAutospacing="1" w:after="100" w:afterAutospacing="1"/>
        <w:rPr>
          <w:rFonts w:ascii="Times New Roman" w:eastAsia="Times New Roman" w:hAnsi="Times New Roman" w:cs="Times New Roman"/>
          <w:kern w:val="0"/>
          <w:lang w:eastAsia="de-CH"/>
          <w14:ligatures w14:val="none"/>
        </w:rPr>
      </w:pPr>
      <w:r w:rsidRPr="00BD0EE1">
        <w:rPr>
          <w:rFonts w:ascii="Arial" w:eastAsia="Times New Roman" w:hAnsi="Arial" w:cs="Times New Roman"/>
          <w:noProof/>
          <w:kern w:val="0"/>
          <w:sz w:val="21"/>
          <w:szCs w:val="22"/>
          <w:lang w:eastAsia="de-CH"/>
          <w14:ligatures w14:val="none"/>
        </w:rPr>
        <w:drawing>
          <wp:anchor distT="0" distB="0" distL="114300" distR="114300" simplePos="0" relativeHeight="251693059" behindDoc="1" locked="0" layoutInCell="1" allowOverlap="1" wp14:anchorId="09462EBF" wp14:editId="3752667C">
            <wp:simplePos x="0" y="0"/>
            <wp:positionH relativeFrom="margin">
              <wp:align>center</wp:align>
            </wp:positionH>
            <wp:positionV relativeFrom="paragraph">
              <wp:posOffset>266912</wp:posOffset>
            </wp:positionV>
            <wp:extent cx="7908925" cy="4772025"/>
            <wp:effectExtent l="0" t="0" r="0" b="9525"/>
            <wp:wrapNone/>
            <wp:docPr id="575709724" name="Grafik 6" descr="Ein Bild, das Kleidung, Menschliches Gesicht, Person, Jun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94250" name="Grafik 6" descr="Ein Bild, das Kleidung, Menschliches Gesicht, Person, Junge enthält.&#10;&#10;KI-generierte Inhalte können fehlerhaft sein."/>
                    <pic:cNvPicPr>
                      <a:picLocks noChangeAspect="1" noChangeArrowheads="1"/>
                    </pic:cNvPicPr>
                  </pic:nvPicPr>
                  <pic:blipFill rotWithShape="1">
                    <a:blip r:embed="rId13">
                      <a:extLst>
                        <a:ext uri="{28A0092B-C50C-407E-A947-70E740481C1C}">
                          <a14:useLocalDpi xmlns:a14="http://schemas.microsoft.com/office/drawing/2010/main" val="0"/>
                        </a:ext>
                      </a:extLst>
                    </a:blip>
                    <a:srcRect l="3148" t="11642"/>
                    <a:stretch>
                      <a:fillRect/>
                    </a:stretch>
                  </pic:blipFill>
                  <pic:spPr bwMode="auto">
                    <a:xfrm>
                      <a:off x="0" y="0"/>
                      <a:ext cx="7908925" cy="477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EE1" w:rsidRPr="00BD0EE1">
        <w:rPr>
          <w:rFonts w:ascii="Times New Roman" w:eastAsia="Times New Roman" w:hAnsi="Times New Roman" w:cs="Times New Roman"/>
          <w:kern w:val="0"/>
          <w:lang w:eastAsia="de-CH"/>
          <w14:ligatures w14:val="none"/>
        </w:rPr>
        <w:tab/>
      </w:r>
    </w:p>
    <w:p w14:paraId="372085CD"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75B9D3F3"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7505003E"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5BE74B2D"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533BD28A"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r w:rsidRPr="00BD0EE1">
        <w:rPr>
          <w:rFonts w:ascii="Arial" w:eastAsia="Times New Roman" w:hAnsi="Arial" w:cs="Times New Roman"/>
          <w:noProof/>
          <w:kern w:val="0"/>
          <w:sz w:val="21"/>
          <w:szCs w:val="22"/>
          <w:lang w:eastAsia="de-CH"/>
          <w14:ligatures w14:val="none"/>
        </w:rPr>
        <mc:AlternateContent>
          <mc:Choice Requires="wps">
            <w:drawing>
              <wp:anchor distT="0" distB="0" distL="114300" distR="114300" simplePos="0" relativeHeight="251692035" behindDoc="0" locked="1" layoutInCell="1" allowOverlap="1" wp14:anchorId="722BF0C6" wp14:editId="1AC0D52B">
                <wp:simplePos x="0" y="0"/>
                <wp:positionH relativeFrom="page">
                  <wp:align>left</wp:align>
                </wp:positionH>
                <wp:positionV relativeFrom="page">
                  <wp:align>top</wp:align>
                </wp:positionV>
                <wp:extent cx="10692000" cy="1231200"/>
                <wp:effectExtent l="0" t="0" r="0" b="7620"/>
                <wp:wrapNone/>
                <wp:docPr id="1" name="Rechteck 1"/>
                <wp:cNvGraphicFramePr/>
                <a:graphic xmlns:a="http://schemas.openxmlformats.org/drawingml/2006/main">
                  <a:graphicData uri="http://schemas.microsoft.com/office/word/2010/wordprocessingShape">
                    <wps:wsp>
                      <wps:cNvSpPr/>
                      <wps:spPr>
                        <a:xfrm>
                          <a:off x="0" y="0"/>
                          <a:ext cx="10692000" cy="1231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F6362E" id="Rechteck 1" o:spid="_x0000_s1026" style="position:absolute;margin-left:0;margin-top:0;width:841.9pt;height:96.95pt;z-index:2516920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" fillcolor="window" stroked="f" strokeweight="2pt">
                <w10:wrap anchorx="page" anchory="page"/>
                <w10:anchorlock/>
              </v:rect>
            </w:pict>
          </mc:Fallback>
        </mc:AlternateContent>
      </w:r>
      <w:r w:rsidRPr="00BD0EE1">
        <w:rPr>
          <w:rFonts w:ascii="Arial" w:eastAsia="Times New Roman" w:hAnsi="Arial" w:cs="Times New Roman"/>
          <w:kern w:val="0"/>
          <w:sz w:val="21"/>
          <w:szCs w:val="22"/>
          <w:lang w:eastAsia="de-CH"/>
          <w14:ligatures w14:val="none"/>
        </w:rPr>
        <w:br w:type="page"/>
      </w:r>
    </w:p>
    <w:tbl>
      <w:tblPr>
        <w:tblStyle w:val="Tabellenraster"/>
        <w:tblW w:w="8784" w:type="dxa"/>
        <w:tblCellMar>
          <w:top w:w="85" w:type="dxa"/>
          <w:bottom w:w="85" w:type="dxa"/>
        </w:tblCellMar>
        <w:tblLook w:val="04A0" w:firstRow="1" w:lastRow="0" w:firstColumn="1" w:lastColumn="0" w:noHBand="0" w:noVBand="1"/>
      </w:tblPr>
      <w:tblGrid>
        <w:gridCol w:w="8784"/>
      </w:tblGrid>
      <w:tr w:rsidR="000B427A" w14:paraId="4854CD83" w14:textId="77777777" w:rsidTr="00F02230">
        <w:tc>
          <w:tcPr>
            <w:tcW w:w="8784" w:type="dxa"/>
            <w:shd w:val="clear" w:color="auto" w:fill="FDCBA3"/>
          </w:tcPr>
          <w:p w14:paraId="6D426FEB" w14:textId="77777777" w:rsidR="000B427A" w:rsidRPr="00F64904" w:rsidRDefault="000B427A" w:rsidP="00F02230">
            <w:pPr>
              <w:spacing w:before="120"/>
              <w:rPr>
                <w:rStyle w:val="eop"/>
                <w:rFonts w:ascii="Arial" w:eastAsia="Arial" w:hAnsi="Arial" w:cs="Arial"/>
                <w:color w:val="000000"/>
                <w:sz w:val="26"/>
                <w:szCs w:val="26"/>
                <w:shd w:val="clear" w:color="auto" w:fill="FFFFFF"/>
              </w:rPr>
            </w:pPr>
            <w:r w:rsidRPr="00F64904">
              <w:rPr>
                <w:rStyle w:val="normaltextrun"/>
                <w:rFonts w:ascii="Arial" w:eastAsia="Arial" w:hAnsi="Arial" w:cs="Arial"/>
                <w:b/>
                <w:color w:val="000000" w:themeColor="text1"/>
                <w:sz w:val="26"/>
                <w:szCs w:val="26"/>
                <w:lang w:val="de-DE"/>
              </w:rPr>
              <w:lastRenderedPageBreak/>
              <w:t>Struktur- und Prozessmerkmale für die Inklusion in der Kita: Erfassung des Mehrbedarfs und Teilhabeplan</w:t>
            </w:r>
          </w:p>
          <w:p w14:paraId="28CC7FEF" w14:textId="77777777" w:rsidR="000B427A" w:rsidRPr="00F64904" w:rsidRDefault="000B427A" w:rsidP="00F02230">
            <w:pPr>
              <w:spacing w:before="120"/>
              <w:rPr>
                <w:rFonts w:ascii="Arial" w:eastAsia="Arial" w:hAnsi="Arial" w:cs="Arial"/>
                <w:sz w:val="26"/>
                <w:szCs w:val="26"/>
              </w:rPr>
            </w:pPr>
            <w:r w:rsidRPr="00F64904">
              <w:rPr>
                <w:rFonts w:ascii="Arial" w:eastAsia="Arial" w:hAnsi="Arial" w:cs="Arial"/>
                <w:b/>
                <w:sz w:val="26"/>
                <w:szCs w:val="26"/>
              </w:rPr>
              <w:t>Leitfaden zum Erfassungsinstrument «Mehrbedarf Betreuung» und «Teilhabeziele und Teilhabeplan»</w:t>
            </w:r>
            <w:r w:rsidRPr="00F64904">
              <w:rPr>
                <w:rFonts w:ascii="Arial" w:eastAsia="Arial" w:hAnsi="Arial" w:cs="Arial"/>
                <w:sz w:val="26"/>
                <w:szCs w:val="26"/>
              </w:rPr>
              <w:t xml:space="preserve"> </w:t>
            </w:r>
          </w:p>
        </w:tc>
      </w:tr>
    </w:tbl>
    <w:p w14:paraId="785C410F" w14:textId="77777777" w:rsidR="00EC47D8" w:rsidRDefault="00EC47D8" w:rsidP="002708E2">
      <w:pPr>
        <w:rPr>
          <w:rFonts w:ascii="Arial" w:hAnsi="Arial" w:cs="Arial"/>
          <w:sz w:val="22"/>
          <w:szCs w:val="22"/>
        </w:rPr>
      </w:pPr>
    </w:p>
    <w:p w14:paraId="4F393B9F" w14:textId="77777777" w:rsidR="00EC47D8" w:rsidRDefault="00EC47D8" w:rsidP="002708E2">
      <w:pPr>
        <w:rPr>
          <w:rFonts w:ascii="Arial" w:hAnsi="Arial" w:cs="Arial"/>
          <w:sz w:val="22"/>
          <w:szCs w:val="22"/>
        </w:rPr>
      </w:pPr>
    </w:p>
    <w:p w14:paraId="61DCBA8A" w14:textId="77777777" w:rsidR="00EC47D8" w:rsidRDefault="00EC47D8" w:rsidP="002708E2">
      <w:pPr>
        <w:rPr>
          <w:rFonts w:ascii="Arial" w:hAnsi="Arial" w:cs="Arial"/>
          <w:sz w:val="22"/>
          <w:szCs w:val="22"/>
        </w:rPr>
      </w:pPr>
    </w:p>
    <w:p w14:paraId="04577C9F" w14:textId="77777777" w:rsidR="00EC47D8" w:rsidRPr="00A60488" w:rsidRDefault="00EC47D8" w:rsidP="002708E2">
      <w:pPr>
        <w:rPr>
          <w:rFonts w:ascii="Arial" w:hAnsi="Arial" w:cs="Arial"/>
          <w:sz w:val="22"/>
          <w:szCs w:val="22"/>
        </w:rPr>
      </w:pPr>
    </w:p>
    <w:p w14:paraId="3EBA0124" w14:textId="256FA063" w:rsidR="00A60488" w:rsidRPr="00A60488" w:rsidRDefault="00A60488" w:rsidP="00A60488">
      <w:pPr>
        <w:pStyle w:val="paragraph"/>
        <w:spacing w:before="0" w:beforeAutospacing="0" w:after="0" w:afterAutospacing="0"/>
        <w:textAlignment w:val="baseline"/>
        <w:rPr>
          <w:rFonts w:ascii="Segoe UI" w:hAnsi="Segoe UI" w:cs="Segoe UI"/>
          <w:b/>
          <w:bCs/>
          <w:sz w:val="22"/>
          <w:szCs w:val="22"/>
        </w:rPr>
      </w:pPr>
      <w:r w:rsidRPr="00A60488">
        <w:rPr>
          <w:rStyle w:val="normaltextrun"/>
          <w:rFonts w:ascii="Arial" w:eastAsiaTheme="majorEastAsia" w:hAnsi="Arial" w:cs="Arial"/>
          <w:b/>
          <w:bCs/>
          <w:sz w:val="22"/>
          <w:szCs w:val="22"/>
        </w:rPr>
        <w:t>Inhaltsverzeichnis</w:t>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89662C">
        <w:rPr>
          <w:rStyle w:val="normaltextrun"/>
          <w:rFonts w:ascii="Arial" w:eastAsiaTheme="majorEastAsia" w:hAnsi="Arial" w:cs="Arial"/>
          <w:b/>
          <w:bCs/>
          <w:sz w:val="22"/>
          <w:szCs w:val="22"/>
        </w:rPr>
        <w:tab/>
      </w:r>
      <w:r w:rsidR="0089662C">
        <w:rPr>
          <w:rStyle w:val="normaltextrun"/>
          <w:rFonts w:ascii="Arial" w:eastAsiaTheme="majorEastAsia" w:hAnsi="Arial" w:cs="Arial"/>
          <w:b/>
          <w:bCs/>
          <w:sz w:val="22"/>
          <w:szCs w:val="22"/>
        </w:rPr>
        <w:tab/>
      </w:r>
      <w:r w:rsidR="0089662C">
        <w:rPr>
          <w:rStyle w:val="normaltextrun"/>
          <w:rFonts w:ascii="Arial" w:eastAsiaTheme="majorEastAsia" w:hAnsi="Arial" w:cs="Arial"/>
          <w:b/>
          <w:bCs/>
          <w:sz w:val="22"/>
          <w:szCs w:val="22"/>
        </w:rPr>
        <w:tab/>
      </w:r>
      <w:r w:rsidR="0089662C">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Seite</w:t>
      </w:r>
    </w:p>
    <w:p w14:paraId="476BCFCC" w14:textId="13580E57" w:rsidR="00A60488" w:rsidRDefault="00A60488" w:rsidP="00A60488">
      <w:pPr>
        <w:rPr>
          <w:rFonts w:ascii="Arial" w:hAnsi="Arial" w:cs="Arial"/>
          <w:sz w:val="22"/>
          <w:szCs w:val="22"/>
        </w:rPr>
      </w:pPr>
    </w:p>
    <w:p w14:paraId="52E8EE22" w14:textId="2436D6CF" w:rsidR="00A60488" w:rsidRPr="00294415" w:rsidRDefault="00A60488" w:rsidP="00A60488">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Allgemeine Einführung</w:t>
      </w:r>
      <w:r w:rsidR="00C00F42">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t xml:space="preserve">  </w:t>
      </w:r>
      <w:r w:rsidR="00AD29AE">
        <w:rPr>
          <w:rFonts w:ascii="Arial" w:hAnsi="Arial" w:cs="Arial"/>
          <w:sz w:val="20"/>
          <w:szCs w:val="20"/>
        </w:rPr>
        <w:t xml:space="preserve"> </w:t>
      </w:r>
      <w:r w:rsidR="00EE344F">
        <w:rPr>
          <w:rFonts w:ascii="Arial" w:hAnsi="Arial" w:cs="Arial"/>
          <w:sz w:val="20"/>
          <w:szCs w:val="20"/>
        </w:rPr>
        <w:t>2</w:t>
      </w:r>
      <w:r w:rsidR="00EE344F">
        <w:rPr>
          <w:rFonts w:ascii="Arial" w:hAnsi="Arial" w:cs="Arial"/>
          <w:sz w:val="20"/>
          <w:szCs w:val="20"/>
        </w:rPr>
        <w:tab/>
      </w:r>
      <w:r w:rsidR="00EE344F">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p>
    <w:p w14:paraId="5C7B7205" w14:textId="66DB940B" w:rsidR="00A60488" w:rsidRPr="00294415" w:rsidRDefault="00A60488" w:rsidP="00A60488">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Beteiligte und Voraussetzungen für die Umsetzung der Inklusion</w:t>
      </w:r>
      <w:r w:rsidR="00EE344F">
        <w:rPr>
          <w:rFonts w:ascii="Arial" w:hAnsi="Arial" w:cs="Arial"/>
          <w:sz w:val="20"/>
          <w:szCs w:val="20"/>
        </w:rPr>
        <w:tab/>
        <w:t xml:space="preserve"> </w:t>
      </w:r>
      <w:r w:rsidR="00EE344F">
        <w:rPr>
          <w:rFonts w:ascii="Arial" w:hAnsi="Arial" w:cs="Arial"/>
          <w:sz w:val="20"/>
          <w:szCs w:val="20"/>
        </w:rPr>
        <w:tab/>
        <w:t xml:space="preserve">  </w:t>
      </w:r>
      <w:r w:rsidR="00AD29AE">
        <w:rPr>
          <w:rFonts w:ascii="Arial" w:hAnsi="Arial" w:cs="Arial"/>
          <w:sz w:val="20"/>
          <w:szCs w:val="20"/>
        </w:rPr>
        <w:t xml:space="preserve"> </w:t>
      </w:r>
      <w:r w:rsidR="00EE344F">
        <w:rPr>
          <w:rFonts w:ascii="Arial" w:hAnsi="Arial" w:cs="Arial"/>
          <w:sz w:val="20"/>
          <w:szCs w:val="20"/>
        </w:rPr>
        <w:t>5</w:t>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t xml:space="preserve">    </w:t>
      </w:r>
    </w:p>
    <w:p w14:paraId="5B1E3D38" w14:textId="10CB69D4" w:rsidR="0089662C" w:rsidRDefault="00A60488" w:rsidP="002C537A">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Wege zur Einleitung einer inklusiven Betreuung in einer Kita</w:t>
      </w:r>
      <w:r w:rsidR="002C537A" w:rsidRPr="00294415">
        <w:rPr>
          <w:rFonts w:ascii="Arial" w:hAnsi="Arial" w:cs="Arial"/>
          <w:sz w:val="20"/>
          <w:szCs w:val="20"/>
        </w:rPr>
        <w:t xml:space="preserve"> und Ablauf  </w:t>
      </w:r>
      <w:r w:rsidR="0089662C">
        <w:rPr>
          <w:rFonts w:ascii="Arial" w:hAnsi="Arial" w:cs="Arial"/>
          <w:sz w:val="20"/>
          <w:szCs w:val="20"/>
        </w:rPr>
        <w:t xml:space="preserve">                               der Erfassung des </w:t>
      </w:r>
      <w:r w:rsidR="002C537A" w:rsidRPr="00294415">
        <w:rPr>
          <w:rFonts w:ascii="Arial" w:hAnsi="Arial" w:cs="Arial"/>
          <w:sz w:val="20"/>
          <w:szCs w:val="20"/>
        </w:rPr>
        <w:t>Mehrbedarfs und der Teilhabeplanung</w:t>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t xml:space="preserve">  </w:t>
      </w:r>
      <w:r w:rsidR="00AD29AE">
        <w:rPr>
          <w:rFonts w:ascii="Arial" w:hAnsi="Arial" w:cs="Arial"/>
          <w:sz w:val="20"/>
          <w:szCs w:val="20"/>
        </w:rPr>
        <w:t xml:space="preserve"> </w:t>
      </w:r>
      <w:r w:rsidR="00EE344F">
        <w:rPr>
          <w:rFonts w:ascii="Arial" w:hAnsi="Arial" w:cs="Arial"/>
          <w:sz w:val="20"/>
          <w:szCs w:val="20"/>
        </w:rPr>
        <w:t>7</w:t>
      </w:r>
    </w:p>
    <w:p w14:paraId="39AC887C" w14:textId="321F68E8" w:rsidR="00A60488" w:rsidRPr="00294415" w:rsidRDefault="00A60488" w:rsidP="0089662C">
      <w:pPr>
        <w:pStyle w:val="Listenabsatz"/>
        <w:spacing w:before="120" w:after="120" w:line="360" w:lineRule="auto"/>
        <w:rPr>
          <w:rFonts w:ascii="Arial" w:hAnsi="Arial" w:cs="Arial"/>
          <w:sz w:val="20"/>
          <w:szCs w:val="20"/>
        </w:rPr>
      </w:pPr>
    </w:p>
    <w:p w14:paraId="743C029A" w14:textId="4516D0EB" w:rsidR="002C537A" w:rsidRPr="00294415" w:rsidRDefault="002C537A" w:rsidP="002C537A">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Einführung in die Formulare</w:t>
      </w:r>
      <w:r w:rsidR="007A2B5F">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t xml:space="preserve"> 14</w:t>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t xml:space="preserve">      </w:t>
      </w:r>
      <w:r w:rsidR="0089662C">
        <w:rPr>
          <w:rFonts w:ascii="Arial" w:hAnsi="Arial" w:cs="Arial"/>
          <w:sz w:val="20"/>
          <w:szCs w:val="20"/>
        </w:rPr>
        <w:tab/>
      </w:r>
      <w:r w:rsidR="0089662C">
        <w:rPr>
          <w:rFonts w:ascii="Arial" w:hAnsi="Arial" w:cs="Arial"/>
          <w:sz w:val="20"/>
          <w:szCs w:val="20"/>
        </w:rPr>
        <w:tab/>
      </w:r>
    </w:p>
    <w:p w14:paraId="4747106D" w14:textId="7B40B069" w:rsidR="00A60488" w:rsidRPr="00294415" w:rsidRDefault="00A60488" w:rsidP="00A60488">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Finanzierung</w:t>
      </w:r>
      <w:r w:rsidR="007A2B5F">
        <w:rPr>
          <w:rFonts w:ascii="Arial" w:hAnsi="Arial" w:cs="Arial"/>
          <w:sz w:val="20"/>
          <w:szCs w:val="20"/>
        </w:rPr>
        <w:tab/>
      </w:r>
      <w:r w:rsidR="007A2B5F">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t xml:space="preserve"> 18</w:t>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t xml:space="preserve">      </w:t>
      </w:r>
      <w:r w:rsidR="0089662C">
        <w:rPr>
          <w:rFonts w:ascii="Arial" w:hAnsi="Arial" w:cs="Arial"/>
          <w:sz w:val="20"/>
          <w:szCs w:val="20"/>
        </w:rPr>
        <w:tab/>
      </w:r>
      <w:r w:rsidR="0089662C">
        <w:rPr>
          <w:rFonts w:ascii="Arial" w:hAnsi="Arial" w:cs="Arial"/>
          <w:sz w:val="20"/>
          <w:szCs w:val="20"/>
        </w:rPr>
        <w:tab/>
      </w:r>
    </w:p>
    <w:p w14:paraId="252E6922" w14:textId="632390C7" w:rsidR="00A01B8B" w:rsidRPr="00294415" w:rsidRDefault="00A01B8B" w:rsidP="00A60488">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Literaturverzeichnis</w:t>
      </w:r>
      <w:r w:rsidR="007A2B5F">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t xml:space="preserve"> 20</w:t>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t xml:space="preserve">    </w:t>
      </w:r>
    </w:p>
    <w:p w14:paraId="20BBA923" w14:textId="77400D3B" w:rsidR="00A60488" w:rsidRPr="00294415" w:rsidRDefault="003E0C9C" w:rsidP="00A60488">
      <w:pPr>
        <w:pStyle w:val="Listenabsatz"/>
        <w:numPr>
          <w:ilvl w:val="0"/>
          <w:numId w:val="17"/>
        </w:numPr>
        <w:spacing w:before="120" w:after="120" w:line="360" w:lineRule="auto"/>
        <w:ind w:hanging="357"/>
        <w:rPr>
          <w:rFonts w:ascii="Arial" w:hAnsi="Arial" w:cs="Arial"/>
          <w:sz w:val="20"/>
          <w:szCs w:val="20"/>
        </w:rPr>
      </w:pPr>
      <w:r>
        <w:rPr>
          <w:rFonts w:ascii="Arial" w:hAnsi="Arial" w:cs="Arial"/>
          <w:sz w:val="20"/>
          <w:szCs w:val="20"/>
        </w:rPr>
        <w:t>Formulare</w:t>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p>
    <w:p w14:paraId="5543BF1F" w14:textId="173ED361" w:rsidR="00A60488" w:rsidRDefault="00A60488" w:rsidP="00A60488">
      <w:pPr>
        <w:pStyle w:val="Listenabsatz"/>
        <w:numPr>
          <w:ilvl w:val="0"/>
          <w:numId w:val="18"/>
        </w:numPr>
        <w:spacing w:before="120" w:after="120" w:line="360" w:lineRule="auto"/>
        <w:ind w:hanging="357"/>
        <w:rPr>
          <w:rFonts w:ascii="Arial" w:hAnsi="Arial" w:cs="Arial"/>
          <w:sz w:val="20"/>
          <w:szCs w:val="20"/>
        </w:rPr>
      </w:pPr>
      <w:r w:rsidRPr="00294415">
        <w:rPr>
          <w:rFonts w:ascii="Arial" w:hAnsi="Arial" w:cs="Arial"/>
          <w:sz w:val="20"/>
          <w:szCs w:val="20"/>
        </w:rPr>
        <w:t>Formular «Erfassung Mehrbedarf Betreuung</w:t>
      </w:r>
      <w:r w:rsidR="002C537A" w:rsidRPr="00294415">
        <w:rPr>
          <w:rFonts w:ascii="Arial" w:hAnsi="Arial" w:cs="Arial"/>
          <w:sz w:val="20"/>
          <w:szCs w:val="20"/>
        </w:rPr>
        <w:t xml:space="preserve"> </w:t>
      </w:r>
      <w:r w:rsidRPr="00294415">
        <w:rPr>
          <w:rFonts w:ascii="Arial" w:hAnsi="Arial" w:cs="Arial"/>
          <w:sz w:val="20"/>
          <w:szCs w:val="20"/>
        </w:rPr>
        <w:t>Erstbeurteilung»</w:t>
      </w:r>
      <w:r w:rsidR="00AE4125">
        <w:rPr>
          <w:rFonts w:ascii="Arial" w:hAnsi="Arial" w:cs="Arial"/>
          <w:sz w:val="20"/>
          <w:szCs w:val="20"/>
        </w:rPr>
        <w:tab/>
      </w:r>
      <w:r w:rsidR="0089662C">
        <w:rPr>
          <w:rFonts w:ascii="Arial" w:hAnsi="Arial" w:cs="Arial"/>
          <w:sz w:val="20"/>
          <w:szCs w:val="20"/>
        </w:rPr>
        <w:tab/>
      </w:r>
      <w:r w:rsidR="009F5A61">
        <w:rPr>
          <w:rFonts w:ascii="Arial" w:hAnsi="Arial" w:cs="Arial"/>
          <w:sz w:val="20"/>
          <w:szCs w:val="20"/>
        </w:rPr>
        <w:t xml:space="preserve"> </w:t>
      </w:r>
      <w:r w:rsidR="0089662C">
        <w:rPr>
          <w:rFonts w:ascii="Arial" w:hAnsi="Arial" w:cs="Arial"/>
          <w:sz w:val="20"/>
          <w:szCs w:val="20"/>
        </w:rPr>
        <w:t>2</w:t>
      </w:r>
      <w:r w:rsidR="009F5A61">
        <w:rPr>
          <w:rFonts w:ascii="Arial" w:hAnsi="Arial" w:cs="Arial"/>
          <w:sz w:val="20"/>
          <w:szCs w:val="20"/>
        </w:rPr>
        <w:t>2</w:t>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t xml:space="preserve">      </w:t>
      </w:r>
      <w:r w:rsidR="0089662C">
        <w:rPr>
          <w:rFonts w:ascii="Arial" w:hAnsi="Arial" w:cs="Arial"/>
          <w:sz w:val="20"/>
          <w:szCs w:val="20"/>
        </w:rPr>
        <w:tab/>
      </w:r>
    </w:p>
    <w:p w14:paraId="15574C7D" w14:textId="603FFB3D" w:rsidR="003D670E" w:rsidRPr="00294415" w:rsidRDefault="003D670E" w:rsidP="00A60488">
      <w:pPr>
        <w:pStyle w:val="Listenabsatz"/>
        <w:numPr>
          <w:ilvl w:val="0"/>
          <w:numId w:val="18"/>
        </w:numPr>
        <w:spacing w:before="120" w:after="120" w:line="360" w:lineRule="auto"/>
        <w:ind w:hanging="357"/>
        <w:rPr>
          <w:rFonts w:ascii="Arial" w:hAnsi="Arial" w:cs="Arial"/>
          <w:sz w:val="20"/>
          <w:szCs w:val="20"/>
        </w:rPr>
      </w:pPr>
      <w:r>
        <w:rPr>
          <w:rFonts w:ascii="Arial" w:hAnsi="Arial" w:cs="Arial"/>
          <w:sz w:val="20"/>
          <w:szCs w:val="20"/>
        </w:rPr>
        <w:t>Formular</w:t>
      </w:r>
      <w:r w:rsidR="00590D5F">
        <w:rPr>
          <w:rFonts w:ascii="Arial" w:hAnsi="Arial" w:cs="Arial"/>
          <w:sz w:val="20"/>
          <w:szCs w:val="20"/>
        </w:rPr>
        <w:t xml:space="preserve"> «</w:t>
      </w:r>
      <w:r w:rsidR="00590D5F" w:rsidRPr="00294415">
        <w:rPr>
          <w:rFonts w:ascii="Arial" w:hAnsi="Arial" w:cs="Arial"/>
          <w:sz w:val="20"/>
          <w:szCs w:val="20"/>
        </w:rPr>
        <w:t>Teilhabeziele und Teilhabeplan</w:t>
      </w:r>
      <w:r w:rsidR="00590D5F">
        <w:rPr>
          <w:rFonts w:ascii="Arial" w:hAnsi="Arial" w:cs="Arial"/>
          <w:sz w:val="20"/>
          <w:szCs w:val="20"/>
        </w:rPr>
        <w:t xml:space="preserve"> Start</w:t>
      </w:r>
      <w:r w:rsidR="00590D5F" w:rsidRPr="00294415">
        <w:rPr>
          <w:rFonts w:ascii="Arial" w:hAnsi="Arial" w:cs="Arial"/>
          <w:sz w:val="20"/>
          <w:szCs w:val="20"/>
        </w:rPr>
        <w:t>»</w:t>
      </w:r>
      <w:r w:rsidR="0089662C">
        <w:rPr>
          <w:rFonts w:ascii="Arial" w:hAnsi="Arial" w:cs="Arial"/>
          <w:sz w:val="20"/>
          <w:szCs w:val="20"/>
        </w:rPr>
        <w:tab/>
      </w:r>
      <w:r w:rsidR="0089662C">
        <w:rPr>
          <w:rFonts w:ascii="Arial" w:hAnsi="Arial" w:cs="Arial"/>
          <w:sz w:val="20"/>
          <w:szCs w:val="20"/>
        </w:rPr>
        <w:tab/>
      </w:r>
      <w:r w:rsidR="0089662C">
        <w:rPr>
          <w:rFonts w:ascii="Arial" w:hAnsi="Arial" w:cs="Arial"/>
          <w:sz w:val="20"/>
          <w:szCs w:val="20"/>
        </w:rPr>
        <w:tab/>
      </w:r>
      <w:r w:rsidR="009F5A61">
        <w:rPr>
          <w:rFonts w:ascii="Arial" w:hAnsi="Arial" w:cs="Arial"/>
          <w:sz w:val="20"/>
          <w:szCs w:val="20"/>
        </w:rPr>
        <w:t xml:space="preserve"> 30</w:t>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t xml:space="preserve">      </w:t>
      </w:r>
    </w:p>
    <w:p w14:paraId="7B09AF63" w14:textId="04C401F8" w:rsidR="00A60488" w:rsidRPr="00294415" w:rsidRDefault="00A60488" w:rsidP="00A60488">
      <w:pPr>
        <w:pStyle w:val="Listenabsatz"/>
        <w:numPr>
          <w:ilvl w:val="0"/>
          <w:numId w:val="18"/>
        </w:numPr>
        <w:spacing w:before="120" w:after="120" w:line="360" w:lineRule="auto"/>
        <w:ind w:hanging="357"/>
        <w:rPr>
          <w:rFonts w:ascii="Arial" w:hAnsi="Arial" w:cs="Arial"/>
          <w:sz w:val="20"/>
          <w:szCs w:val="20"/>
        </w:rPr>
      </w:pPr>
      <w:r w:rsidRPr="00294415">
        <w:rPr>
          <w:rFonts w:ascii="Arial" w:hAnsi="Arial" w:cs="Arial"/>
          <w:sz w:val="20"/>
          <w:szCs w:val="20"/>
        </w:rPr>
        <w:t xml:space="preserve">Formular </w:t>
      </w:r>
      <w:r w:rsidR="00590D5F">
        <w:rPr>
          <w:rFonts w:ascii="Arial" w:hAnsi="Arial" w:cs="Arial"/>
          <w:sz w:val="20"/>
          <w:szCs w:val="20"/>
        </w:rPr>
        <w:t>«Erfassung Mehrbedarf Betreuung Verlaufsbeurteilung»</w:t>
      </w:r>
      <w:r w:rsidR="0089662C">
        <w:rPr>
          <w:rFonts w:ascii="Arial" w:hAnsi="Arial" w:cs="Arial"/>
          <w:sz w:val="20"/>
          <w:szCs w:val="20"/>
        </w:rPr>
        <w:t xml:space="preserve"> </w:t>
      </w:r>
      <w:r w:rsidR="009F5A61">
        <w:rPr>
          <w:rFonts w:ascii="Arial" w:hAnsi="Arial" w:cs="Arial"/>
          <w:sz w:val="20"/>
          <w:szCs w:val="20"/>
        </w:rPr>
        <w:tab/>
        <w:t xml:space="preserve"> 33</w:t>
      </w:r>
      <w:r w:rsidR="009F5A61">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t xml:space="preserve">     </w:t>
      </w:r>
    </w:p>
    <w:p w14:paraId="43D8DB74" w14:textId="2E5061CF" w:rsidR="0045104F" w:rsidRDefault="00A60488" w:rsidP="00A60488">
      <w:pPr>
        <w:pStyle w:val="Listenabsatz"/>
        <w:numPr>
          <w:ilvl w:val="0"/>
          <w:numId w:val="18"/>
        </w:numPr>
        <w:spacing w:before="120" w:after="120" w:line="360" w:lineRule="auto"/>
        <w:ind w:hanging="357"/>
        <w:rPr>
          <w:rFonts w:ascii="Arial" w:hAnsi="Arial" w:cs="Arial"/>
          <w:sz w:val="20"/>
          <w:szCs w:val="20"/>
        </w:rPr>
      </w:pPr>
      <w:r w:rsidRPr="00294415">
        <w:rPr>
          <w:rFonts w:ascii="Arial" w:hAnsi="Arial" w:cs="Arial"/>
          <w:sz w:val="20"/>
          <w:szCs w:val="20"/>
        </w:rPr>
        <w:t>Formular «Teilhabeziele und Teilhabeplan</w:t>
      </w:r>
      <w:r w:rsidR="002C537A" w:rsidRPr="00294415">
        <w:rPr>
          <w:rFonts w:ascii="Arial" w:hAnsi="Arial" w:cs="Arial"/>
          <w:sz w:val="20"/>
          <w:szCs w:val="20"/>
        </w:rPr>
        <w:t xml:space="preserve"> </w:t>
      </w:r>
      <w:r w:rsidRPr="00294415">
        <w:rPr>
          <w:rFonts w:ascii="Arial" w:hAnsi="Arial" w:cs="Arial"/>
          <w:sz w:val="20"/>
          <w:szCs w:val="20"/>
        </w:rPr>
        <w:t>Verlauf»</w:t>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t xml:space="preserve"> 41</w:t>
      </w:r>
      <w:r w:rsidR="003E7457">
        <w:rPr>
          <w:rFonts w:ascii="Arial" w:hAnsi="Arial" w:cs="Arial"/>
          <w:sz w:val="20"/>
          <w:szCs w:val="20"/>
        </w:rPr>
        <w:tab/>
      </w:r>
    </w:p>
    <w:p w14:paraId="2AECADB8" w14:textId="77777777" w:rsidR="0045104F" w:rsidRDefault="0045104F" w:rsidP="0045104F">
      <w:pPr>
        <w:spacing w:before="120" w:after="120" w:line="360" w:lineRule="auto"/>
        <w:rPr>
          <w:rFonts w:ascii="Arial" w:hAnsi="Arial" w:cs="Arial"/>
          <w:sz w:val="20"/>
          <w:szCs w:val="20"/>
        </w:rPr>
      </w:pPr>
    </w:p>
    <w:p w14:paraId="7AA4C52B" w14:textId="4AC149A6" w:rsidR="0045104F" w:rsidRPr="00787E01" w:rsidRDefault="0045104F" w:rsidP="00787E01">
      <w:pPr>
        <w:spacing w:before="120" w:after="120" w:line="276" w:lineRule="auto"/>
        <w:rPr>
          <w:rFonts w:ascii="Arial" w:hAnsi="Arial" w:cs="Arial"/>
          <w:sz w:val="18"/>
          <w:szCs w:val="18"/>
        </w:rPr>
      </w:pPr>
      <w:r w:rsidRPr="00787E01">
        <w:rPr>
          <w:rFonts w:ascii="Arial" w:hAnsi="Arial" w:cs="Arial"/>
          <w:sz w:val="18"/>
          <w:szCs w:val="18"/>
        </w:rPr>
        <w:t>Zitationsvorsc</w:t>
      </w:r>
      <w:r w:rsidR="0022536C" w:rsidRPr="00787E01">
        <w:rPr>
          <w:rFonts w:ascii="Arial" w:hAnsi="Arial" w:cs="Arial"/>
          <w:sz w:val="18"/>
          <w:szCs w:val="18"/>
        </w:rPr>
        <w:t>hlag:</w:t>
      </w:r>
    </w:p>
    <w:p w14:paraId="3ED4B2AA" w14:textId="48EC6EF9" w:rsidR="00042916" w:rsidRDefault="0022536C" w:rsidP="00787E01">
      <w:pPr>
        <w:spacing w:before="120" w:after="120" w:line="276" w:lineRule="auto"/>
        <w:rPr>
          <w:rFonts w:ascii="Arial" w:hAnsi="Arial" w:cs="Arial"/>
          <w:bCs/>
          <w:sz w:val="18"/>
          <w:szCs w:val="18"/>
          <w:lang w:val="de-DE"/>
        </w:rPr>
      </w:pPr>
      <w:proofErr w:type="spellStart"/>
      <w:r w:rsidRPr="00787E01">
        <w:rPr>
          <w:rFonts w:ascii="Arial" w:hAnsi="Arial" w:cs="Arial"/>
          <w:sz w:val="18"/>
          <w:szCs w:val="18"/>
        </w:rPr>
        <w:t>Lütolf</w:t>
      </w:r>
      <w:proofErr w:type="spellEnd"/>
      <w:r w:rsidRPr="00787E01">
        <w:rPr>
          <w:rFonts w:ascii="Arial" w:hAnsi="Arial" w:cs="Arial"/>
          <w:sz w:val="18"/>
          <w:szCs w:val="18"/>
        </w:rPr>
        <w:t>, M., Zumwald, B., Staiger-</w:t>
      </w:r>
      <w:proofErr w:type="spellStart"/>
      <w:r w:rsidRPr="00787E01">
        <w:rPr>
          <w:rFonts w:ascii="Arial" w:hAnsi="Arial" w:cs="Arial"/>
          <w:sz w:val="18"/>
          <w:szCs w:val="18"/>
        </w:rPr>
        <w:t>Iffländer</w:t>
      </w:r>
      <w:proofErr w:type="spellEnd"/>
      <w:r w:rsidRPr="00787E01">
        <w:rPr>
          <w:rFonts w:ascii="Arial" w:hAnsi="Arial" w:cs="Arial"/>
          <w:sz w:val="18"/>
          <w:szCs w:val="18"/>
        </w:rPr>
        <w:t xml:space="preserve">, R. &amp; Vogt, F. (2025). </w:t>
      </w:r>
      <w:r w:rsidR="0023712B" w:rsidRPr="00787E01">
        <w:rPr>
          <w:rFonts w:ascii="Arial" w:hAnsi="Arial" w:cs="Arial"/>
          <w:bCs/>
          <w:sz w:val="18"/>
          <w:szCs w:val="18"/>
          <w:lang w:val="de-DE"/>
        </w:rPr>
        <w:t xml:space="preserve">Struktur- und Prozessmerkmale für die Inklusion in der Kita: </w:t>
      </w:r>
      <w:r w:rsidR="00024AF1">
        <w:rPr>
          <w:rFonts w:ascii="Arial" w:hAnsi="Arial" w:cs="Arial"/>
          <w:bCs/>
          <w:sz w:val="18"/>
          <w:szCs w:val="18"/>
          <w:lang w:val="de-DE"/>
        </w:rPr>
        <w:t xml:space="preserve">Leitfaden zur </w:t>
      </w:r>
      <w:r w:rsidR="0023712B" w:rsidRPr="00787E01">
        <w:rPr>
          <w:rFonts w:ascii="Arial" w:hAnsi="Arial" w:cs="Arial"/>
          <w:bCs/>
          <w:sz w:val="18"/>
          <w:szCs w:val="18"/>
          <w:lang w:val="de-DE"/>
        </w:rPr>
        <w:t xml:space="preserve">Erfassung des Mehrbedarfs und Teilhabeplan. </w:t>
      </w:r>
      <w:r w:rsidR="00C42159" w:rsidRPr="00787E01">
        <w:rPr>
          <w:rFonts w:ascii="Arial" w:hAnsi="Arial" w:cs="Arial"/>
          <w:bCs/>
          <w:sz w:val="18"/>
          <w:szCs w:val="18"/>
          <w:lang w:val="de-DE"/>
        </w:rPr>
        <w:t>Zürich und St.Gallen: Hochschule für Heilpädagogik HfH Zürich und Pädagogische Hochschule</w:t>
      </w:r>
      <w:r w:rsidR="00787E01" w:rsidRPr="00787E01">
        <w:rPr>
          <w:rFonts w:ascii="Arial" w:hAnsi="Arial" w:cs="Arial"/>
          <w:bCs/>
          <w:sz w:val="18"/>
          <w:szCs w:val="18"/>
          <w:lang w:val="de-DE"/>
        </w:rPr>
        <w:t xml:space="preserve"> St.Gallen.</w:t>
      </w:r>
      <w:r w:rsidR="006310C2">
        <w:rPr>
          <w:rFonts w:ascii="Arial" w:hAnsi="Arial" w:cs="Arial"/>
          <w:bCs/>
          <w:sz w:val="18"/>
          <w:szCs w:val="18"/>
          <w:lang w:val="de-DE"/>
        </w:rPr>
        <w:t xml:space="preserve"> </w:t>
      </w:r>
      <w:hyperlink r:id="rId14" w:tgtFrame="_blank" w:history="1">
        <w:r w:rsidR="006310C2" w:rsidRPr="006310C2">
          <w:rPr>
            <w:rStyle w:val="Hyperlink"/>
            <w:rFonts w:ascii="Arial" w:hAnsi="Arial" w:cs="Arial"/>
            <w:bCs/>
            <w:sz w:val="18"/>
            <w:szCs w:val="18"/>
          </w:rPr>
          <w:t>https://proforis.phsg.ch/handle/20.500.14111/6315</w:t>
        </w:r>
      </w:hyperlink>
    </w:p>
    <w:p w14:paraId="3E5A2A0C" w14:textId="77777777" w:rsidR="00042916" w:rsidRDefault="00042916">
      <w:pPr>
        <w:rPr>
          <w:rFonts w:ascii="Arial" w:hAnsi="Arial" w:cs="Arial"/>
          <w:bCs/>
          <w:sz w:val="18"/>
          <w:szCs w:val="18"/>
          <w:lang w:val="de-DE"/>
        </w:rPr>
      </w:pPr>
      <w:r>
        <w:rPr>
          <w:rFonts w:ascii="Arial" w:hAnsi="Arial" w:cs="Arial"/>
          <w:bCs/>
          <w:sz w:val="18"/>
          <w:szCs w:val="18"/>
          <w:lang w:val="de-DE"/>
        </w:rPr>
        <w:br w:type="page"/>
      </w:r>
    </w:p>
    <w:tbl>
      <w:tblPr>
        <w:tblStyle w:val="Tabellenraster"/>
        <w:tblW w:w="9209" w:type="dxa"/>
        <w:tblLook w:val="04A0" w:firstRow="1" w:lastRow="0" w:firstColumn="1" w:lastColumn="0" w:noHBand="0" w:noVBand="1"/>
      </w:tblPr>
      <w:tblGrid>
        <w:gridCol w:w="9209"/>
      </w:tblGrid>
      <w:tr w:rsidR="00A60488" w14:paraId="3332153C" w14:textId="77777777" w:rsidTr="0004157A">
        <w:tc>
          <w:tcPr>
            <w:tcW w:w="9209" w:type="dxa"/>
            <w:shd w:val="clear" w:color="auto" w:fill="FDCBA3"/>
          </w:tcPr>
          <w:p w14:paraId="1B5BFE28" w14:textId="6384BE10" w:rsidR="00A60488" w:rsidRPr="00FD1310" w:rsidRDefault="00A60488" w:rsidP="00A60488">
            <w:pPr>
              <w:spacing w:before="120" w:line="360" w:lineRule="auto"/>
              <w:rPr>
                <w:rFonts w:ascii="Arial" w:hAnsi="Arial" w:cs="Arial"/>
              </w:rPr>
            </w:pPr>
            <w:r w:rsidRPr="00FD1310">
              <w:rPr>
                <w:rStyle w:val="normaltextrun"/>
                <w:rFonts w:ascii="Arial" w:hAnsi="Arial" w:cs="Arial"/>
                <w:b/>
                <w:bCs/>
                <w:color w:val="000000"/>
                <w:sz w:val="26"/>
                <w:szCs w:val="26"/>
                <w:lang w:val="de-DE"/>
              </w:rPr>
              <w:lastRenderedPageBreak/>
              <w:t>1. Allgemeine Einführung</w:t>
            </w:r>
          </w:p>
        </w:tc>
      </w:tr>
    </w:tbl>
    <w:p w14:paraId="4ED979E3" w14:textId="77777777" w:rsidR="00A60488" w:rsidRDefault="00A60488" w:rsidP="006852A8">
      <w:pPr>
        <w:rPr>
          <w:rFonts w:ascii="Arial" w:hAnsi="Arial" w:cs="Arial"/>
          <w:sz w:val="20"/>
          <w:szCs w:val="20"/>
        </w:rPr>
      </w:pPr>
    </w:p>
    <w:p w14:paraId="07A17157" w14:textId="244CF72A" w:rsidR="00A60488" w:rsidRDefault="00A60488" w:rsidP="00A60488">
      <w:pPr>
        <w:spacing w:line="360" w:lineRule="auto"/>
        <w:rPr>
          <w:rFonts w:ascii="Arial" w:hAnsi="Arial" w:cs="Arial"/>
          <w:sz w:val="20"/>
          <w:szCs w:val="20"/>
          <w:lang w:val="de-DE"/>
        </w:rPr>
      </w:pPr>
      <w:r w:rsidRPr="00A60488">
        <w:rPr>
          <w:rFonts w:ascii="Arial" w:hAnsi="Arial" w:cs="Arial"/>
          <w:sz w:val="20"/>
          <w:szCs w:val="20"/>
        </w:rPr>
        <w:t xml:space="preserve">Für Kinder </w:t>
      </w:r>
      <w:r>
        <w:rPr>
          <w:rFonts w:ascii="Arial" w:hAnsi="Arial" w:cs="Arial"/>
          <w:sz w:val="20"/>
          <w:szCs w:val="20"/>
        </w:rPr>
        <w:t>mit Behinderung war</w:t>
      </w:r>
      <w:r w:rsidRPr="00A60488">
        <w:rPr>
          <w:rFonts w:ascii="Arial" w:hAnsi="Arial" w:cs="Arial"/>
          <w:sz w:val="20"/>
          <w:szCs w:val="20"/>
        </w:rPr>
        <w:t xml:space="preserve"> die Teilhabe an </w:t>
      </w:r>
      <w:r>
        <w:rPr>
          <w:rFonts w:ascii="Arial" w:hAnsi="Arial" w:cs="Arial"/>
          <w:sz w:val="20"/>
          <w:szCs w:val="20"/>
        </w:rPr>
        <w:t>der frühkindlichen</w:t>
      </w:r>
      <w:r w:rsidRPr="00A60488">
        <w:rPr>
          <w:rFonts w:ascii="Arial" w:hAnsi="Arial" w:cs="Arial"/>
          <w:sz w:val="20"/>
          <w:szCs w:val="20"/>
        </w:rPr>
        <w:t xml:space="preserve"> Bildung </w:t>
      </w:r>
      <w:r>
        <w:rPr>
          <w:rFonts w:ascii="Arial" w:hAnsi="Arial" w:cs="Arial"/>
          <w:sz w:val="20"/>
          <w:szCs w:val="20"/>
        </w:rPr>
        <w:t>lange Zeit</w:t>
      </w:r>
      <w:r w:rsidRPr="00A60488">
        <w:rPr>
          <w:rFonts w:ascii="Arial" w:hAnsi="Arial" w:cs="Arial"/>
          <w:sz w:val="20"/>
          <w:szCs w:val="20"/>
        </w:rPr>
        <w:t xml:space="preserve"> durch zahlreiche Barrieren erschwert</w:t>
      </w:r>
      <w:r>
        <w:rPr>
          <w:rFonts w:ascii="Arial" w:hAnsi="Arial" w:cs="Arial"/>
          <w:sz w:val="20"/>
          <w:szCs w:val="20"/>
        </w:rPr>
        <w:t>. Dies ist bisweilen immer noch der Fall, hat sich jedoch aufgrund vieler positiver Entwicklungen in den letzten Jahren verbessert.</w:t>
      </w:r>
      <w:r w:rsidRPr="00A60488">
        <w:rPr>
          <w:rFonts w:ascii="Arial" w:hAnsi="Arial" w:cs="Arial"/>
          <w:sz w:val="20"/>
          <w:szCs w:val="20"/>
        </w:rPr>
        <w:t xml:space="preserve"> </w:t>
      </w:r>
      <w:r>
        <w:rPr>
          <w:rFonts w:ascii="Arial" w:hAnsi="Arial" w:cs="Arial"/>
          <w:sz w:val="20"/>
          <w:szCs w:val="20"/>
        </w:rPr>
        <w:t>Die</w:t>
      </w:r>
      <w:r w:rsidRPr="00A60488">
        <w:rPr>
          <w:rFonts w:ascii="Arial" w:hAnsi="Arial" w:cs="Arial"/>
          <w:sz w:val="20"/>
          <w:szCs w:val="20"/>
        </w:rPr>
        <w:t xml:space="preserve"> Ratifizierung der UNO-Behindertenrechtskonvention (UNO-BRK) durch die Schweiz im Jahre 2014 </w:t>
      </w:r>
      <w:r>
        <w:rPr>
          <w:rFonts w:ascii="Arial" w:hAnsi="Arial" w:cs="Arial"/>
          <w:sz w:val="20"/>
          <w:szCs w:val="20"/>
        </w:rPr>
        <w:t>kann als Startpunkt</w:t>
      </w:r>
      <w:r w:rsidRPr="00A60488">
        <w:rPr>
          <w:rFonts w:ascii="Arial" w:hAnsi="Arial" w:cs="Arial"/>
          <w:sz w:val="20"/>
          <w:szCs w:val="20"/>
        </w:rPr>
        <w:t xml:space="preserve"> </w:t>
      </w:r>
      <w:r>
        <w:rPr>
          <w:rFonts w:ascii="Arial" w:hAnsi="Arial" w:cs="Arial"/>
          <w:sz w:val="20"/>
          <w:szCs w:val="20"/>
        </w:rPr>
        <w:t>für das</w:t>
      </w:r>
      <w:r w:rsidRPr="00A60488">
        <w:rPr>
          <w:rFonts w:ascii="Arial" w:hAnsi="Arial" w:cs="Arial"/>
          <w:sz w:val="20"/>
          <w:szCs w:val="20"/>
        </w:rPr>
        <w:t xml:space="preserve"> Recht auf Partizipation und Teilhabe von Geburt an</w:t>
      </w:r>
      <w:r>
        <w:rPr>
          <w:rFonts w:ascii="Arial" w:hAnsi="Arial" w:cs="Arial"/>
          <w:sz w:val="20"/>
          <w:szCs w:val="20"/>
        </w:rPr>
        <w:t xml:space="preserve"> betrachtet werden</w:t>
      </w:r>
      <w:r w:rsidRPr="00A60488">
        <w:rPr>
          <w:rFonts w:ascii="Arial" w:hAnsi="Arial" w:cs="Arial"/>
          <w:sz w:val="20"/>
          <w:szCs w:val="20"/>
        </w:rPr>
        <w:t xml:space="preserve">. Die Möglichkeit auf Partizipation und Teilhabe sollte sich </w:t>
      </w:r>
      <w:r>
        <w:rPr>
          <w:rFonts w:ascii="Arial" w:hAnsi="Arial" w:cs="Arial"/>
          <w:sz w:val="20"/>
          <w:szCs w:val="20"/>
        </w:rPr>
        <w:t xml:space="preserve">entsprechend </w:t>
      </w:r>
      <w:r w:rsidRPr="00A60488">
        <w:rPr>
          <w:rFonts w:ascii="Arial" w:hAnsi="Arial" w:cs="Arial"/>
          <w:sz w:val="20"/>
          <w:szCs w:val="20"/>
        </w:rPr>
        <w:t xml:space="preserve">auch am Beispiel des Zugangs zur und somit in der Inklusion im Rahmen der </w:t>
      </w:r>
      <w:r>
        <w:rPr>
          <w:rFonts w:ascii="Arial" w:hAnsi="Arial" w:cs="Arial"/>
          <w:sz w:val="20"/>
          <w:szCs w:val="20"/>
        </w:rPr>
        <w:t xml:space="preserve">frühkindlichen </w:t>
      </w:r>
      <w:r w:rsidRPr="00A60488">
        <w:rPr>
          <w:rFonts w:ascii="Arial" w:hAnsi="Arial" w:cs="Arial"/>
          <w:sz w:val="20"/>
          <w:szCs w:val="20"/>
        </w:rPr>
        <w:t xml:space="preserve">ausserfamiliären Betreuung zeigen. </w:t>
      </w:r>
      <w:r w:rsidRPr="00A60488">
        <w:rPr>
          <w:rFonts w:ascii="Arial" w:hAnsi="Arial" w:cs="Arial"/>
          <w:sz w:val="20"/>
          <w:szCs w:val="20"/>
          <w:lang w:val="de-DE"/>
        </w:rPr>
        <w:t>Frühkindliche Inklusion verkörpert die Werte, Strategien</w:t>
      </w:r>
      <w:r w:rsidRPr="00C24CD6">
        <w:rPr>
          <w:rFonts w:ascii="Arial" w:hAnsi="Arial" w:cs="Arial"/>
          <w:sz w:val="20"/>
          <w:szCs w:val="20"/>
          <w:lang w:val="de-DE"/>
        </w:rPr>
        <w:t xml:space="preserve"> und Praktiken, die das Recht jedes Kindes und seiner Familie unterstützen, unabhängig von seinen Fähigkeiten als vollwertige Mitglieder von Familien, Gemeinschaften und der Gesellschaft an einem breiten Spektrum von Aktivitäten und Kontexten teilzunehmen.</w:t>
      </w:r>
      <w:r>
        <w:rPr>
          <w:rFonts w:ascii="Arial" w:hAnsi="Arial" w:cs="Arial"/>
          <w:sz w:val="20"/>
          <w:szCs w:val="20"/>
          <w:lang w:val="de-DE"/>
        </w:rPr>
        <w:t xml:space="preserve"> </w:t>
      </w:r>
      <w:r w:rsidRPr="00A60488">
        <w:rPr>
          <w:rFonts w:ascii="Arial" w:hAnsi="Arial" w:cs="Arial"/>
          <w:sz w:val="20"/>
          <w:szCs w:val="20"/>
        </w:rPr>
        <w:t xml:space="preserve">Die zunehmenden Bestrebungen der Inklusion von Kindern mit Behinderung stellen Kitas </w:t>
      </w:r>
      <w:r>
        <w:rPr>
          <w:rFonts w:ascii="Arial" w:hAnsi="Arial" w:cs="Arial"/>
          <w:sz w:val="20"/>
          <w:szCs w:val="20"/>
        </w:rPr>
        <w:t xml:space="preserve">jedoch </w:t>
      </w:r>
      <w:r w:rsidRPr="00A60488">
        <w:rPr>
          <w:rFonts w:ascii="Arial" w:hAnsi="Arial" w:cs="Arial"/>
          <w:sz w:val="20"/>
          <w:szCs w:val="20"/>
        </w:rPr>
        <w:t>auch vor grosse Herausforderungen und Entwicklungsprozesse, welche sie nicht allein angehen und lösen können.</w:t>
      </w:r>
      <w:r w:rsidRPr="00A60488">
        <w:rPr>
          <w:rStyle w:val="Funotenzeichen"/>
          <w:rFonts w:ascii="Arial" w:hAnsi="Arial" w:cs="Arial"/>
          <w:sz w:val="20"/>
          <w:szCs w:val="20"/>
        </w:rPr>
        <w:footnoteReference w:id="2"/>
      </w:r>
      <w:r w:rsidRPr="00A60488">
        <w:rPr>
          <w:rFonts w:ascii="Arial" w:hAnsi="Arial" w:cs="Arial"/>
          <w:sz w:val="20"/>
          <w:szCs w:val="20"/>
        </w:rPr>
        <w:t xml:space="preserve"> </w:t>
      </w:r>
      <w:r w:rsidRPr="00C24CD6">
        <w:rPr>
          <w:rFonts w:ascii="Arial" w:hAnsi="Arial" w:cs="Arial"/>
          <w:sz w:val="20"/>
          <w:szCs w:val="20"/>
          <w:lang w:val="de-DE"/>
        </w:rPr>
        <w:t>Die vielfältigen internationalen Inklusionserfahrungen in der frühen Kindheit sowie aktuelle Umsetzungsbeispiele aus der Schweiz verdeutlichen, dass inklusive Bestrebungen immer die gesamte Kita betreffen und als ein gemeinsamer Prozess verstanden werden müssen. Dieser Prozess erfordert das Engagement aller Beteiligten an der Erziehung und Bildung der Kinder</w:t>
      </w:r>
      <w:r w:rsidR="001007F5">
        <w:rPr>
          <w:rFonts w:ascii="Arial" w:hAnsi="Arial" w:cs="Arial"/>
          <w:sz w:val="20"/>
          <w:szCs w:val="20"/>
          <w:lang w:val="de-DE"/>
        </w:rPr>
        <w:t>.</w:t>
      </w:r>
      <w:r>
        <w:rPr>
          <w:rStyle w:val="Funotenzeichen"/>
          <w:rFonts w:ascii="Arial" w:hAnsi="Arial" w:cs="Arial"/>
          <w:sz w:val="20"/>
          <w:szCs w:val="20"/>
          <w:lang w:val="de-DE"/>
        </w:rPr>
        <w:footnoteReference w:id="3"/>
      </w:r>
      <w:r w:rsidRPr="00C24CD6">
        <w:rPr>
          <w:rFonts w:ascii="Arial" w:hAnsi="Arial" w:cs="Arial"/>
          <w:sz w:val="20"/>
          <w:szCs w:val="20"/>
          <w:lang w:val="de-DE"/>
        </w:rPr>
        <w:t xml:space="preserve"> Dazu zählen Eltern und Bezugspersonen der Kinder, Fachpersonen der Sonderpädagogik (z.</w:t>
      </w:r>
      <w:r w:rsidR="00FD6350">
        <w:rPr>
          <w:rFonts w:ascii="Arial" w:hAnsi="Arial" w:cs="Arial"/>
          <w:sz w:val="20"/>
          <w:szCs w:val="20"/>
          <w:lang w:val="de-DE"/>
        </w:rPr>
        <w:t xml:space="preserve"> </w:t>
      </w:r>
      <w:r w:rsidRPr="00C24CD6">
        <w:rPr>
          <w:rFonts w:ascii="Arial" w:hAnsi="Arial" w:cs="Arial"/>
          <w:sz w:val="20"/>
          <w:szCs w:val="20"/>
          <w:lang w:val="de-DE"/>
        </w:rPr>
        <w:t xml:space="preserve">B. </w:t>
      </w:r>
      <w:r w:rsidR="10BCC2F5" w:rsidRPr="00C24CD6">
        <w:rPr>
          <w:rFonts w:ascii="Arial" w:hAnsi="Arial" w:cs="Arial"/>
          <w:sz w:val="20"/>
          <w:szCs w:val="20"/>
          <w:lang w:val="de-DE"/>
        </w:rPr>
        <w:t xml:space="preserve">Heilpädagogische Früherziehung </w:t>
      </w:r>
      <w:r w:rsidRPr="00C24CD6">
        <w:rPr>
          <w:rFonts w:ascii="Arial" w:hAnsi="Arial" w:cs="Arial"/>
          <w:sz w:val="20"/>
          <w:szCs w:val="20"/>
          <w:lang w:val="de-DE"/>
        </w:rPr>
        <w:t>HFE, Logopädie), der Medizin (z.</w:t>
      </w:r>
      <w:r w:rsidR="00FD6350">
        <w:rPr>
          <w:rFonts w:ascii="Arial" w:hAnsi="Arial" w:cs="Arial"/>
          <w:sz w:val="20"/>
          <w:szCs w:val="20"/>
          <w:lang w:val="de-DE"/>
        </w:rPr>
        <w:t xml:space="preserve"> </w:t>
      </w:r>
      <w:r w:rsidRPr="00C24CD6">
        <w:rPr>
          <w:rFonts w:ascii="Arial" w:hAnsi="Arial" w:cs="Arial"/>
          <w:sz w:val="20"/>
          <w:szCs w:val="20"/>
          <w:lang w:val="de-DE"/>
        </w:rPr>
        <w:t xml:space="preserve">B. Ergo- und Physiotherapie, </w:t>
      </w:r>
      <w:proofErr w:type="spellStart"/>
      <w:r w:rsidRPr="00C24CD6">
        <w:rPr>
          <w:rFonts w:ascii="Arial" w:hAnsi="Arial" w:cs="Arial"/>
          <w:sz w:val="20"/>
          <w:szCs w:val="20"/>
          <w:lang w:val="de-DE"/>
        </w:rPr>
        <w:t>Ärzt:innen</w:t>
      </w:r>
      <w:proofErr w:type="spellEnd"/>
      <w:r w:rsidRPr="00C24CD6">
        <w:rPr>
          <w:rFonts w:ascii="Arial" w:hAnsi="Arial" w:cs="Arial"/>
          <w:sz w:val="20"/>
          <w:szCs w:val="20"/>
          <w:lang w:val="de-DE"/>
        </w:rPr>
        <w:t>)</w:t>
      </w:r>
      <w:r w:rsidR="00FD6350">
        <w:rPr>
          <w:rFonts w:ascii="Arial" w:hAnsi="Arial" w:cs="Arial"/>
          <w:sz w:val="20"/>
          <w:szCs w:val="20"/>
          <w:lang w:val="de-DE"/>
        </w:rPr>
        <w:t>,</w:t>
      </w:r>
      <w:r w:rsidRPr="00C24CD6">
        <w:rPr>
          <w:rFonts w:ascii="Arial" w:hAnsi="Arial" w:cs="Arial"/>
          <w:sz w:val="20"/>
          <w:szCs w:val="20"/>
          <w:lang w:val="de-DE"/>
        </w:rPr>
        <w:t xml:space="preserve"> der sozialen Arbeit und Vertretende aus Politik und Behörden. </w:t>
      </w:r>
    </w:p>
    <w:p w14:paraId="4030D5A0" w14:textId="77777777" w:rsidR="00A60488" w:rsidRDefault="00A60488" w:rsidP="00A60488">
      <w:pPr>
        <w:spacing w:line="360" w:lineRule="auto"/>
        <w:rPr>
          <w:rFonts w:ascii="Arial" w:hAnsi="Arial" w:cs="Arial"/>
          <w:sz w:val="20"/>
          <w:szCs w:val="20"/>
          <w:lang w:val="de-DE"/>
        </w:rPr>
      </w:pPr>
    </w:p>
    <w:p w14:paraId="58346C77" w14:textId="37B2D9CE" w:rsidR="00A60488" w:rsidRPr="00C24CD6" w:rsidRDefault="00A60488" w:rsidP="00A60488">
      <w:pPr>
        <w:spacing w:line="360" w:lineRule="auto"/>
        <w:rPr>
          <w:rFonts w:ascii="Arial" w:hAnsi="Arial" w:cs="Arial"/>
          <w:sz w:val="20"/>
          <w:szCs w:val="20"/>
        </w:rPr>
      </w:pPr>
      <w:r w:rsidRPr="00A60488">
        <w:rPr>
          <w:rFonts w:ascii="Arial" w:hAnsi="Arial" w:cs="Arial"/>
          <w:sz w:val="20"/>
          <w:szCs w:val="20"/>
        </w:rPr>
        <w:t xml:space="preserve">Kitas haben für die </w:t>
      </w:r>
      <w:r>
        <w:rPr>
          <w:rFonts w:ascii="Arial" w:hAnsi="Arial" w:cs="Arial"/>
          <w:sz w:val="20"/>
          <w:szCs w:val="20"/>
        </w:rPr>
        <w:t xml:space="preserve">Umsetzung der </w:t>
      </w:r>
      <w:r w:rsidRPr="00A60488">
        <w:rPr>
          <w:rFonts w:ascii="Arial" w:hAnsi="Arial" w:cs="Arial"/>
          <w:sz w:val="20"/>
          <w:szCs w:val="20"/>
        </w:rPr>
        <w:t xml:space="preserve">Inklusion einen Unterstützungsbedarf: Sie benötigen beispielsweise Weiterbildung und Beratung, um im pädagogischen Alltag inklusiv handeln zu können; es besteht ein Mehrbedarf an Koordination und Kooperation mit den Eltern und mit Fachpersonen, die die spezifische Förderung eines Kindes gestalten. Es besteht </w:t>
      </w:r>
      <w:r>
        <w:rPr>
          <w:rFonts w:ascii="Arial" w:hAnsi="Arial" w:cs="Arial"/>
          <w:sz w:val="20"/>
          <w:szCs w:val="20"/>
        </w:rPr>
        <w:t xml:space="preserve">auch </w:t>
      </w:r>
      <w:r w:rsidRPr="00A60488">
        <w:rPr>
          <w:rFonts w:ascii="Arial" w:hAnsi="Arial" w:cs="Arial"/>
          <w:sz w:val="20"/>
          <w:szCs w:val="20"/>
        </w:rPr>
        <w:t xml:space="preserve">ein Mehrbedarf an Betreuung, für die Unterstützung der Teilhabe an den Aktivitäten oder für pflegerische Bedürfnisse des Kindes. Vor diesem Hintergrund </w:t>
      </w:r>
      <w:r>
        <w:rPr>
          <w:rFonts w:ascii="Arial" w:hAnsi="Arial" w:cs="Arial"/>
          <w:sz w:val="20"/>
          <w:szCs w:val="20"/>
        </w:rPr>
        <w:t xml:space="preserve">benennen </w:t>
      </w:r>
      <w:r w:rsidRPr="00A60488">
        <w:rPr>
          <w:rFonts w:ascii="Arial" w:hAnsi="Arial" w:cs="Arial"/>
          <w:sz w:val="20"/>
          <w:szCs w:val="20"/>
        </w:rPr>
        <w:t xml:space="preserve">Barton </w:t>
      </w:r>
      <w:r>
        <w:rPr>
          <w:rFonts w:ascii="Arial" w:hAnsi="Arial" w:cs="Arial"/>
          <w:sz w:val="20"/>
          <w:szCs w:val="20"/>
        </w:rPr>
        <w:t>und</w:t>
      </w:r>
      <w:r w:rsidRPr="00A60488">
        <w:rPr>
          <w:rFonts w:ascii="Arial" w:hAnsi="Arial" w:cs="Arial"/>
          <w:sz w:val="20"/>
          <w:szCs w:val="20"/>
        </w:rPr>
        <w:t xml:space="preserve"> Smith</w:t>
      </w:r>
      <w:r w:rsidRPr="00A60488">
        <w:rPr>
          <w:rStyle w:val="Funotenzeichen"/>
          <w:rFonts w:ascii="Arial" w:hAnsi="Arial" w:cs="Arial"/>
          <w:sz w:val="20"/>
          <w:szCs w:val="20"/>
        </w:rPr>
        <w:footnoteReference w:id="4"/>
      </w:r>
      <w:r>
        <w:rPr>
          <w:rFonts w:ascii="Arial" w:hAnsi="Arial" w:cs="Arial"/>
          <w:sz w:val="20"/>
          <w:szCs w:val="20"/>
        </w:rPr>
        <w:t xml:space="preserve"> </w:t>
      </w:r>
      <w:r w:rsidRPr="00A60488">
        <w:rPr>
          <w:rFonts w:ascii="Arial" w:hAnsi="Arial" w:cs="Arial"/>
          <w:sz w:val="20"/>
          <w:szCs w:val="20"/>
        </w:rPr>
        <w:t>drei zentrale Aspekte, welche als Voraussetzung einer gelingenden vorschulischen Inklusion</w:t>
      </w:r>
      <w:r w:rsidR="00FD6350">
        <w:rPr>
          <w:rFonts w:ascii="Arial" w:hAnsi="Arial" w:cs="Arial"/>
          <w:sz w:val="20"/>
          <w:szCs w:val="20"/>
        </w:rPr>
        <w:t>,</w:t>
      </w:r>
      <w:r w:rsidRPr="00A60488">
        <w:rPr>
          <w:rFonts w:ascii="Arial" w:hAnsi="Arial" w:cs="Arial"/>
          <w:sz w:val="20"/>
          <w:szCs w:val="20"/>
        </w:rPr>
        <w:t xml:space="preserve"> betrachtet werden: Zugang (</w:t>
      </w:r>
      <w:proofErr w:type="spellStart"/>
      <w:r w:rsidRPr="00A60488">
        <w:rPr>
          <w:rFonts w:ascii="Arial" w:hAnsi="Arial" w:cs="Arial"/>
          <w:sz w:val="20"/>
          <w:szCs w:val="20"/>
        </w:rPr>
        <w:t>access</w:t>
      </w:r>
      <w:proofErr w:type="spellEnd"/>
      <w:r w:rsidRPr="00A60488">
        <w:rPr>
          <w:rFonts w:ascii="Arial" w:hAnsi="Arial" w:cs="Arial"/>
          <w:sz w:val="20"/>
          <w:szCs w:val="20"/>
        </w:rPr>
        <w:t>), Unterstützung (support) und Partizipation (</w:t>
      </w:r>
      <w:proofErr w:type="spellStart"/>
      <w:r w:rsidRPr="00A60488">
        <w:rPr>
          <w:rFonts w:ascii="Arial" w:hAnsi="Arial" w:cs="Arial"/>
          <w:sz w:val="20"/>
          <w:szCs w:val="20"/>
        </w:rPr>
        <w:t>participation</w:t>
      </w:r>
      <w:proofErr w:type="spellEnd"/>
      <w:r w:rsidRPr="00A60488">
        <w:rPr>
          <w:rFonts w:ascii="Arial" w:hAnsi="Arial" w:cs="Arial"/>
          <w:sz w:val="20"/>
          <w:szCs w:val="20"/>
        </w:rPr>
        <w:t>)</w:t>
      </w:r>
      <w:r w:rsidR="004C6504">
        <w:rPr>
          <w:rFonts w:ascii="Arial" w:hAnsi="Arial" w:cs="Arial"/>
          <w:sz w:val="20"/>
          <w:szCs w:val="20"/>
        </w:rPr>
        <w:t>.</w:t>
      </w:r>
      <w:r w:rsidRPr="00A60488">
        <w:rPr>
          <w:rFonts w:ascii="Arial" w:hAnsi="Arial" w:cs="Arial"/>
          <w:sz w:val="20"/>
          <w:szCs w:val="20"/>
        </w:rPr>
        <w:t xml:space="preserve"> Die gesellschaftliche und politische Bereitschaft, Kindern mit Behinderung die Teilhabe an einer Kita zu gewährleisten, steht im Zentrum des Aspekts des Zugangs. Kitas mit inklusiven Angeboten benötigen Unterstützung bei der Entwicklung theoretischer und praktischer Kompetenzen, um den individuellen Bedürfnissen aller Kinder gerecht zu werden und </w:t>
      </w:r>
      <w:r w:rsidRPr="00A60488">
        <w:rPr>
          <w:rFonts w:ascii="Arial" w:hAnsi="Arial" w:cs="Arial"/>
          <w:sz w:val="20"/>
          <w:szCs w:val="20"/>
        </w:rPr>
        <w:lastRenderedPageBreak/>
        <w:t>sie in ihren Entwicklungsprozessen zu begleiten</w:t>
      </w:r>
      <w:r w:rsidR="004C6504">
        <w:rPr>
          <w:rFonts w:ascii="Arial" w:hAnsi="Arial" w:cs="Arial"/>
          <w:sz w:val="20"/>
          <w:szCs w:val="20"/>
        </w:rPr>
        <w:t>.</w:t>
      </w:r>
      <w:r w:rsidRPr="00A60488">
        <w:rPr>
          <w:rStyle w:val="Funotenzeichen"/>
          <w:rFonts w:ascii="Arial" w:hAnsi="Arial" w:cs="Arial"/>
          <w:sz w:val="20"/>
          <w:szCs w:val="20"/>
        </w:rPr>
        <w:footnoteReference w:id="5"/>
      </w:r>
      <w:r w:rsidRPr="00A60488">
        <w:rPr>
          <w:rFonts w:ascii="Arial" w:hAnsi="Arial" w:cs="Arial"/>
          <w:sz w:val="20"/>
          <w:szCs w:val="20"/>
        </w:rPr>
        <w:t xml:space="preserve"> Eine enge Kooperation stellt sicher, dass Partizipation – verstanden als aktive Teilnahme am Alltag in Kitas – möglich wird.</w:t>
      </w:r>
      <w:r>
        <w:rPr>
          <w:rFonts w:ascii="Arial" w:hAnsi="Arial" w:cs="Arial"/>
          <w:sz w:val="20"/>
          <w:szCs w:val="20"/>
        </w:rPr>
        <w:t xml:space="preserve"> </w:t>
      </w:r>
      <w:r w:rsidRPr="00C24CD6">
        <w:rPr>
          <w:rFonts w:ascii="Arial" w:hAnsi="Arial" w:cs="Arial"/>
          <w:sz w:val="20"/>
          <w:szCs w:val="20"/>
          <w:lang w:val="de-DE"/>
        </w:rPr>
        <w:t xml:space="preserve">Für </w:t>
      </w:r>
      <w:r>
        <w:rPr>
          <w:rFonts w:ascii="Arial" w:hAnsi="Arial" w:cs="Arial"/>
          <w:sz w:val="20"/>
          <w:szCs w:val="20"/>
          <w:lang w:val="de-DE"/>
        </w:rPr>
        <w:t>die</w:t>
      </w:r>
      <w:r w:rsidRPr="00C24CD6">
        <w:rPr>
          <w:rFonts w:ascii="Arial" w:hAnsi="Arial" w:cs="Arial"/>
          <w:sz w:val="20"/>
          <w:szCs w:val="20"/>
          <w:lang w:val="de-DE"/>
        </w:rPr>
        <w:t xml:space="preserve"> Kita bedeutet </w:t>
      </w:r>
      <w:r>
        <w:rPr>
          <w:rFonts w:ascii="Arial" w:hAnsi="Arial" w:cs="Arial"/>
          <w:sz w:val="20"/>
          <w:szCs w:val="20"/>
          <w:lang w:val="de-DE"/>
        </w:rPr>
        <w:t>Partizipation</w:t>
      </w:r>
      <w:r w:rsidRPr="00C24CD6">
        <w:rPr>
          <w:rFonts w:ascii="Arial" w:hAnsi="Arial" w:cs="Arial"/>
          <w:sz w:val="20"/>
          <w:szCs w:val="20"/>
          <w:lang w:val="de-DE"/>
        </w:rPr>
        <w:t>, die Möglichkeit zu bieten, dass jedes Kind so angenommen wird, wie es ist</w:t>
      </w:r>
      <w:r w:rsidR="008F1E67">
        <w:rPr>
          <w:rFonts w:ascii="Arial" w:hAnsi="Arial" w:cs="Arial"/>
          <w:sz w:val="20"/>
          <w:szCs w:val="20"/>
          <w:lang w:val="de-DE"/>
        </w:rPr>
        <w:t>,</w:t>
      </w:r>
      <w:r w:rsidRPr="00C24CD6">
        <w:rPr>
          <w:rFonts w:ascii="Arial" w:hAnsi="Arial" w:cs="Arial"/>
          <w:sz w:val="20"/>
          <w:szCs w:val="20"/>
          <w:lang w:val="de-DE"/>
        </w:rPr>
        <w:t xml:space="preserve"> und seine Potentiale entfalten kann</w:t>
      </w:r>
      <w:r w:rsidR="008F1E67">
        <w:rPr>
          <w:rFonts w:ascii="Arial" w:hAnsi="Arial" w:cs="Arial"/>
          <w:sz w:val="20"/>
          <w:szCs w:val="20"/>
          <w:lang w:val="de-DE"/>
        </w:rPr>
        <w:t>.</w:t>
      </w:r>
      <w:r w:rsidR="00452C8C">
        <w:rPr>
          <w:rFonts w:ascii="Arial" w:hAnsi="Arial" w:cs="Arial"/>
          <w:sz w:val="20"/>
          <w:szCs w:val="20"/>
          <w:lang w:val="de-DE"/>
        </w:rPr>
        <w:t xml:space="preserve"> Die </w:t>
      </w:r>
      <w:r w:rsidRPr="00C24CD6">
        <w:rPr>
          <w:rFonts w:ascii="Arial" w:hAnsi="Arial" w:cs="Arial"/>
          <w:sz w:val="20"/>
          <w:szCs w:val="20"/>
          <w:lang w:val="de-DE"/>
        </w:rPr>
        <w:t>Fach</w:t>
      </w:r>
      <w:r w:rsidR="00452C8C">
        <w:rPr>
          <w:rFonts w:ascii="Arial" w:hAnsi="Arial" w:cs="Arial"/>
          <w:sz w:val="20"/>
          <w:szCs w:val="20"/>
          <w:lang w:val="de-DE"/>
        </w:rPr>
        <w:t>personen müssen</w:t>
      </w:r>
      <w:r w:rsidRPr="00C24CD6">
        <w:rPr>
          <w:rFonts w:ascii="Arial" w:hAnsi="Arial" w:cs="Arial"/>
          <w:sz w:val="20"/>
          <w:szCs w:val="20"/>
          <w:lang w:val="de-DE"/>
        </w:rPr>
        <w:t xml:space="preserve"> gleichzeitig in der Lage </w:t>
      </w:r>
      <w:r w:rsidR="00452C8C">
        <w:rPr>
          <w:rFonts w:ascii="Arial" w:hAnsi="Arial" w:cs="Arial"/>
          <w:sz w:val="20"/>
          <w:szCs w:val="20"/>
          <w:lang w:val="de-DE"/>
        </w:rPr>
        <w:t>sein</w:t>
      </w:r>
      <w:r w:rsidRPr="00C24CD6">
        <w:rPr>
          <w:rFonts w:ascii="Arial" w:hAnsi="Arial" w:cs="Arial"/>
          <w:sz w:val="20"/>
          <w:szCs w:val="20"/>
          <w:lang w:val="de-DE"/>
        </w:rPr>
        <w:t>, es dabei zu unterstützen und Barrieren abzubauen.</w:t>
      </w:r>
      <w:r>
        <w:rPr>
          <w:rFonts w:ascii="Arial" w:hAnsi="Arial" w:cs="Arial"/>
          <w:sz w:val="20"/>
          <w:szCs w:val="20"/>
          <w:lang w:val="de-DE"/>
        </w:rPr>
        <w:t xml:space="preserve"> Der </w:t>
      </w:r>
      <w:r w:rsidRPr="00C24CD6">
        <w:rPr>
          <w:rFonts w:ascii="Arial" w:hAnsi="Arial" w:cs="Arial"/>
          <w:sz w:val="20"/>
          <w:szCs w:val="20"/>
          <w:lang w:val="de-DE"/>
        </w:rPr>
        <w:t>Kita-Alltag und</w:t>
      </w:r>
      <w:r>
        <w:rPr>
          <w:rFonts w:ascii="Arial" w:hAnsi="Arial" w:cs="Arial"/>
          <w:sz w:val="20"/>
          <w:szCs w:val="20"/>
          <w:lang w:val="de-DE"/>
        </w:rPr>
        <w:t xml:space="preserve"> die</w:t>
      </w:r>
      <w:r w:rsidRPr="00C24CD6">
        <w:rPr>
          <w:rFonts w:ascii="Arial" w:hAnsi="Arial" w:cs="Arial"/>
          <w:sz w:val="20"/>
          <w:szCs w:val="20"/>
          <w:lang w:val="de-DE"/>
        </w:rPr>
        <w:t xml:space="preserve"> Bildungsangebote sind so zu gestalten, dass diese für Kinder mit Behinderung oder Entwicklungsverzögerung anschlussfähig sind und dass alle Kinder ihre Bedürfnisse und Interessen ausleben können. Es gilt also, Strukturen so anzupassen, dass allen Kindern Teilhabe ermöglicht wird. </w:t>
      </w:r>
    </w:p>
    <w:p w14:paraId="5AB06AC8" w14:textId="77777777" w:rsidR="00A60488" w:rsidRPr="00A60488" w:rsidRDefault="00A60488" w:rsidP="00A60488">
      <w:pPr>
        <w:spacing w:line="360" w:lineRule="auto"/>
        <w:rPr>
          <w:rFonts w:ascii="Arial" w:hAnsi="Arial" w:cs="Arial"/>
          <w:color w:val="7030A0"/>
          <w:sz w:val="20"/>
          <w:szCs w:val="20"/>
        </w:rPr>
      </w:pPr>
    </w:p>
    <w:p w14:paraId="37AE5EB0" w14:textId="30764CFE" w:rsidR="00A60488" w:rsidRPr="00A60488" w:rsidRDefault="00A60488" w:rsidP="00A60488">
      <w:pPr>
        <w:spacing w:line="360" w:lineRule="auto"/>
        <w:rPr>
          <w:rFonts w:ascii="Arial" w:hAnsi="Arial" w:cs="Arial"/>
          <w:sz w:val="20"/>
          <w:szCs w:val="20"/>
          <w:lang w:val="de-DE"/>
        </w:rPr>
      </w:pPr>
      <w:r>
        <w:rPr>
          <w:rFonts w:ascii="Arial" w:hAnsi="Arial" w:cs="Arial"/>
          <w:sz w:val="20"/>
          <w:szCs w:val="20"/>
        </w:rPr>
        <w:t>Wie die zusätzliche Unterstützung organisiert und inhaltlich gestaltet werden kann, soll im vorliegenden Leitfaden dargestellt werden. Der Leitfaden stützt sich auf den Bericht «</w:t>
      </w:r>
      <w:r w:rsidRPr="00A60488">
        <w:rPr>
          <w:rFonts w:ascii="Arial" w:hAnsi="Arial" w:cs="Arial"/>
          <w:sz w:val="20"/>
          <w:szCs w:val="20"/>
        </w:rPr>
        <w:t>Struktur- und Prozessmerkmale für die Inklusion in der Kita: Erfassung des Mehrbedarfs und Teilhabeplan</w:t>
      </w:r>
      <w:r>
        <w:rPr>
          <w:rFonts w:ascii="Arial" w:hAnsi="Arial" w:cs="Arial"/>
          <w:sz w:val="20"/>
          <w:szCs w:val="20"/>
        </w:rPr>
        <w:t xml:space="preserve">» von </w:t>
      </w:r>
      <w:proofErr w:type="spellStart"/>
      <w:r w:rsidRPr="00A60488">
        <w:rPr>
          <w:rFonts w:ascii="Arial" w:hAnsi="Arial" w:cs="Arial"/>
          <w:sz w:val="20"/>
          <w:szCs w:val="20"/>
        </w:rPr>
        <w:t>Zumwald</w:t>
      </w:r>
      <w:proofErr w:type="spellEnd"/>
      <w:r w:rsidRPr="00A60488">
        <w:rPr>
          <w:rFonts w:ascii="Arial" w:hAnsi="Arial" w:cs="Arial"/>
          <w:sz w:val="20"/>
          <w:szCs w:val="20"/>
        </w:rPr>
        <w:t xml:space="preserve">, </w:t>
      </w:r>
      <w:proofErr w:type="spellStart"/>
      <w:r w:rsidRPr="00A60488">
        <w:rPr>
          <w:rFonts w:ascii="Arial" w:hAnsi="Arial" w:cs="Arial"/>
          <w:sz w:val="20"/>
          <w:szCs w:val="20"/>
        </w:rPr>
        <w:t>Lütolf</w:t>
      </w:r>
      <w:proofErr w:type="spellEnd"/>
      <w:r w:rsidRPr="00A60488">
        <w:rPr>
          <w:rFonts w:ascii="Arial" w:hAnsi="Arial" w:cs="Arial"/>
          <w:sz w:val="20"/>
          <w:szCs w:val="20"/>
        </w:rPr>
        <w:t>, Staiger-</w:t>
      </w:r>
      <w:proofErr w:type="spellStart"/>
      <w:r w:rsidRPr="00A60488">
        <w:rPr>
          <w:rFonts w:ascii="Arial" w:hAnsi="Arial" w:cs="Arial"/>
          <w:sz w:val="20"/>
          <w:szCs w:val="20"/>
        </w:rPr>
        <w:t>Iffländer</w:t>
      </w:r>
      <w:proofErr w:type="spellEnd"/>
      <w:r>
        <w:rPr>
          <w:rFonts w:ascii="Arial" w:hAnsi="Arial" w:cs="Arial"/>
          <w:sz w:val="20"/>
          <w:szCs w:val="20"/>
        </w:rPr>
        <w:t xml:space="preserve"> und Vogt </w:t>
      </w:r>
      <w:r w:rsidRPr="00A60488">
        <w:rPr>
          <w:rFonts w:ascii="Arial" w:hAnsi="Arial" w:cs="Arial"/>
          <w:sz w:val="20"/>
          <w:szCs w:val="20"/>
        </w:rPr>
        <w:t>(2025)</w:t>
      </w:r>
      <w:r>
        <w:rPr>
          <w:rStyle w:val="Funotenzeichen"/>
          <w:rFonts w:ascii="Arial" w:hAnsi="Arial" w:cs="Arial"/>
          <w:sz w:val="20"/>
          <w:szCs w:val="20"/>
        </w:rPr>
        <w:footnoteReference w:id="6"/>
      </w:r>
      <w:r>
        <w:rPr>
          <w:rFonts w:ascii="Arial" w:hAnsi="Arial" w:cs="Arial"/>
          <w:sz w:val="20"/>
          <w:szCs w:val="20"/>
        </w:rPr>
        <w:t xml:space="preserve">, welcher im Rahmen eines durch die Stiftung Kind und Familie Schweiz (Kifa) in Auftrag gegebenen Projekts entstanden ist. </w:t>
      </w:r>
    </w:p>
    <w:p w14:paraId="6A7AC776" w14:textId="77777777" w:rsidR="00A60488" w:rsidRDefault="00A60488" w:rsidP="006852A8">
      <w:pPr>
        <w:rPr>
          <w:rFonts w:ascii="Arial" w:hAnsi="Arial" w:cs="Arial"/>
          <w:sz w:val="20"/>
          <w:szCs w:val="20"/>
        </w:rPr>
      </w:pPr>
    </w:p>
    <w:p w14:paraId="29790CE0" w14:textId="41B2AD8E" w:rsidR="00A60488" w:rsidRDefault="00A60488" w:rsidP="00A60488">
      <w:pPr>
        <w:spacing w:line="360" w:lineRule="auto"/>
        <w:rPr>
          <w:rFonts w:ascii="Arial" w:hAnsi="Arial" w:cs="Arial"/>
          <w:sz w:val="20"/>
          <w:szCs w:val="20"/>
        </w:rPr>
      </w:pPr>
      <w:r>
        <w:rPr>
          <w:rFonts w:ascii="Arial" w:hAnsi="Arial" w:cs="Arial"/>
          <w:sz w:val="20"/>
          <w:szCs w:val="20"/>
        </w:rPr>
        <w:t xml:space="preserve">Im vorliegenden Leitfaden werden die Kinder, welche inklusiv in einer Kita betreut werden, </w:t>
      </w:r>
      <w:r w:rsidRPr="00A60488">
        <w:rPr>
          <w:rFonts w:ascii="Arial" w:hAnsi="Arial" w:cs="Arial"/>
          <w:sz w:val="20"/>
          <w:szCs w:val="20"/>
        </w:rPr>
        <w:t xml:space="preserve">Kinder mit besonderen Bedürfnissen </w:t>
      </w:r>
      <w:r>
        <w:rPr>
          <w:rFonts w:ascii="Arial" w:hAnsi="Arial" w:cs="Arial"/>
          <w:sz w:val="20"/>
          <w:szCs w:val="20"/>
        </w:rPr>
        <w:t>(</w:t>
      </w:r>
      <w:proofErr w:type="spellStart"/>
      <w:r w:rsidRPr="00A60488">
        <w:rPr>
          <w:rFonts w:ascii="Arial" w:hAnsi="Arial" w:cs="Arial"/>
          <w:sz w:val="20"/>
          <w:szCs w:val="20"/>
        </w:rPr>
        <w:t>KmbB</w:t>
      </w:r>
      <w:proofErr w:type="spellEnd"/>
      <w:r>
        <w:rPr>
          <w:rFonts w:ascii="Arial" w:hAnsi="Arial" w:cs="Arial"/>
          <w:sz w:val="20"/>
          <w:szCs w:val="20"/>
        </w:rPr>
        <w:t xml:space="preserve">) genannt. Es </w:t>
      </w:r>
      <w:r w:rsidRPr="00A60488">
        <w:rPr>
          <w:rFonts w:ascii="Arial" w:hAnsi="Arial" w:cs="Arial"/>
          <w:sz w:val="20"/>
          <w:szCs w:val="20"/>
        </w:rPr>
        <w:t>sind Kinder, mit einer Behinderung, mit einer Entwicklungsverzögerung oder einer Entwicklungsgefährdung</w:t>
      </w:r>
      <w:r>
        <w:rPr>
          <w:rFonts w:ascii="Arial" w:hAnsi="Arial" w:cs="Arial"/>
          <w:sz w:val="20"/>
          <w:szCs w:val="20"/>
        </w:rPr>
        <w:t xml:space="preserve">, aufgrund dessen </w:t>
      </w:r>
      <w:r w:rsidRPr="00A60488">
        <w:rPr>
          <w:rFonts w:ascii="Arial" w:hAnsi="Arial" w:cs="Arial"/>
          <w:sz w:val="20"/>
          <w:szCs w:val="20"/>
        </w:rPr>
        <w:t xml:space="preserve">deren Entwicklung und Bildung beeinträchtigt und erschwert ist. </w:t>
      </w:r>
    </w:p>
    <w:p w14:paraId="36FF9007" w14:textId="054531AA" w:rsidR="00A60488" w:rsidRDefault="00A60488">
      <w:pPr>
        <w:rPr>
          <w:rFonts w:ascii="Arial" w:hAnsi="Arial" w:cs="Arial"/>
          <w:sz w:val="20"/>
          <w:szCs w:val="20"/>
        </w:rPr>
      </w:pPr>
      <w:r>
        <w:rPr>
          <w:rFonts w:ascii="Arial" w:hAnsi="Arial" w:cs="Arial"/>
          <w:sz w:val="20"/>
          <w:szCs w:val="20"/>
        </w:rPr>
        <w:br w:type="page"/>
      </w:r>
    </w:p>
    <w:tbl>
      <w:tblPr>
        <w:tblStyle w:val="Tabellenraster"/>
        <w:tblW w:w="9209" w:type="dxa"/>
        <w:tblLook w:val="04A0" w:firstRow="1" w:lastRow="0" w:firstColumn="1" w:lastColumn="0" w:noHBand="0" w:noVBand="1"/>
      </w:tblPr>
      <w:tblGrid>
        <w:gridCol w:w="9209"/>
      </w:tblGrid>
      <w:tr w:rsidR="00A60488" w14:paraId="6E93F78C" w14:textId="77777777" w:rsidTr="00C65EC2">
        <w:tc>
          <w:tcPr>
            <w:tcW w:w="9209" w:type="dxa"/>
            <w:shd w:val="clear" w:color="auto" w:fill="FDCBA3"/>
          </w:tcPr>
          <w:p w14:paraId="28E4DA35" w14:textId="395970FE" w:rsidR="00A60488" w:rsidRPr="00351F6D" w:rsidRDefault="00A60488" w:rsidP="0056481A">
            <w:pPr>
              <w:spacing w:before="120" w:line="360" w:lineRule="auto"/>
              <w:rPr>
                <w:rFonts w:ascii="Arial" w:eastAsia="Arial" w:hAnsi="Arial" w:cs="Arial"/>
              </w:rPr>
            </w:pPr>
            <w:r w:rsidRPr="00351F6D">
              <w:rPr>
                <w:rStyle w:val="normaltextrun"/>
                <w:rFonts w:ascii="Arial" w:eastAsia="Arial" w:hAnsi="Arial" w:cs="Arial"/>
                <w:b/>
                <w:color w:val="000000" w:themeColor="text1"/>
                <w:sz w:val="26"/>
                <w:szCs w:val="26"/>
                <w:lang w:val="de-DE"/>
              </w:rPr>
              <w:lastRenderedPageBreak/>
              <w:t>2. Beteiligte und Voraussetzungen für die Umsetzung der Inklusion</w:t>
            </w:r>
          </w:p>
        </w:tc>
      </w:tr>
    </w:tbl>
    <w:p w14:paraId="4A8F076C" w14:textId="77777777" w:rsidR="00A60488" w:rsidRDefault="00A60488" w:rsidP="006852A8">
      <w:pPr>
        <w:rPr>
          <w:rFonts w:ascii="Arial" w:hAnsi="Arial" w:cs="Arial"/>
          <w:sz w:val="20"/>
          <w:szCs w:val="20"/>
        </w:rPr>
      </w:pPr>
    </w:p>
    <w:p w14:paraId="6942CD51" w14:textId="28E7BB08" w:rsidR="00A60488" w:rsidRDefault="00A60488" w:rsidP="00A60488">
      <w:pPr>
        <w:spacing w:line="360" w:lineRule="auto"/>
        <w:rPr>
          <w:rFonts w:ascii="Arial" w:hAnsi="Arial" w:cs="Arial"/>
          <w:sz w:val="20"/>
          <w:szCs w:val="20"/>
        </w:rPr>
      </w:pPr>
      <w:r>
        <w:rPr>
          <w:rFonts w:ascii="Arial" w:hAnsi="Arial" w:cs="Arial"/>
          <w:sz w:val="20"/>
          <w:szCs w:val="20"/>
        </w:rPr>
        <w:t>An der Umsetzung und damit dem Gelingen der frühkindlichen Inklusion sind verschiedenste Personen und Institutionen beteiligt:</w:t>
      </w:r>
    </w:p>
    <w:p w14:paraId="38D0F0D1" w14:textId="77777777" w:rsidR="00A60488" w:rsidRDefault="00A60488" w:rsidP="00A60488">
      <w:pPr>
        <w:spacing w:line="360" w:lineRule="auto"/>
        <w:rPr>
          <w:rFonts w:ascii="Arial" w:hAnsi="Arial" w:cs="Arial"/>
          <w:sz w:val="20"/>
          <w:szCs w:val="20"/>
        </w:rPr>
      </w:pPr>
    </w:p>
    <w:p w14:paraId="141FEDE2" w14:textId="32A08134" w:rsidR="00A60488" w:rsidRDefault="00A60488" w:rsidP="00A60488">
      <w:pPr>
        <w:spacing w:line="360" w:lineRule="auto"/>
        <w:rPr>
          <w:rFonts w:ascii="Arial" w:hAnsi="Arial" w:cs="Arial"/>
          <w:sz w:val="20"/>
          <w:szCs w:val="20"/>
        </w:rPr>
      </w:pPr>
      <w:r>
        <w:rPr>
          <w:rFonts w:ascii="Arial" w:hAnsi="Arial" w:cs="Arial"/>
          <w:b/>
          <w:bCs/>
          <w:sz w:val="20"/>
          <w:szCs w:val="20"/>
        </w:rPr>
        <w:t>Familien</w:t>
      </w:r>
      <w:r w:rsidR="00BD5776">
        <w:rPr>
          <w:rFonts w:ascii="Arial" w:hAnsi="Arial" w:cs="Arial"/>
          <w:sz w:val="20"/>
          <w:szCs w:val="20"/>
        </w:rPr>
        <w:t xml:space="preserve"> melden ihr </w:t>
      </w:r>
      <w:r>
        <w:rPr>
          <w:rFonts w:ascii="Arial" w:hAnsi="Arial" w:cs="Arial"/>
          <w:sz w:val="20"/>
          <w:szCs w:val="20"/>
        </w:rPr>
        <w:t>Kind a</w:t>
      </w:r>
      <w:r w:rsidR="00BD5776">
        <w:rPr>
          <w:rFonts w:ascii="Arial" w:hAnsi="Arial" w:cs="Arial"/>
          <w:sz w:val="20"/>
          <w:szCs w:val="20"/>
        </w:rPr>
        <w:t>n</w:t>
      </w:r>
      <w:r>
        <w:rPr>
          <w:rFonts w:ascii="Arial" w:hAnsi="Arial" w:cs="Arial"/>
          <w:sz w:val="20"/>
          <w:szCs w:val="20"/>
        </w:rPr>
        <w:t xml:space="preserve"> und </w:t>
      </w:r>
      <w:r w:rsidR="00BD5776">
        <w:rPr>
          <w:rFonts w:ascii="Arial" w:hAnsi="Arial" w:cs="Arial"/>
          <w:sz w:val="20"/>
          <w:szCs w:val="20"/>
        </w:rPr>
        <w:t xml:space="preserve">sind </w:t>
      </w:r>
      <w:r w:rsidRPr="00C24CD6">
        <w:rPr>
          <w:rFonts w:ascii="Arial" w:hAnsi="Arial" w:cs="Arial"/>
          <w:sz w:val="20"/>
          <w:szCs w:val="20"/>
        </w:rPr>
        <w:t>Teil der Erziehungspartnerschaft mit der Kita</w:t>
      </w:r>
      <w:r>
        <w:rPr>
          <w:rFonts w:ascii="Arial" w:hAnsi="Arial" w:cs="Arial"/>
          <w:sz w:val="20"/>
          <w:szCs w:val="20"/>
        </w:rPr>
        <w:t xml:space="preserve">. </w:t>
      </w:r>
    </w:p>
    <w:p w14:paraId="1A3877ED" w14:textId="371F23EF" w:rsidR="00A60488" w:rsidRDefault="00A60488" w:rsidP="00A60488">
      <w:pPr>
        <w:spacing w:line="360" w:lineRule="auto"/>
        <w:rPr>
          <w:rFonts w:ascii="Arial" w:hAnsi="Arial" w:cs="Arial"/>
          <w:sz w:val="20"/>
          <w:szCs w:val="20"/>
        </w:rPr>
      </w:pPr>
      <w:r w:rsidRPr="00C24CD6">
        <w:rPr>
          <w:rFonts w:ascii="Arial" w:hAnsi="Arial" w:cs="Arial"/>
          <w:b/>
          <w:bCs/>
          <w:sz w:val="20"/>
          <w:szCs w:val="20"/>
        </w:rPr>
        <w:t>Kitas und Kitaträgerschaften</w:t>
      </w:r>
      <w:r>
        <w:rPr>
          <w:rFonts w:ascii="Arial" w:hAnsi="Arial" w:cs="Arial"/>
          <w:sz w:val="20"/>
          <w:szCs w:val="20"/>
        </w:rPr>
        <w:t xml:space="preserve"> setzen die </w:t>
      </w:r>
      <w:r w:rsidRPr="00C24CD6">
        <w:rPr>
          <w:rFonts w:ascii="Arial" w:hAnsi="Arial" w:cs="Arial"/>
          <w:sz w:val="20"/>
          <w:szCs w:val="20"/>
        </w:rPr>
        <w:t>Inklusion an den Aufgaben der frühkindlichen Bildung, Betreuung und Erziehung</w:t>
      </w:r>
      <w:r>
        <w:rPr>
          <w:rFonts w:ascii="Arial" w:hAnsi="Arial" w:cs="Arial"/>
          <w:sz w:val="20"/>
          <w:szCs w:val="20"/>
        </w:rPr>
        <w:t xml:space="preserve"> </w:t>
      </w:r>
      <w:r w:rsidR="00004534">
        <w:rPr>
          <w:rFonts w:ascii="Arial" w:hAnsi="Arial" w:cs="Arial"/>
          <w:sz w:val="20"/>
          <w:szCs w:val="20"/>
        </w:rPr>
        <w:t xml:space="preserve">orientiert </w:t>
      </w:r>
      <w:r>
        <w:rPr>
          <w:rFonts w:ascii="Arial" w:hAnsi="Arial" w:cs="Arial"/>
          <w:sz w:val="20"/>
          <w:szCs w:val="20"/>
        </w:rPr>
        <w:t xml:space="preserve">um. </w:t>
      </w:r>
    </w:p>
    <w:p w14:paraId="5E5AA0CD" w14:textId="4AD699C6" w:rsidR="00A60488" w:rsidRDefault="00A60488" w:rsidP="00A60488">
      <w:pPr>
        <w:spacing w:line="360" w:lineRule="auto"/>
        <w:rPr>
          <w:rFonts w:ascii="Arial" w:hAnsi="Arial" w:cs="Arial"/>
          <w:sz w:val="20"/>
          <w:szCs w:val="20"/>
        </w:rPr>
      </w:pPr>
      <w:r>
        <w:rPr>
          <w:rFonts w:ascii="Arial" w:hAnsi="Arial" w:cs="Arial"/>
          <w:sz w:val="20"/>
          <w:szCs w:val="20"/>
        </w:rPr>
        <w:t xml:space="preserve">Die Umsetzung geschieht in enger Zusammenarbeit mit den </w:t>
      </w:r>
      <w:r w:rsidRPr="00C24CD6">
        <w:rPr>
          <w:rFonts w:ascii="Arial" w:hAnsi="Arial" w:cs="Arial"/>
          <w:b/>
          <w:bCs/>
          <w:sz w:val="20"/>
          <w:szCs w:val="20"/>
        </w:rPr>
        <w:t>Heilpädagogische</w:t>
      </w:r>
      <w:r>
        <w:rPr>
          <w:rFonts w:ascii="Arial" w:hAnsi="Arial" w:cs="Arial"/>
          <w:b/>
          <w:bCs/>
          <w:sz w:val="20"/>
          <w:szCs w:val="20"/>
        </w:rPr>
        <w:t>n</w:t>
      </w:r>
      <w:r w:rsidRPr="00C24CD6">
        <w:rPr>
          <w:rFonts w:ascii="Arial" w:hAnsi="Arial" w:cs="Arial"/>
          <w:b/>
          <w:bCs/>
          <w:sz w:val="20"/>
          <w:szCs w:val="20"/>
        </w:rPr>
        <w:t xml:space="preserve"> Dienste</w:t>
      </w:r>
      <w:r>
        <w:rPr>
          <w:rFonts w:ascii="Arial" w:hAnsi="Arial" w:cs="Arial"/>
          <w:b/>
          <w:bCs/>
          <w:sz w:val="20"/>
          <w:szCs w:val="20"/>
        </w:rPr>
        <w:t>n</w:t>
      </w:r>
      <w:r w:rsidRPr="00C24CD6">
        <w:rPr>
          <w:rFonts w:ascii="Arial" w:hAnsi="Arial" w:cs="Arial"/>
          <w:b/>
          <w:bCs/>
          <w:sz w:val="20"/>
          <w:szCs w:val="20"/>
        </w:rPr>
        <w:t xml:space="preserve"> (HPD)</w:t>
      </w:r>
      <w:r w:rsidR="00DD06A2">
        <w:rPr>
          <w:rFonts w:ascii="Arial" w:hAnsi="Arial" w:cs="Arial"/>
          <w:b/>
          <w:bCs/>
          <w:sz w:val="20"/>
          <w:szCs w:val="20"/>
        </w:rPr>
        <w:t xml:space="preserve">. </w:t>
      </w:r>
      <w:r w:rsidR="00DD06A2" w:rsidRPr="00DD06A2">
        <w:rPr>
          <w:rFonts w:ascii="Arial" w:hAnsi="Arial" w:cs="Arial"/>
          <w:sz w:val="20"/>
          <w:szCs w:val="20"/>
        </w:rPr>
        <w:t>Diese</w:t>
      </w:r>
      <w:r w:rsidR="00DD06A2">
        <w:rPr>
          <w:rFonts w:ascii="Arial" w:hAnsi="Arial" w:cs="Arial"/>
          <w:sz w:val="20"/>
          <w:szCs w:val="20"/>
        </w:rPr>
        <w:t xml:space="preserve"> stellen</w:t>
      </w:r>
      <w:r>
        <w:rPr>
          <w:rFonts w:ascii="Arial" w:hAnsi="Arial" w:cs="Arial"/>
          <w:sz w:val="20"/>
          <w:szCs w:val="20"/>
        </w:rPr>
        <w:t xml:space="preserve"> die</w:t>
      </w:r>
      <w:r w:rsidRPr="00BD5776">
        <w:rPr>
          <w:rFonts w:ascii="Arial" w:hAnsi="Arial" w:cs="Arial"/>
          <w:b/>
          <w:sz w:val="20"/>
          <w:szCs w:val="20"/>
        </w:rPr>
        <w:t xml:space="preserve"> Inklusions-HFE</w:t>
      </w:r>
      <w:r>
        <w:rPr>
          <w:rFonts w:ascii="Arial" w:hAnsi="Arial" w:cs="Arial"/>
          <w:sz w:val="20"/>
          <w:szCs w:val="20"/>
        </w:rPr>
        <w:t xml:space="preserve">, die </w:t>
      </w:r>
      <w:r w:rsidR="00025AA6">
        <w:rPr>
          <w:rFonts w:ascii="Arial" w:hAnsi="Arial" w:cs="Arial"/>
          <w:sz w:val="20"/>
          <w:szCs w:val="20"/>
        </w:rPr>
        <w:t xml:space="preserve">die </w:t>
      </w:r>
      <w:r>
        <w:rPr>
          <w:rFonts w:ascii="Arial" w:hAnsi="Arial" w:cs="Arial"/>
          <w:sz w:val="20"/>
          <w:szCs w:val="20"/>
        </w:rPr>
        <w:t>Beratung und Begleitung der Kitas im Rahmen des Aufnahmeprozesses und während der Inklusion gewährleiste</w:t>
      </w:r>
      <w:r w:rsidR="00F30945">
        <w:rPr>
          <w:rFonts w:ascii="Arial" w:hAnsi="Arial" w:cs="Arial"/>
          <w:sz w:val="20"/>
          <w:szCs w:val="20"/>
        </w:rPr>
        <w:t>t</w:t>
      </w:r>
      <w:r>
        <w:rPr>
          <w:rFonts w:ascii="Arial" w:hAnsi="Arial" w:cs="Arial"/>
          <w:sz w:val="20"/>
          <w:szCs w:val="20"/>
        </w:rPr>
        <w:t>.</w:t>
      </w:r>
    </w:p>
    <w:p w14:paraId="5AA46E7A" w14:textId="77777777" w:rsidR="00A60488" w:rsidRDefault="00A60488" w:rsidP="00A60488">
      <w:pPr>
        <w:spacing w:line="360" w:lineRule="auto"/>
        <w:rPr>
          <w:rFonts w:ascii="Arial" w:hAnsi="Arial" w:cs="Arial"/>
          <w:sz w:val="20"/>
          <w:szCs w:val="20"/>
        </w:rPr>
      </w:pPr>
      <w:r>
        <w:rPr>
          <w:rFonts w:ascii="Arial" w:hAnsi="Arial" w:cs="Arial"/>
          <w:sz w:val="20"/>
          <w:szCs w:val="20"/>
        </w:rPr>
        <w:t xml:space="preserve">Sie sind auch die Schnittstelle mit dem </w:t>
      </w:r>
      <w:r>
        <w:rPr>
          <w:rFonts w:ascii="Arial" w:hAnsi="Arial" w:cs="Arial"/>
          <w:b/>
          <w:bCs/>
          <w:sz w:val="20"/>
          <w:szCs w:val="20"/>
        </w:rPr>
        <w:t>e</w:t>
      </w:r>
      <w:r w:rsidRPr="00C24CD6">
        <w:rPr>
          <w:rFonts w:ascii="Arial" w:hAnsi="Arial" w:cs="Arial"/>
          <w:b/>
          <w:bCs/>
          <w:sz w:val="20"/>
          <w:szCs w:val="20"/>
        </w:rPr>
        <w:t>rweiterte</w:t>
      </w:r>
      <w:r>
        <w:rPr>
          <w:rFonts w:ascii="Arial" w:hAnsi="Arial" w:cs="Arial"/>
          <w:b/>
          <w:bCs/>
          <w:sz w:val="20"/>
          <w:szCs w:val="20"/>
        </w:rPr>
        <w:t>n</w:t>
      </w:r>
      <w:r w:rsidRPr="00C24CD6">
        <w:rPr>
          <w:rFonts w:ascii="Arial" w:hAnsi="Arial" w:cs="Arial"/>
          <w:b/>
          <w:bCs/>
          <w:sz w:val="20"/>
          <w:szCs w:val="20"/>
        </w:rPr>
        <w:t xml:space="preserve"> Netzwerk von Fachpersonen aus der frühen Kindheit</w:t>
      </w:r>
      <w:r>
        <w:rPr>
          <w:rFonts w:ascii="Arial" w:hAnsi="Arial" w:cs="Arial"/>
          <w:sz w:val="20"/>
          <w:szCs w:val="20"/>
        </w:rPr>
        <w:t xml:space="preserve">, welche zum Gelingen der Inklusion beitragen. </w:t>
      </w:r>
    </w:p>
    <w:p w14:paraId="68F39108" w14:textId="052E41F1" w:rsidR="00A60488" w:rsidRDefault="00A60488" w:rsidP="00A60488">
      <w:pPr>
        <w:spacing w:line="360" w:lineRule="auto"/>
        <w:rPr>
          <w:rFonts w:ascii="Arial" w:hAnsi="Arial" w:cs="Arial"/>
          <w:sz w:val="20"/>
          <w:szCs w:val="20"/>
        </w:rPr>
      </w:pPr>
      <w:r>
        <w:rPr>
          <w:rFonts w:ascii="Arial" w:hAnsi="Arial" w:cs="Arial"/>
          <w:sz w:val="20"/>
          <w:szCs w:val="20"/>
        </w:rPr>
        <w:t xml:space="preserve">Die </w:t>
      </w:r>
      <w:r w:rsidRPr="00A60488">
        <w:rPr>
          <w:rFonts w:ascii="Arial" w:hAnsi="Arial" w:cs="Arial"/>
          <w:b/>
          <w:bCs/>
          <w:sz w:val="20"/>
          <w:szCs w:val="20"/>
        </w:rPr>
        <w:t>Kantone</w:t>
      </w:r>
      <w:r>
        <w:rPr>
          <w:rFonts w:ascii="Arial" w:hAnsi="Arial" w:cs="Arial"/>
          <w:sz w:val="20"/>
          <w:szCs w:val="20"/>
        </w:rPr>
        <w:t xml:space="preserve"> sind schlussendlich die Instanz, welche eine Finanzierung des Mehrbedarfs an Betreuung ermöglichen.</w:t>
      </w:r>
    </w:p>
    <w:p w14:paraId="0E5B4677" w14:textId="77777777" w:rsidR="00A60488" w:rsidRDefault="00A60488" w:rsidP="00A60488">
      <w:pPr>
        <w:spacing w:line="360" w:lineRule="auto"/>
        <w:rPr>
          <w:rFonts w:ascii="Arial" w:hAnsi="Arial" w:cs="Arial"/>
          <w:sz w:val="20"/>
          <w:szCs w:val="20"/>
        </w:rPr>
      </w:pPr>
    </w:p>
    <w:p w14:paraId="6EF51AA7" w14:textId="7C87CC13" w:rsidR="00A60488" w:rsidRDefault="00A60488" w:rsidP="00A60488">
      <w:pPr>
        <w:spacing w:line="360" w:lineRule="auto"/>
        <w:rPr>
          <w:rFonts w:ascii="Arial" w:hAnsi="Arial" w:cs="Arial"/>
          <w:sz w:val="20"/>
          <w:szCs w:val="20"/>
        </w:rPr>
      </w:pPr>
      <w:r>
        <w:rPr>
          <w:rFonts w:ascii="Arial" w:hAnsi="Arial" w:cs="Arial"/>
          <w:sz w:val="20"/>
          <w:szCs w:val="20"/>
        </w:rPr>
        <w:t xml:space="preserve">Die Kitas, die </w:t>
      </w:r>
      <w:r w:rsidR="26E23734" w:rsidRPr="1195BC61">
        <w:rPr>
          <w:rFonts w:ascii="Arial" w:hAnsi="Arial" w:cs="Arial"/>
          <w:sz w:val="20"/>
          <w:szCs w:val="20"/>
        </w:rPr>
        <w:t>H</w:t>
      </w:r>
      <w:r w:rsidR="6B846639" w:rsidRPr="1195BC61">
        <w:rPr>
          <w:rFonts w:ascii="Arial" w:hAnsi="Arial" w:cs="Arial"/>
          <w:sz w:val="20"/>
          <w:szCs w:val="20"/>
        </w:rPr>
        <w:t>eilpädagogischen Dienst</w:t>
      </w:r>
      <w:r w:rsidR="00407A38">
        <w:rPr>
          <w:rFonts w:ascii="Arial" w:hAnsi="Arial" w:cs="Arial"/>
          <w:sz w:val="20"/>
          <w:szCs w:val="20"/>
        </w:rPr>
        <w:t xml:space="preserve">e </w:t>
      </w:r>
      <w:r>
        <w:rPr>
          <w:rFonts w:ascii="Arial" w:hAnsi="Arial" w:cs="Arial"/>
          <w:sz w:val="20"/>
          <w:szCs w:val="20"/>
        </w:rPr>
        <w:t>und die Kantone sind in der Antragsstellung zur Finanzierung des Mehrbedarfs und in der Umsetzung der Inklusion zentrale Akteure, deren grundsätzliche Voraussetzungen folgend dargestellt werden:</w:t>
      </w:r>
    </w:p>
    <w:p w14:paraId="75E1656A" w14:textId="77777777" w:rsidR="00A60488" w:rsidRDefault="00A60488" w:rsidP="00A60488">
      <w:pPr>
        <w:spacing w:line="360" w:lineRule="auto"/>
        <w:rPr>
          <w:rFonts w:ascii="Arial" w:hAnsi="Arial" w:cs="Arial"/>
          <w:sz w:val="20"/>
          <w:szCs w:val="20"/>
        </w:rPr>
      </w:pPr>
    </w:p>
    <w:p w14:paraId="4FE7F0D1" w14:textId="6A053ED8" w:rsidR="00A60488" w:rsidRPr="00A60488" w:rsidRDefault="00A60488" w:rsidP="00C65EC2">
      <w:pPr>
        <w:pBdr>
          <w:top w:val="single" w:sz="4" w:space="1" w:color="auto"/>
          <w:left w:val="single" w:sz="4" w:space="4" w:color="auto"/>
          <w:bottom w:val="single" w:sz="4" w:space="1" w:color="auto"/>
          <w:right w:val="single" w:sz="4" w:space="5" w:color="auto"/>
        </w:pBdr>
        <w:spacing w:line="360" w:lineRule="auto"/>
        <w:rPr>
          <w:rFonts w:ascii="Arial" w:hAnsi="Arial" w:cs="Arial"/>
          <w:b/>
          <w:bCs/>
          <w:sz w:val="20"/>
          <w:szCs w:val="20"/>
        </w:rPr>
      </w:pPr>
      <w:r w:rsidRPr="00A60488">
        <w:rPr>
          <w:rFonts w:ascii="Arial" w:hAnsi="Arial" w:cs="Arial"/>
          <w:b/>
          <w:bCs/>
          <w:sz w:val="20"/>
          <w:szCs w:val="20"/>
        </w:rPr>
        <w:t>Voraussetzungen auf Seite Kita:</w:t>
      </w:r>
    </w:p>
    <w:p w14:paraId="77D883E5" w14:textId="043DB8EF" w:rsidR="00A60488" w:rsidRPr="00A60488" w:rsidRDefault="00724993" w:rsidP="00C65EC2">
      <w:pPr>
        <w:pBdr>
          <w:top w:val="single" w:sz="4" w:space="1" w:color="auto"/>
          <w:left w:val="single" w:sz="4" w:space="4" w:color="auto"/>
          <w:bottom w:val="single" w:sz="4" w:space="1" w:color="auto"/>
          <w:right w:val="single" w:sz="4" w:space="5" w:color="auto"/>
        </w:pBdr>
        <w:spacing w:line="360" w:lineRule="auto"/>
        <w:rPr>
          <w:rFonts w:ascii="Arial" w:hAnsi="Arial" w:cs="Arial"/>
          <w:sz w:val="20"/>
          <w:szCs w:val="20"/>
        </w:rPr>
      </w:pPr>
      <w:r>
        <w:rPr>
          <w:rFonts w:ascii="Arial" w:hAnsi="Arial" w:cs="Arial"/>
          <w:sz w:val="20"/>
          <w:szCs w:val="20"/>
        </w:rPr>
        <w:t xml:space="preserve">Die </w:t>
      </w:r>
      <w:r w:rsidR="00A60488" w:rsidRPr="00C24CD6">
        <w:rPr>
          <w:rFonts w:ascii="Arial" w:hAnsi="Arial" w:cs="Arial"/>
          <w:sz w:val="20"/>
          <w:szCs w:val="20"/>
        </w:rPr>
        <w:t>Kita ist gewillt, Inklusion zu entwickeln und eine inklusive Kita zu werden</w:t>
      </w:r>
      <w:r w:rsidR="00A60488">
        <w:rPr>
          <w:rFonts w:ascii="Arial" w:hAnsi="Arial" w:cs="Arial"/>
          <w:sz w:val="20"/>
          <w:szCs w:val="20"/>
        </w:rPr>
        <w:t xml:space="preserve">. </w:t>
      </w:r>
      <w:r w:rsidR="00A60488" w:rsidRPr="00A60488">
        <w:rPr>
          <w:rFonts w:ascii="Arial" w:hAnsi="Arial" w:cs="Arial"/>
          <w:sz w:val="20"/>
          <w:szCs w:val="20"/>
        </w:rPr>
        <w:t xml:space="preserve">Kitas, die Kinder mit besonderen Bedürfnissen betreuen, gelten als Inklusions-Kitas. </w:t>
      </w:r>
      <w:r w:rsidR="00583F56">
        <w:rPr>
          <w:rFonts w:ascii="Arial" w:hAnsi="Arial" w:cs="Arial"/>
          <w:sz w:val="20"/>
          <w:szCs w:val="20"/>
        </w:rPr>
        <w:t>Die Fachpersonen</w:t>
      </w:r>
      <w:r w:rsidR="00A60488" w:rsidRPr="00A60488">
        <w:rPr>
          <w:rFonts w:ascii="Arial" w:hAnsi="Arial" w:cs="Arial"/>
          <w:sz w:val="20"/>
          <w:szCs w:val="20"/>
        </w:rPr>
        <w:t xml:space="preserve"> bilden sich regelmässig weiter und nehmen die Inklusion in ihr pädagogisches Konzept auf.</w:t>
      </w:r>
      <w:r w:rsidR="00407A38">
        <w:rPr>
          <w:rFonts w:ascii="Arial" w:hAnsi="Arial" w:cs="Arial"/>
          <w:sz w:val="20"/>
          <w:szCs w:val="20"/>
        </w:rPr>
        <w:t xml:space="preserve"> </w:t>
      </w:r>
      <w:r w:rsidR="5F8E31B3" w:rsidRPr="1195BC61">
        <w:rPr>
          <w:rFonts w:ascii="Arial" w:hAnsi="Arial" w:cs="Arial"/>
          <w:sz w:val="20"/>
          <w:szCs w:val="20"/>
        </w:rPr>
        <w:t>Eine</w:t>
      </w:r>
      <w:r w:rsidR="00A60488" w:rsidRPr="00A60488">
        <w:rPr>
          <w:rFonts w:ascii="Arial" w:hAnsi="Arial" w:cs="Arial"/>
          <w:sz w:val="20"/>
          <w:szCs w:val="20"/>
        </w:rPr>
        <w:t xml:space="preserve"> aktive Auseinandersetzung mit dem Thema Inklusion </w:t>
      </w:r>
      <w:r w:rsidR="00E74B34" w:rsidRPr="1195BC61">
        <w:rPr>
          <w:rFonts w:ascii="Arial" w:hAnsi="Arial" w:cs="Arial"/>
          <w:sz w:val="20"/>
          <w:szCs w:val="20"/>
        </w:rPr>
        <w:t>ist wesentlich</w:t>
      </w:r>
      <w:r w:rsidR="002E1BFD">
        <w:rPr>
          <w:rFonts w:ascii="Arial" w:hAnsi="Arial" w:cs="Arial"/>
          <w:sz w:val="20"/>
          <w:szCs w:val="20"/>
        </w:rPr>
        <w:t xml:space="preserve">, die Organisationsprozesse sollen inklusiv gestaltet werden. </w:t>
      </w:r>
      <w:r w:rsidR="00A60488" w:rsidRPr="00A60488">
        <w:rPr>
          <w:rFonts w:ascii="Arial" w:hAnsi="Arial" w:cs="Arial"/>
          <w:sz w:val="20"/>
          <w:szCs w:val="20"/>
        </w:rPr>
        <w:t>Um eine Inklusions-Kita zu werden, meldet sich eine Kita</w:t>
      </w:r>
      <w:r w:rsidR="002E1BFD">
        <w:rPr>
          <w:rFonts w:ascii="Arial" w:hAnsi="Arial" w:cs="Arial"/>
          <w:sz w:val="20"/>
          <w:szCs w:val="20"/>
        </w:rPr>
        <w:t xml:space="preserve"> </w:t>
      </w:r>
      <w:r w:rsidR="06E726A2" w:rsidRPr="1195BC61">
        <w:rPr>
          <w:rFonts w:ascii="Arial" w:hAnsi="Arial" w:cs="Arial"/>
          <w:sz w:val="20"/>
          <w:szCs w:val="20"/>
        </w:rPr>
        <w:t>bei der zuständigen kantonalen Stelle (z.</w:t>
      </w:r>
      <w:r w:rsidR="00BE1A16">
        <w:rPr>
          <w:rFonts w:ascii="Arial" w:hAnsi="Arial" w:cs="Arial"/>
          <w:sz w:val="20"/>
          <w:szCs w:val="20"/>
        </w:rPr>
        <w:t xml:space="preserve"> </w:t>
      </w:r>
      <w:r w:rsidR="06E726A2" w:rsidRPr="1195BC61">
        <w:rPr>
          <w:rFonts w:ascii="Arial" w:hAnsi="Arial" w:cs="Arial"/>
          <w:sz w:val="20"/>
          <w:szCs w:val="20"/>
        </w:rPr>
        <w:t>B. HPD)</w:t>
      </w:r>
      <w:r w:rsidR="00A60488" w:rsidRPr="00A60488">
        <w:rPr>
          <w:rFonts w:ascii="Arial" w:hAnsi="Arial" w:cs="Arial"/>
          <w:sz w:val="20"/>
          <w:szCs w:val="20"/>
        </w:rPr>
        <w:t>, wenn folgende Bedingungen erfüllt sind:</w:t>
      </w:r>
    </w:p>
    <w:p w14:paraId="59A3C2FF" w14:textId="77777777" w:rsidR="00A60488" w:rsidRPr="00C24CD6" w:rsidRDefault="00A60488" w:rsidP="00C65EC2">
      <w:pPr>
        <w:pBdr>
          <w:top w:val="single" w:sz="4" w:space="1" w:color="auto"/>
          <w:left w:val="single" w:sz="4" w:space="4" w:color="auto"/>
          <w:bottom w:val="single" w:sz="4" w:space="1" w:color="auto"/>
          <w:right w:val="single" w:sz="4" w:space="5" w:color="auto"/>
        </w:pBdr>
        <w:spacing w:line="360" w:lineRule="auto"/>
        <w:rPr>
          <w:rFonts w:ascii="Arial" w:hAnsi="Arial" w:cs="Arial"/>
          <w:sz w:val="20"/>
          <w:szCs w:val="20"/>
        </w:rPr>
      </w:pPr>
    </w:p>
    <w:p w14:paraId="3712D73C" w14:textId="70AB601A" w:rsidR="00A60488" w:rsidRPr="00A60488" w:rsidRDefault="00A60488" w:rsidP="00C65EC2">
      <w:pPr>
        <w:pBdr>
          <w:top w:val="single" w:sz="4" w:space="1" w:color="auto"/>
          <w:left w:val="single" w:sz="4" w:space="4" w:color="auto"/>
          <w:bottom w:val="single" w:sz="4" w:space="1" w:color="auto"/>
          <w:right w:val="single" w:sz="4" w:space="5" w:color="auto"/>
        </w:pBdr>
        <w:spacing w:line="360" w:lineRule="auto"/>
        <w:ind w:left="426" w:hanging="426"/>
        <w:rPr>
          <w:rFonts w:ascii="Arial" w:hAnsi="Arial" w:cs="Arial"/>
          <w:sz w:val="20"/>
          <w:szCs w:val="20"/>
        </w:rPr>
      </w:pPr>
      <w:r w:rsidRPr="00A60488">
        <w:rPr>
          <w:rFonts w:ascii="Arial" w:hAnsi="Arial" w:cs="Arial"/>
          <w:sz w:val="20"/>
          <w:szCs w:val="20"/>
        </w:rPr>
        <w:t>-</w:t>
      </w:r>
      <w:r>
        <w:rPr>
          <w:rFonts w:ascii="Arial" w:hAnsi="Arial" w:cs="Arial"/>
          <w:sz w:val="20"/>
          <w:szCs w:val="20"/>
        </w:rPr>
        <w:tab/>
      </w:r>
      <w:r w:rsidRPr="00A60488">
        <w:rPr>
          <w:rFonts w:ascii="Arial" w:hAnsi="Arial" w:cs="Arial"/>
          <w:sz w:val="20"/>
          <w:szCs w:val="20"/>
        </w:rPr>
        <w:t xml:space="preserve">Bereitschaft </w:t>
      </w:r>
      <w:r>
        <w:rPr>
          <w:rFonts w:ascii="Arial" w:hAnsi="Arial" w:cs="Arial"/>
          <w:sz w:val="20"/>
          <w:szCs w:val="20"/>
        </w:rPr>
        <w:t>der Trägerschaft, der Kita</w:t>
      </w:r>
      <w:r w:rsidR="00C124B7">
        <w:rPr>
          <w:rFonts w:ascii="Arial" w:hAnsi="Arial" w:cs="Arial"/>
          <w:sz w:val="20"/>
          <w:szCs w:val="20"/>
        </w:rPr>
        <w:t>-</w:t>
      </w:r>
      <w:r>
        <w:rPr>
          <w:rFonts w:ascii="Arial" w:hAnsi="Arial" w:cs="Arial"/>
          <w:sz w:val="20"/>
          <w:szCs w:val="20"/>
        </w:rPr>
        <w:t xml:space="preserve">Leitung und </w:t>
      </w:r>
      <w:r w:rsidRPr="00A60488">
        <w:rPr>
          <w:rFonts w:ascii="Arial" w:hAnsi="Arial" w:cs="Arial"/>
          <w:sz w:val="20"/>
          <w:szCs w:val="20"/>
        </w:rPr>
        <w:t xml:space="preserve">des gesamten </w:t>
      </w:r>
      <w:r w:rsidR="00BE1A16">
        <w:rPr>
          <w:rFonts w:ascii="Arial" w:hAnsi="Arial" w:cs="Arial"/>
          <w:sz w:val="20"/>
          <w:szCs w:val="20"/>
        </w:rPr>
        <w:t>Kita</w:t>
      </w:r>
      <w:r w:rsidR="00C124B7">
        <w:rPr>
          <w:rFonts w:ascii="Arial" w:hAnsi="Arial" w:cs="Arial"/>
          <w:sz w:val="20"/>
          <w:szCs w:val="20"/>
        </w:rPr>
        <w:t>-</w:t>
      </w:r>
      <w:r w:rsidRPr="00A60488">
        <w:rPr>
          <w:rFonts w:ascii="Arial" w:hAnsi="Arial" w:cs="Arial"/>
          <w:sz w:val="20"/>
          <w:szCs w:val="20"/>
        </w:rPr>
        <w:t xml:space="preserve">Personals zur </w:t>
      </w:r>
      <w:r>
        <w:rPr>
          <w:rFonts w:ascii="Arial" w:hAnsi="Arial" w:cs="Arial"/>
          <w:sz w:val="20"/>
          <w:szCs w:val="20"/>
        </w:rPr>
        <w:t xml:space="preserve">Umsetzung der </w:t>
      </w:r>
      <w:r w:rsidRPr="00A60488">
        <w:rPr>
          <w:rFonts w:ascii="Arial" w:hAnsi="Arial" w:cs="Arial"/>
          <w:sz w:val="20"/>
          <w:szCs w:val="20"/>
        </w:rPr>
        <w:t>Inklusion</w:t>
      </w:r>
    </w:p>
    <w:p w14:paraId="68D7F2B5" w14:textId="279F61A5" w:rsidR="00A60488" w:rsidRPr="00C24CD6" w:rsidRDefault="00A60488" w:rsidP="00C65EC2">
      <w:pPr>
        <w:pBdr>
          <w:top w:val="single" w:sz="4" w:space="1" w:color="auto"/>
          <w:left w:val="single" w:sz="4" w:space="4" w:color="auto"/>
          <w:bottom w:val="single" w:sz="4" w:space="1" w:color="auto"/>
          <w:right w:val="single" w:sz="4" w:space="5"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Bereitschaft, eine k</w:t>
      </w:r>
      <w:r w:rsidRPr="00C24CD6">
        <w:rPr>
          <w:rFonts w:ascii="Arial" w:hAnsi="Arial" w:cs="Arial"/>
          <w:sz w:val="20"/>
          <w:szCs w:val="20"/>
        </w:rPr>
        <w:t xml:space="preserve">onzeptionelle Weiterentwicklung </w:t>
      </w:r>
      <w:r>
        <w:rPr>
          <w:rFonts w:ascii="Arial" w:hAnsi="Arial" w:cs="Arial"/>
          <w:sz w:val="20"/>
          <w:szCs w:val="20"/>
        </w:rPr>
        <w:t xml:space="preserve">hin </w:t>
      </w:r>
      <w:r w:rsidRPr="00C24CD6">
        <w:rPr>
          <w:rFonts w:ascii="Arial" w:hAnsi="Arial" w:cs="Arial"/>
          <w:sz w:val="20"/>
          <w:szCs w:val="20"/>
        </w:rPr>
        <w:t xml:space="preserve">zur Inklusion </w:t>
      </w:r>
      <w:r>
        <w:rPr>
          <w:rFonts w:ascii="Arial" w:hAnsi="Arial" w:cs="Arial"/>
          <w:sz w:val="20"/>
          <w:szCs w:val="20"/>
        </w:rPr>
        <w:t>zu erarbeiten</w:t>
      </w:r>
    </w:p>
    <w:p w14:paraId="1D11E3C1" w14:textId="7C04FCAD" w:rsidR="00A60488" w:rsidRDefault="00A60488" w:rsidP="00C65EC2">
      <w:pPr>
        <w:pBdr>
          <w:top w:val="single" w:sz="4" w:space="1" w:color="auto"/>
          <w:left w:val="single" w:sz="4" w:space="4" w:color="auto"/>
          <w:bottom w:val="single" w:sz="4" w:space="1" w:color="auto"/>
          <w:right w:val="single" w:sz="4" w:space="5" w:color="auto"/>
        </w:pBdr>
        <w:spacing w:line="360" w:lineRule="auto"/>
        <w:ind w:left="426" w:hanging="426"/>
        <w:rPr>
          <w:rFonts w:ascii="Arial" w:hAnsi="Arial" w:cs="Arial"/>
          <w:sz w:val="20"/>
          <w:szCs w:val="20"/>
        </w:rPr>
      </w:pPr>
      <w:r>
        <w:rPr>
          <w:rFonts w:ascii="Arial" w:hAnsi="Arial" w:cs="Arial"/>
          <w:sz w:val="20"/>
          <w:szCs w:val="20"/>
        </w:rPr>
        <w:t>-</w:t>
      </w:r>
      <w:r>
        <w:tab/>
      </w:r>
      <w:r w:rsidRPr="00C24CD6">
        <w:rPr>
          <w:rFonts w:ascii="Arial" w:hAnsi="Arial" w:cs="Arial"/>
          <w:sz w:val="20"/>
          <w:szCs w:val="20"/>
        </w:rPr>
        <w:t>Kontakt</w:t>
      </w:r>
      <w:r>
        <w:rPr>
          <w:rFonts w:ascii="Arial" w:hAnsi="Arial" w:cs="Arial"/>
          <w:sz w:val="20"/>
          <w:szCs w:val="20"/>
        </w:rPr>
        <w:t>aufnahme und Zusammenarbeit mit</w:t>
      </w:r>
      <w:r w:rsidRPr="00C24CD6">
        <w:rPr>
          <w:rFonts w:ascii="Arial" w:hAnsi="Arial" w:cs="Arial"/>
          <w:sz w:val="20"/>
          <w:szCs w:val="20"/>
        </w:rPr>
        <w:t xml:space="preserve"> </w:t>
      </w:r>
      <w:r>
        <w:rPr>
          <w:rFonts w:ascii="Arial" w:hAnsi="Arial" w:cs="Arial"/>
          <w:sz w:val="20"/>
          <w:szCs w:val="20"/>
        </w:rPr>
        <w:t>dem</w:t>
      </w:r>
      <w:r w:rsidRPr="00C24CD6">
        <w:rPr>
          <w:rFonts w:ascii="Arial" w:hAnsi="Arial" w:cs="Arial"/>
          <w:sz w:val="20"/>
          <w:szCs w:val="20"/>
        </w:rPr>
        <w:t xml:space="preserve"> </w:t>
      </w:r>
      <w:r>
        <w:rPr>
          <w:rFonts w:ascii="Arial" w:hAnsi="Arial" w:cs="Arial"/>
          <w:sz w:val="20"/>
          <w:szCs w:val="20"/>
        </w:rPr>
        <w:t>HPD</w:t>
      </w:r>
    </w:p>
    <w:p w14:paraId="045D15AB" w14:textId="02150430" w:rsidR="00A60488" w:rsidRPr="00A60488" w:rsidRDefault="00A60488" w:rsidP="00C65EC2">
      <w:pPr>
        <w:pBdr>
          <w:top w:val="single" w:sz="4" w:space="1" w:color="auto"/>
          <w:left w:val="single" w:sz="4" w:space="4" w:color="auto"/>
          <w:bottom w:val="single" w:sz="4" w:space="1" w:color="auto"/>
          <w:right w:val="single" w:sz="4" w:space="5"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 xml:space="preserve">Zusammenarbeit mit dem </w:t>
      </w:r>
      <w:r w:rsidRPr="00C24CD6">
        <w:rPr>
          <w:rFonts w:ascii="Arial" w:hAnsi="Arial" w:cs="Arial"/>
          <w:sz w:val="20"/>
          <w:szCs w:val="20"/>
        </w:rPr>
        <w:t>Kanton</w:t>
      </w:r>
    </w:p>
    <w:p w14:paraId="4BD1EA51" w14:textId="42B3480F" w:rsidR="00A60488" w:rsidRDefault="00A60488">
      <w:pPr>
        <w:rPr>
          <w:sz w:val="20"/>
          <w:szCs w:val="20"/>
        </w:rPr>
      </w:pPr>
      <w:r>
        <w:rPr>
          <w:sz w:val="20"/>
          <w:szCs w:val="20"/>
        </w:rPr>
        <w:br w:type="page"/>
      </w:r>
    </w:p>
    <w:p w14:paraId="0DE29F59" w14:textId="021DAAE2" w:rsidR="00A60488" w:rsidRPr="00A60488"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b/>
          <w:bCs/>
          <w:sz w:val="20"/>
          <w:szCs w:val="20"/>
        </w:rPr>
      </w:pPr>
      <w:r w:rsidRPr="00A60488">
        <w:rPr>
          <w:rFonts w:ascii="Arial" w:hAnsi="Arial" w:cs="Arial"/>
          <w:b/>
          <w:bCs/>
          <w:sz w:val="20"/>
          <w:szCs w:val="20"/>
        </w:rPr>
        <w:lastRenderedPageBreak/>
        <w:t>Voraussetzungen auf Seite HPD</w:t>
      </w:r>
      <w:r>
        <w:rPr>
          <w:rFonts w:ascii="Arial" w:hAnsi="Arial" w:cs="Arial"/>
          <w:b/>
          <w:bCs/>
          <w:sz w:val="20"/>
          <w:szCs w:val="20"/>
        </w:rPr>
        <w:t>:</w:t>
      </w:r>
    </w:p>
    <w:p w14:paraId="4F170EB3" w14:textId="43B8C0D8"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Pr>
          <w:rFonts w:ascii="Arial" w:hAnsi="Arial" w:cs="Arial"/>
          <w:sz w:val="20"/>
          <w:szCs w:val="20"/>
        </w:rPr>
        <w:t xml:space="preserve">Der HPD </w:t>
      </w:r>
      <w:r w:rsidRPr="00C24CD6">
        <w:rPr>
          <w:rFonts w:ascii="Arial" w:hAnsi="Arial" w:cs="Arial"/>
          <w:sz w:val="20"/>
          <w:szCs w:val="20"/>
        </w:rPr>
        <w:t xml:space="preserve">ist gewillt, Inklusion zu entwickeln, zu begleiten und umzusetzen. Der HPD erhält den Auftrag des Kantons </w:t>
      </w:r>
      <w:r>
        <w:rPr>
          <w:rFonts w:ascii="Arial" w:hAnsi="Arial" w:cs="Arial"/>
          <w:sz w:val="20"/>
          <w:szCs w:val="20"/>
        </w:rPr>
        <w:t>und stellt die Inklusions-HFE.</w:t>
      </w:r>
    </w:p>
    <w:p w14:paraId="429BCABC" w14:textId="77777777"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p>
    <w:p w14:paraId="6DBD62BD" w14:textId="58EC73A7"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 xml:space="preserve">Bereitschaft </w:t>
      </w:r>
      <w:r>
        <w:rPr>
          <w:rFonts w:ascii="Arial" w:hAnsi="Arial" w:cs="Arial"/>
          <w:sz w:val="20"/>
          <w:szCs w:val="20"/>
        </w:rPr>
        <w:t xml:space="preserve">der Leitung und </w:t>
      </w:r>
      <w:r w:rsidRPr="00C24CD6">
        <w:rPr>
          <w:rFonts w:ascii="Arial" w:hAnsi="Arial" w:cs="Arial"/>
          <w:sz w:val="20"/>
          <w:szCs w:val="20"/>
        </w:rPr>
        <w:t xml:space="preserve">des gesamten HPD-Personals zur </w:t>
      </w:r>
      <w:r>
        <w:rPr>
          <w:rFonts w:ascii="Arial" w:hAnsi="Arial" w:cs="Arial"/>
          <w:sz w:val="20"/>
          <w:szCs w:val="20"/>
        </w:rPr>
        <w:t xml:space="preserve">Umsetzung der </w:t>
      </w:r>
      <w:r w:rsidRPr="00C24CD6">
        <w:rPr>
          <w:rFonts w:ascii="Arial" w:hAnsi="Arial" w:cs="Arial"/>
          <w:sz w:val="20"/>
          <w:szCs w:val="20"/>
        </w:rPr>
        <w:t>Inklusion</w:t>
      </w:r>
    </w:p>
    <w:p w14:paraId="1581E1B3" w14:textId="49756F40"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Bereitschaft, eine k</w:t>
      </w:r>
      <w:r w:rsidRPr="00C24CD6">
        <w:rPr>
          <w:rFonts w:ascii="Arial" w:hAnsi="Arial" w:cs="Arial"/>
          <w:sz w:val="20"/>
          <w:szCs w:val="20"/>
        </w:rPr>
        <w:t xml:space="preserve">onzeptionelle Weiterentwicklung </w:t>
      </w:r>
      <w:r>
        <w:rPr>
          <w:rFonts w:ascii="Arial" w:hAnsi="Arial" w:cs="Arial"/>
          <w:sz w:val="20"/>
          <w:szCs w:val="20"/>
        </w:rPr>
        <w:t xml:space="preserve">hin </w:t>
      </w:r>
      <w:r w:rsidRPr="00C24CD6">
        <w:rPr>
          <w:rFonts w:ascii="Arial" w:hAnsi="Arial" w:cs="Arial"/>
          <w:sz w:val="20"/>
          <w:szCs w:val="20"/>
        </w:rPr>
        <w:t xml:space="preserve">zur Inklusion </w:t>
      </w:r>
      <w:r>
        <w:rPr>
          <w:rFonts w:ascii="Arial" w:hAnsi="Arial" w:cs="Arial"/>
          <w:sz w:val="20"/>
          <w:szCs w:val="20"/>
        </w:rPr>
        <w:t>zu erarbeiten</w:t>
      </w:r>
    </w:p>
    <w:p w14:paraId="32BC5F3A" w14:textId="421F930D" w:rsidR="00A60488"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tab/>
      </w:r>
      <w:r w:rsidRPr="00C24CD6">
        <w:rPr>
          <w:rFonts w:ascii="Arial" w:hAnsi="Arial" w:cs="Arial"/>
          <w:sz w:val="20"/>
          <w:szCs w:val="20"/>
        </w:rPr>
        <w:t>Organisation einer Fachgruppe Inklusion</w:t>
      </w:r>
      <w:r>
        <w:rPr>
          <w:rFonts w:ascii="Arial" w:hAnsi="Arial" w:cs="Arial"/>
          <w:sz w:val="20"/>
          <w:szCs w:val="20"/>
        </w:rPr>
        <w:t xml:space="preserve"> bestehend </w:t>
      </w:r>
      <w:r w:rsidR="00936786">
        <w:rPr>
          <w:rFonts w:ascii="Arial" w:hAnsi="Arial" w:cs="Arial"/>
          <w:sz w:val="20"/>
          <w:szCs w:val="20"/>
        </w:rPr>
        <w:t xml:space="preserve">aus </w:t>
      </w:r>
      <w:r>
        <w:rPr>
          <w:rFonts w:ascii="Arial" w:hAnsi="Arial" w:cs="Arial"/>
          <w:sz w:val="20"/>
          <w:szCs w:val="20"/>
        </w:rPr>
        <w:t>HFE</w:t>
      </w:r>
      <w:r w:rsidR="005855D2">
        <w:rPr>
          <w:rFonts w:ascii="Arial" w:hAnsi="Arial" w:cs="Arial"/>
          <w:sz w:val="20"/>
          <w:szCs w:val="20"/>
        </w:rPr>
        <w:t>s</w:t>
      </w:r>
      <w:r>
        <w:rPr>
          <w:rFonts w:ascii="Arial" w:hAnsi="Arial" w:cs="Arial"/>
          <w:sz w:val="20"/>
          <w:szCs w:val="20"/>
        </w:rPr>
        <w:t xml:space="preserve">, welche die </w:t>
      </w:r>
      <w:r w:rsidR="26E23734" w:rsidRPr="1195BC61">
        <w:rPr>
          <w:rFonts w:ascii="Arial" w:hAnsi="Arial" w:cs="Arial"/>
          <w:sz w:val="20"/>
          <w:szCs w:val="20"/>
        </w:rPr>
        <w:t>Kita</w:t>
      </w:r>
      <w:r w:rsidR="00936786">
        <w:rPr>
          <w:rFonts w:ascii="Arial" w:hAnsi="Arial" w:cs="Arial"/>
          <w:sz w:val="20"/>
          <w:szCs w:val="20"/>
        </w:rPr>
        <w:t xml:space="preserve">s </w:t>
      </w:r>
      <w:r>
        <w:rPr>
          <w:rFonts w:ascii="Arial" w:hAnsi="Arial" w:cs="Arial"/>
          <w:sz w:val="20"/>
          <w:szCs w:val="20"/>
        </w:rPr>
        <w:t>in der Inklusion unterstützen</w:t>
      </w:r>
      <w:r w:rsidRPr="00C24CD6">
        <w:rPr>
          <w:rFonts w:ascii="Arial" w:hAnsi="Arial" w:cs="Arial"/>
          <w:sz w:val="20"/>
          <w:szCs w:val="20"/>
        </w:rPr>
        <w:t xml:space="preserve"> (Inklusions-HFE)</w:t>
      </w:r>
    </w:p>
    <w:p w14:paraId="76726B8D" w14:textId="19344D2E"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r>
      <w:r w:rsidRPr="00C24CD6">
        <w:rPr>
          <w:rFonts w:ascii="Arial" w:hAnsi="Arial" w:cs="Arial"/>
          <w:sz w:val="20"/>
          <w:szCs w:val="20"/>
        </w:rPr>
        <w:t>Kontakt</w:t>
      </w:r>
      <w:r>
        <w:rPr>
          <w:rFonts w:ascii="Arial" w:hAnsi="Arial" w:cs="Arial"/>
          <w:sz w:val="20"/>
          <w:szCs w:val="20"/>
        </w:rPr>
        <w:t>aufnahme und Zusammenarbeit mit</w:t>
      </w:r>
      <w:r w:rsidRPr="00C24CD6">
        <w:rPr>
          <w:rFonts w:ascii="Arial" w:hAnsi="Arial" w:cs="Arial"/>
          <w:sz w:val="20"/>
          <w:szCs w:val="20"/>
        </w:rPr>
        <w:t xml:space="preserve"> </w:t>
      </w:r>
      <w:r>
        <w:rPr>
          <w:rFonts w:ascii="Arial" w:hAnsi="Arial" w:cs="Arial"/>
          <w:sz w:val="20"/>
          <w:szCs w:val="20"/>
        </w:rPr>
        <w:t>den Kitas</w:t>
      </w:r>
      <w:r w:rsidRPr="00C24CD6">
        <w:rPr>
          <w:rFonts w:ascii="Arial" w:hAnsi="Arial" w:cs="Arial"/>
          <w:sz w:val="20"/>
          <w:szCs w:val="20"/>
        </w:rPr>
        <w:t xml:space="preserve"> </w:t>
      </w:r>
      <w:r>
        <w:rPr>
          <w:rFonts w:ascii="Arial" w:hAnsi="Arial" w:cs="Arial"/>
          <w:sz w:val="20"/>
          <w:szCs w:val="20"/>
        </w:rPr>
        <w:t>der Region</w:t>
      </w:r>
    </w:p>
    <w:p w14:paraId="6D7FD5B4" w14:textId="4C3D1D2C" w:rsidR="00A60488" w:rsidRPr="00A60488"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 xml:space="preserve">Zusammenarbeit </w:t>
      </w:r>
      <w:r w:rsidRPr="00C24CD6">
        <w:rPr>
          <w:rFonts w:ascii="Arial" w:hAnsi="Arial" w:cs="Arial"/>
          <w:sz w:val="20"/>
          <w:szCs w:val="20"/>
        </w:rPr>
        <w:t xml:space="preserve">mit dem Kanton </w:t>
      </w:r>
    </w:p>
    <w:p w14:paraId="0A96CE84" w14:textId="77777777" w:rsidR="00A60488" w:rsidRPr="00A60488" w:rsidRDefault="00A60488" w:rsidP="00A60488">
      <w:pPr>
        <w:spacing w:line="360" w:lineRule="auto"/>
        <w:rPr>
          <w:rFonts w:ascii="Arial" w:hAnsi="Arial" w:cs="Arial"/>
          <w:sz w:val="20"/>
          <w:szCs w:val="20"/>
        </w:rPr>
      </w:pPr>
    </w:p>
    <w:p w14:paraId="2F1CBA08" w14:textId="62E7239B" w:rsidR="00A60488" w:rsidRPr="00A60488"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b/>
          <w:bCs/>
          <w:sz w:val="20"/>
          <w:szCs w:val="20"/>
        </w:rPr>
      </w:pPr>
      <w:r w:rsidRPr="00A60488">
        <w:rPr>
          <w:rFonts w:ascii="Arial" w:hAnsi="Arial" w:cs="Arial"/>
          <w:b/>
          <w:bCs/>
          <w:sz w:val="20"/>
          <w:szCs w:val="20"/>
        </w:rPr>
        <w:t xml:space="preserve">Voraussetzungen auf Seite </w:t>
      </w:r>
      <w:r>
        <w:rPr>
          <w:rFonts w:ascii="Arial" w:hAnsi="Arial" w:cs="Arial"/>
          <w:b/>
          <w:bCs/>
          <w:sz w:val="20"/>
          <w:szCs w:val="20"/>
        </w:rPr>
        <w:t>Kanton:</w:t>
      </w:r>
    </w:p>
    <w:p w14:paraId="7C1985B7" w14:textId="4EA67F0D"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Pr>
          <w:rFonts w:ascii="Arial" w:hAnsi="Arial" w:cs="Arial"/>
          <w:sz w:val="20"/>
          <w:szCs w:val="20"/>
        </w:rPr>
        <w:t xml:space="preserve">Der Kanton </w:t>
      </w:r>
      <w:r w:rsidRPr="00C24CD6">
        <w:rPr>
          <w:rFonts w:ascii="Arial" w:hAnsi="Arial" w:cs="Arial"/>
          <w:sz w:val="20"/>
          <w:szCs w:val="20"/>
        </w:rPr>
        <w:t xml:space="preserve">ist gewillt, Inklusion zu entwickeln, zu begleiten und umzusetzen. </w:t>
      </w:r>
    </w:p>
    <w:p w14:paraId="7A2BC240" w14:textId="77777777"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p>
    <w:p w14:paraId="7BC80C5B" w14:textId="6AE037D9"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 xml:space="preserve">Bereitschaft </w:t>
      </w:r>
      <w:r>
        <w:rPr>
          <w:rFonts w:ascii="Arial" w:hAnsi="Arial" w:cs="Arial"/>
          <w:sz w:val="20"/>
          <w:szCs w:val="20"/>
        </w:rPr>
        <w:t>des Kantons</w:t>
      </w:r>
      <w:r w:rsidRPr="00C24CD6">
        <w:rPr>
          <w:rFonts w:ascii="Arial" w:hAnsi="Arial" w:cs="Arial"/>
          <w:sz w:val="20"/>
          <w:szCs w:val="20"/>
        </w:rPr>
        <w:t xml:space="preserve"> zur </w:t>
      </w:r>
      <w:r>
        <w:rPr>
          <w:rFonts w:ascii="Arial" w:hAnsi="Arial" w:cs="Arial"/>
          <w:sz w:val="20"/>
          <w:szCs w:val="20"/>
        </w:rPr>
        <w:t xml:space="preserve">Umsetzung der </w:t>
      </w:r>
      <w:r w:rsidRPr="00C24CD6">
        <w:rPr>
          <w:rFonts w:ascii="Arial" w:hAnsi="Arial" w:cs="Arial"/>
          <w:sz w:val="20"/>
          <w:szCs w:val="20"/>
        </w:rPr>
        <w:t>Inklusion</w:t>
      </w:r>
    </w:p>
    <w:p w14:paraId="448EE9AE" w14:textId="43A3CC7C"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 xml:space="preserve">Bereitschaft, kantonale rechtliche Richtlinien zur finanziellen Unterstützung der Inklusionsumsetzung zu erarbeiten </w:t>
      </w:r>
    </w:p>
    <w:p w14:paraId="39A7A455" w14:textId="3CDBEE2B" w:rsidR="00A60488"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 xml:space="preserve">Organisation einer </w:t>
      </w:r>
      <w:r>
        <w:rPr>
          <w:rFonts w:ascii="Arial" w:hAnsi="Arial" w:cs="Arial"/>
          <w:sz w:val="20"/>
          <w:szCs w:val="20"/>
        </w:rPr>
        <w:t xml:space="preserve">kantonalen Stelle, welche die Anträge «Mehrbedarf Betreuung» prüft und genehmigt </w:t>
      </w:r>
    </w:p>
    <w:p w14:paraId="57D14979" w14:textId="45F71D09" w:rsidR="00A60488"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tab/>
      </w:r>
      <w:r>
        <w:rPr>
          <w:rFonts w:ascii="Arial" w:hAnsi="Arial" w:cs="Arial"/>
          <w:sz w:val="20"/>
          <w:szCs w:val="20"/>
        </w:rPr>
        <w:t xml:space="preserve">Zusammenarbeit </w:t>
      </w:r>
      <w:r w:rsidRPr="00C24CD6">
        <w:rPr>
          <w:rFonts w:ascii="Arial" w:hAnsi="Arial" w:cs="Arial"/>
          <w:sz w:val="20"/>
          <w:szCs w:val="20"/>
        </w:rPr>
        <w:t xml:space="preserve">mit </w:t>
      </w:r>
      <w:r w:rsidR="26E23734" w:rsidRPr="1195BC61">
        <w:rPr>
          <w:rFonts w:ascii="Arial" w:hAnsi="Arial" w:cs="Arial"/>
          <w:sz w:val="20"/>
          <w:szCs w:val="20"/>
        </w:rPr>
        <w:t>de</w:t>
      </w:r>
      <w:r w:rsidR="00F33839">
        <w:rPr>
          <w:rFonts w:ascii="Arial" w:hAnsi="Arial" w:cs="Arial"/>
          <w:sz w:val="20"/>
          <w:szCs w:val="20"/>
        </w:rPr>
        <w:t>m</w:t>
      </w:r>
      <w:r w:rsidRPr="00C24CD6">
        <w:rPr>
          <w:rFonts w:ascii="Arial" w:hAnsi="Arial" w:cs="Arial"/>
          <w:sz w:val="20"/>
          <w:szCs w:val="20"/>
        </w:rPr>
        <w:t xml:space="preserve"> </w:t>
      </w:r>
      <w:r>
        <w:rPr>
          <w:rFonts w:ascii="Arial" w:hAnsi="Arial" w:cs="Arial"/>
          <w:sz w:val="20"/>
          <w:szCs w:val="20"/>
        </w:rPr>
        <w:t>HPD</w:t>
      </w:r>
    </w:p>
    <w:p w14:paraId="6F582ED6" w14:textId="21C6E74C"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Zusammenarbeit mit</w:t>
      </w:r>
      <w:r w:rsidRPr="00C24CD6">
        <w:rPr>
          <w:rFonts w:ascii="Arial" w:hAnsi="Arial" w:cs="Arial"/>
          <w:sz w:val="20"/>
          <w:szCs w:val="20"/>
        </w:rPr>
        <w:t xml:space="preserve"> </w:t>
      </w:r>
      <w:r>
        <w:rPr>
          <w:rFonts w:ascii="Arial" w:hAnsi="Arial" w:cs="Arial"/>
          <w:sz w:val="20"/>
          <w:szCs w:val="20"/>
        </w:rPr>
        <w:t>den Kitas</w:t>
      </w:r>
      <w:r w:rsidRPr="00C24CD6">
        <w:rPr>
          <w:rFonts w:ascii="Arial" w:hAnsi="Arial" w:cs="Arial"/>
          <w:sz w:val="20"/>
          <w:szCs w:val="20"/>
        </w:rPr>
        <w:t xml:space="preserve"> </w:t>
      </w:r>
    </w:p>
    <w:p w14:paraId="39F9943D" w14:textId="630FD312" w:rsidR="00A60488" w:rsidRPr="00C24CD6" w:rsidRDefault="00A60488" w:rsidP="00A60488">
      <w:pPr>
        <w:spacing w:line="360" w:lineRule="auto"/>
        <w:rPr>
          <w:rFonts w:ascii="Arial" w:hAnsi="Arial" w:cs="Arial"/>
          <w:sz w:val="20"/>
          <w:szCs w:val="20"/>
        </w:rPr>
      </w:pPr>
    </w:p>
    <w:p w14:paraId="1E021EBE" w14:textId="5C4CAAE8" w:rsidR="00A60488" w:rsidRDefault="00A60488">
      <w:pPr>
        <w:rPr>
          <w:rFonts w:ascii="Arial" w:hAnsi="Arial" w:cs="Arial"/>
          <w:sz w:val="20"/>
          <w:szCs w:val="20"/>
        </w:rPr>
      </w:pPr>
      <w:r>
        <w:rPr>
          <w:rFonts w:ascii="Arial" w:hAnsi="Arial" w:cs="Arial"/>
          <w:sz w:val="20"/>
          <w:szCs w:val="20"/>
        </w:rPr>
        <w:br w:type="page"/>
      </w:r>
    </w:p>
    <w:tbl>
      <w:tblPr>
        <w:tblStyle w:val="Tabellenraster"/>
        <w:tblW w:w="9209" w:type="dxa"/>
        <w:tblLook w:val="04A0" w:firstRow="1" w:lastRow="0" w:firstColumn="1" w:lastColumn="0" w:noHBand="0" w:noVBand="1"/>
      </w:tblPr>
      <w:tblGrid>
        <w:gridCol w:w="9209"/>
      </w:tblGrid>
      <w:tr w:rsidR="00A60488" w14:paraId="0E99C14F" w14:textId="77777777" w:rsidTr="00C65EC2">
        <w:tc>
          <w:tcPr>
            <w:tcW w:w="9209" w:type="dxa"/>
            <w:shd w:val="clear" w:color="auto" w:fill="FDCBA3"/>
          </w:tcPr>
          <w:p w14:paraId="10E0794A" w14:textId="1750AB61" w:rsidR="00A60488" w:rsidRPr="00F33839" w:rsidRDefault="00A60488" w:rsidP="0056481A">
            <w:pPr>
              <w:spacing w:before="120" w:line="360" w:lineRule="auto"/>
              <w:rPr>
                <w:rFonts w:ascii="Arial" w:eastAsia="Arial" w:hAnsi="Arial" w:cs="Arial"/>
                <w:sz w:val="26"/>
                <w:szCs w:val="26"/>
              </w:rPr>
            </w:pPr>
            <w:r w:rsidRPr="00F33839">
              <w:rPr>
                <w:rStyle w:val="normaltextrun"/>
                <w:rFonts w:ascii="Arial" w:eastAsia="Arial" w:hAnsi="Arial" w:cs="Arial"/>
                <w:b/>
                <w:color w:val="000000" w:themeColor="text1"/>
                <w:sz w:val="26"/>
                <w:szCs w:val="26"/>
                <w:lang w:val="de-DE"/>
              </w:rPr>
              <w:lastRenderedPageBreak/>
              <w:t>3. Wege zur Einleitung einer inklusiven Betreuung in einer Kita</w:t>
            </w:r>
            <w:r w:rsidR="002C537A" w:rsidRPr="00F33839">
              <w:rPr>
                <w:rStyle w:val="normaltextrun"/>
                <w:rFonts w:ascii="Arial" w:eastAsia="Arial" w:hAnsi="Arial" w:cs="Arial"/>
                <w:b/>
                <w:color w:val="000000" w:themeColor="text1"/>
                <w:sz w:val="26"/>
                <w:szCs w:val="26"/>
                <w:lang w:val="de-DE"/>
              </w:rPr>
              <w:t xml:space="preserve"> und Ablauf der Erfassung des Mehrbedarfs und der Teilhabeplanung</w:t>
            </w:r>
          </w:p>
        </w:tc>
      </w:tr>
    </w:tbl>
    <w:p w14:paraId="04456478" w14:textId="77777777" w:rsidR="00A60488" w:rsidRDefault="00A60488" w:rsidP="00A60488">
      <w:pPr>
        <w:spacing w:line="360" w:lineRule="auto"/>
        <w:rPr>
          <w:rFonts w:ascii="Arial" w:hAnsi="Arial" w:cs="Arial"/>
          <w:sz w:val="20"/>
          <w:szCs w:val="20"/>
        </w:rPr>
      </w:pPr>
    </w:p>
    <w:p w14:paraId="70549917" w14:textId="26F0C144" w:rsidR="002C537A" w:rsidRPr="002C537A" w:rsidRDefault="002C537A" w:rsidP="002C537A">
      <w:pPr>
        <w:spacing w:line="360" w:lineRule="auto"/>
        <w:rPr>
          <w:rFonts w:ascii="Arial" w:hAnsi="Arial" w:cs="Arial"/>
          <w:sz w:val="20"/>
          <w:szCs w:val="20"/>
        </w:rPr>
      </w:pPr>
      <w:r w:rsidRPr="002C537A">
        <w:rPr>
          <w:rFonts w:ascii="Arial" w:hAnsi="Arial" w:cs="Arial"/>
          <w:sz w:val="20"/>
          <w:szCs w:val="20"/>
        </w:rPr>
        <w:t xml:space="preserve">Grundsätzlich besteht der Anspruch auf die Finanzierung von behinderungsbedingten Mehrkosten, wenn ein sonderpädagogischer Förderbedarf festgestellt ist. </w:t>
      </w:r>
    </w:p>
    <w:p w14:paraId="19D3AE80" w14:textId="71510C4A" w:rsidR="00A60488" w:rsidRDefault="002C537A" w:rsidP="002C537A">
      <w:pPr>
        <w:spacing w:line="360" w:lineRule="auto"/>
        <w:rPr>
          <w:rFonts w:ascii="Arial" w:hAnsi="Arial" w:cs="Arial"/>
          <w:sz w:val="20"/>
          <w:szCs w:val="20"/>
        </w:rPr>
      </w:pPr>
      <w:r w:rsidRPr="002C537A">
        <w:rPr>
          <w:rFonts w:ascii="Arial" w:hAnsi="Arial" w:cs="Arial"/>
          <w:sz w:val="20"/>
          <w:szCs w:val="20"/>
        </w:rPr>
        <w:t>Um das Angebot niederschwellig zu gestalten, kann teilweise die Feststellung des sonderpädagogischen Förderbedarfs zeitlich nach hinten geschoben oder in einzelnen Fällen darauf verzichtet werden.</w:t>
      </w:r>
      <w:r>
        <w:rPr>
          <w:rFonts w:ascii="Arial" w:hAnsi="Arial" w:cs="Arial"/>
          <w:sz w:val="20"/>
          <w:szCs w:val="20"/>
        </w:rPr>
        <w:t xml:space="preserve"> Entsprechend lassen sich vier verschiedene Ausgangslagen beschreiben: </w:t>
      </w:r>
    </w:p>
    <w:p w14:paraId="45F5C48E" w14:textId="77777777" w:rsidR="002C537A" w:rsidRDefault="002C537A" w:rsidP="002C537A">
      <w:pPr>
        <w:spacing w:line="360" w:lineRule="auto"/>
        <w:rPr>
          <w:rFonts w:ascii="Arial" w:hAnsi="Arial" w:cs="Arial"/>
          <w:sz w:val="20"/>
          <w:szCs w:val="20"/>
        </w:rPr>
      </w:pPr>
    </w:p>
    <w:p w14:paraId="1011A715" w14:textId="77777777" w:rsidR="002C537A" w:rsidRDefault="002C537A" w:rsidP="002C537A">
      <w:pPr>
        <w:spacing w:line="360" w:lineRule="auto"/>
        <w:rPr>
          <w:rFonts w:ascii="Arial" w:hAnsi="Arial" w:cs="Arial"/>
          <w:sz w:val="20"/>
          <w:szCs w:val="20"/>
        </w:rPr>
      </w:pPr>
      <w:r w:rsidRPr="00C24CD6">
        <w:rPr>
          <w:rFonts w:ascii="Arial" w:hAnsi="Arial" w:cs="Arial"/>
          <w:sz w:val="20"/>
          <w:szCs w:val="20"/>
        </w:rPr>
        <w:t xml:space="preserve">1) </w:t>
      </w:r>
      <w:r>
        <w:rPr>
          <w:rFonts w:ascii="Arial" w:hAnsi="Arial" w:cs="Arial"/>
          <w:sz w:val="20"/>
          <w:szCs w:val="20"/>
        </w:rPr>
        <w:tab/>
      </w:r>
      <w:r w:rsidRPr="00C24CD6">
        <w:rPr>
          <w:rFonts w:ascii="Arial" w:hAnsi="Arial" w:cs="Arial"/>
          <w:sz w:val="20"/>
          <w:szCs w:val="20"/>
        </w:rPr>
        <w:t>Kind hat bereits eine sonderpädagogische Verfügung und möchte die Kita besuchen</w:t>
      </w:r>
      <w:r>
        <w:rPr>
          <w:rFonts w:ascii="Arial" w:hAnsi="Arial" w:cs="Arial"/>
          <w:sz w:val="20"/>
          <w:szCs w:val="20"/>
        </w:rPr>
        <w:t>.</w:t>
      </w:r>
    </w:p>
    <w:p w14:paraId="10439258" w14:textId="77777777" w:rsidR="002C537A" w:rsidRDefault="002C537A" w:rsidP="002C537A">
      <w:pPr>
        <w:spacing w:line="360" w:lineRule="auto"/>
        <w:ind w:left="708" w:hanging="708"/>
        <w:rPr>
          <w:rFonts w:ascii="Arial" w:hAnsi="Arial" w:cs="Arial"/>
          <w:sz w:val="20"/>
          <w:szCs w:val="20"/>
        </w:rPr>
      </w:pPr>
      <w:r w:rsidRPr="00C24CD6">
        <w:rPr>
          <w:rFonts w:ascii="Arial" w:hAnsi="Arial" w:cs="Arial"/>
          <w:sz w:val="20"/>
          <w:szCs w:val="20"/>
        </w:rPr>
        <w:t>2)</w:t>
      </w:r>
      <w:r>
        <w:rPr>
          <w:rFonts w:ascii="Arial" w:hAnsi="Arial" w:cs="Arial"/>
          <w:sz w:val="20"/>
          <w:szCs w:val="20"/>
        </w:rPr>
        <w:tab/>
      </w:r>
      <w:r w:rsidRPr="00C24CD6">
        <w:rPr>
          <w:rFonts w:ascii="Arial" w:hAnsi="Arial" w:cs="Arial"/>
          <w:sz w:val="20"/>
          <w:szCs w:val="20"/>
        </w:rPr>
        <w:t>Die Kita nimmt die Entwicklung des Kindes als auffällig wahr</w:t>
      </w:r>
      <w:r>
        <w:rPr>
          <w:rFonts w:ascii="Arial" w:hAnsi="Arial" w:cs="Arial"/>
          <w:sz w:val="20"/>
          <w:szCs w:val="20"/>
        </w:rPr>
        <w:t xml:space="preserve"> - eine vertiefte Abklärung ist angezeigt.</w:t>
      </w:r>
    </w:p>
    <w:p w14:paraId="0B51F8E9" w14:textId="77777777" w:rsidR="002C537A" w:rsidRDefault="002C537A" w:rsidP="002C537A">
      <w:pPr>
        <w:spacing w:line="360" w:lineRule="auto"/>
        <w:ind w:left="700" w:hanging="700"/>
        <w:rPr>
          <w:rFonts w:ascii="Arial" w:hAnsi="Arial" w:cs="Arial"/>
          <w:sz w:val="20"/>
          <w:szCs w:val="20"/>
        </w:rPr>
      </w:pPr>
      <w:r>
        <w:rPr>
          <w:rFonts w:ascii="Arial" w:hAnsi="Arial" w:cs="Arial"/>
          <w:sz w:val="20"/>
          <w:szCs w:val="20"/>
        </w:rPr>
        <w:t xml:space="preserve">3) </w:t>
      </w:r>
      <w:r>
        <w:rPr>
          <w:rFonts w:ascii="Arial" w:hAnsi="Arial" w:cs="Arial"/>
          <w:sz w:val="20"/>
          <w:szCs w:val="20"/>
        </w:rPr>
        <w:tab/>
      </w:r>
      <w:r w:rsidRPr="00C24CD6">
        <w:rPr>
          <w:rFonts w:ascii="Arial" w:hAnsi="Arial" w:cs="Arial"/>
          <w:sz w:val="20"/>
          <w:szCs w:val="20"/>
        </w:rPr>
        <w:t>Die Kita nimmt die Entwicklung des Kindes als auffällig wahr</w:t>
      </w:r>
      <w:r>
        <w:rPr>
          <w:rFonts w:ascii="Arial" w:hAnsi="Arial" w:cs="Arial"/>
          <w:sz w:val="20"/>
          <w:szCs w:val="20"/>
        </w:rPr>
        <w:t xml:space="preserve"> - eine vertiefte Abklärung ist aktuell nicht angezeigt.</w:t>
      </w:r>
    </w:p>
    <w:p w14:paraId="62C6CC4C" w14:textId="55156B48" w:rsidR="002C537A" w:rsidRPr="001D4B6B" w:rsidRDefault="002C537A" w:rsidP="002C537A">
      <w:pPr>
        <w:spacing w:line="360" w:lineRule="auto"/>
        <w:ind w:left="708" w:hanging="708"/>
        <w:rPr>
          <w:rFonts w:ascii="Arial" w:hAnsi="Arial" w:cs="Arial"/>
          <w:sz w:val="20"/>
          <w:szCs w:val="20"/>
        </w:rPr>
      </w:pPr>
      <w:r>
        <w:rPr>
          <w:rFonts w:ascii="Arial" w:hAnsi="Arial" w:cs="Arial"/>
          <w:sz w:val="20"/>
          <w:szCs w:val="20"/>
        </w:rPr>
        <w:t>4)</w:t>
      </w:r>
      <w:r>
        <w:rPr>
          <w:rFonts w:ascii="Arial" w:hAnsi="Arial" w:cs="Arial"/>
          <w:sz w:val="20"/>
          <w:szCs w:val="20"/>
        </w:rPr>
        <w:tab/>
        <w:t>Die Eltern</w:t>
      </w:r>
      <w:r w:rsidRPr="00C24CD6">
        <w:rPr>
          <w:rFonts w:ascii="Arial" w:hAnsi="Arial" w:cs="Arial"/>
          <w:sz w:val="20"/>
          <w:szCs w:val="20"/>
        </w:rPr>
        <w:t xml:space="preserve"> </w:t>
      </w:r>
      <w:r>
        <w:rPr>
          <w:rFonts w:ascii="Arial" w:hAnsi="Arial" w:cs="Arial"/>
          <w:sz w:val="20"/>
          <w:szCs w:val="20"/>
        </w:rPr>
        <w:t xml:space="preserve">weisen </w:t>
      </w:r>
      <w:r w:rsidRPr="00C24CD6">
        <w:rPr>
          <w:rFonts w:ascii="Arial" w:hAnsi="Arial" w:cs="Arial"/>
          <w:sz w:val="20"/>
          <w:szCs w:val="20"/>
        </w:rPr>
        <w:t>im Rahmen der Kita</w:t>
      </w:r>
      <w:r>
        <w:rPr>
          <w:rFonts w:ascii="Arial" w:hAnsi="Arial" w:cs="Arial"/>
          <w:sz w:val="20"/>
          <w:szCs w:val="20"/>
        </w:rPr>
        <w:t xml:space="preserve">anmeldung auf mögliche </w:t>
      </w:r>
      <w:r w:rsidRPr="00C24CD6">
        <w:rPr>
          <w:rFonts w:ascii="Arial" w:hAnsi="Arial" w:cs="Arial"/>
          <w:sz w:val="20"/>
          <w:szCs w:val="20"/>
        </w:rPr>
        <w:t>Entwicklungsauffälligkeiten</w:t>
      </w:r>
      <w:r w:rsidR="002A616F">
        <w:rPr>
          <w:rFonts w:ascii="Arial" w:hAnsi="Arial" w:cs="Arial"/>
          <w:sz w:val="20"/>
          <w:szCs w:val="20"/>
        </w:rPr>
        <w:t xml:space="preserve"> hin</w:t>
      </w:r>
      <w:r w:rsidRPr="00C24CD6">
        <w:rPr>
          <w:rFonts w:ascii="Arial" w:hAnsi="Arial" w:cs="Arial"/>
          <w:sz w:val="20"/>
          <w:szCs w:val="20"/>
        </w:rPr>
        <w:t xml:space="preserve"> </w:t>
      </w:r>
      <w:r>
        <w:rPr>
          <w:rFonts w:ascii="Arial" w:hAnsi="Arial" w:cs="Arial"/>
          <w:sz w:val="20"/>
          <w:szCs w:val="20"/>
        </w:rPr>
        <w:t>- eine vertiefte Abklärung kann angezeigt sein.</w:t>
      </w:r>
    </w:p>
    <w:p w14:paraId="20C1030B" w14:textId="77777777" w:rsidR="002C537A" w:rsidRDefault="002C537A" w:rsidP="002C537A">
      <w:pPr>
        <w:spacing w:line="360" w:lineRule="auto"/>
        <w:rPr>
          <w:rFonts w:ascii="Arial" w:hAnsi="Arial" w:cs="Arial"/>
          <w:sz w:val="20"/>
          <w:szCs w:val="20"/>
        </w:rPr>
      </w:pPr>
    </w:p>
    <w:p w14:paraId="0A813F65"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r w:rsidRPr="00C24CD6">
        <w:rPr>
          <w:rFonts w:ascii="Arial" w:hAnsi="Arial" w:cs="Arial"/>
          <w:b/>
          <w:bCs/>
          <w:sz w:val="20"/>
          <w:szCs w:val="20"/>
        </w:rPr>
        <w:t>1)</w:t>
      </w:r>
      <w:r w:rsidRPr="00C24CD6">
        <w:rPr>
          <w:rFonts w:ascii="Arial" w:hAnsi="Arial" w:cs="Arial"/>
          <w:b/>
          <w:bCs/>
          <w:sz w:val="20"/>
          <w:szCs w:val="20"/>
        </w:rPr>
        <w:tab/>
        <w:t>Kind hat bereits eine sonderpädagogische Verfügung</w:t>
      </w:r>
    </w:p>
    <w:p w14:paraId="1B69B1AD"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p>
    <w:p w14:paraId="40D2053A" w14:textId="36F439FC"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tab/>
      </w:r>
      <w:r w:rsidRPr="00C24CD6">
        <w:rPr>
          <w:rFonts w:ascii="Arial" w:hAnsi="Arial" w:cs="Arial"/>
          <w:sz w:val="20"/>
          <w:szCs w:val="20"/>
        </w:rPr>
        <w:t xml:space="preserve">Eltern melden sich bei </w:t>
      </w:r>
      <w:r w:rsidRPr="00217F99">
        <w:rPr>
          <w:rFonts w:ascii="Arial" w:hAnsi="Arial" w:cs="Arial"/>
          <w:sz w:val="20"/>
          <w:szCs w:val="20"/>
        </w:rPr>
        <w:t xml:space="preserve">einer </w:t>
      </w:r>
      <w:r w:rsidRPr="00217F99">
        <w:rPr>
          <w:rFonts w:ascii="Arial" w:hAnsi="Arial" w:cs="Arial"/>
          <w:color w:val="000000" w:themeColor="text1"/>
          <w:sz w:val="20"/>
          <w:szCs w:val="20"/>
        </w:rPr>
        <w:t>Kita</w:t>
      </w:r>
      <w:r w:rsidR="002146A0">
        <w:rPr>
          <w:rFonts w:ascii="Arial" w:hAnsi="Arial" w:cs="Arial"/>
          <w:color w:val="000000" w:themeColor="text1"/>
          <w:sz w:val="20"/>
          <w:szCs w:val="20"/>
        </w:rPr>
        <w:t xml:space="preserve">. </w:t>
      </w:r>
      <w:r>
        <w:rPr>
          <w:rFonts w:ascii="Arial" w:hAnsi="Arial" w:cs="Arial"/>
          <w:color w:val="000000" w:themeColor="text1"/>
          <w:sz w:val="20"/>
          <w:szCs w:val="20"/>
        </w:rPr>
        <w:t xml:space="preserve">Falls die Kita zum ersten Mal in einen Inklusionsprozess einsteigt, </w:t>
      </w:r>
      <w:r w:rsidRPr="00C24CD6">
        <w:rPr>
          <w:rFonts w:ascii="Arial" w:hAnsi="Arial" w:cs="Arial"/>
          <w:sz w:val="20"/>
          <w:szCs w:val="20"/>
        </w:rPr>
        <w:t xml:space="preserve">hat die Kita die Gelegenheit, </w:t>
      </w:r>
      <w:r>
        <w:rPr>
          <w:rFonts w:ascii="Arial" w:hAnsi="Arial" w:cs="Arial"/>
          <w:sz w:val="20"/>
          <w:szCs w:val="20"/>
        </w:rPr>
        <w:t xml:space="preserve">einen Initialbeitrag </w:t>
      </w:r>
      <w:r w:rsidRPr="00C24CD6">
        <w:rPr>
          <w:rFonts w:ascii="Arial" w:hAnsi="Arial" w:cs="Arial"/>
          <w:sz w:val="20"/>
          <w:szCs w:val="20"/>
        </w:rPr>
        <w:t xml:space="preserve">zur </w:t>
      </w:r>
      <w:r>
        <w:rPr>
          <w:rFonts w:ascii="Arial" w:hAnsi="Arial" w:cs="Arial"/>
          <w:sz w:val="20"/>
          <w:szCs w:val="20"/>
        </w:rPr>
        <w:t xml:space="preserve">Inklusions-Kita beim Kanton </w:t>
      </w:r>
      <w:r w:rsidRPr="00C24CD6">
        <w:rPr>
          <w:rFonts w:ascii="Arial" w:hAnsi="Arial" w:cs="Arial"/>
          <w:color w:val="000000" w:themeColor="text1"/>
          <w:sz w:val="20"/>
          <w:szCs w:val="20"/>
        </w:rPr>
        <w:t>anzu</w:t>
      </w:r>
      <w:r>
        <w:rPr>
          <w:rFonts w:ascii="Arial" w:hAnsi="Arial" w:cs="Arial"/>
          <w:color w:val="000000" w:themeColor="text1"/>
          <w:sz w:val="20"/>
          <w:szCs w:val="20"/>
        </w:rPr>
        <w:t>melden</w:t>
      </w:r>
      <w:r w:rsidRPr="00C24CD6">
        <w:rPr>
          <w:rFonts w:ascii="Arial" w:hAnsi="Arial" w:cs="Arial"/>
          <w:color w:val="000000" w:themeColor="text1"/>
          <w:sz w:val="20"/>
          <w:szCs w:val="20"/>
        </w:rPr>
        <w:t>.</w:t>
      </w:r>
    </w:p>
    <w:p w14:paraId="541F5191"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Die Kita und die Eltern machen einen ersten Termin zur Besichtigung der Kita ab.</w:t>
      </w:r>
    </w:p>
    <w:p w14:paraId="50891D2A" w14:textId="6523E2F6"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tab/>
      </w:r>
      <w:r w:rsidRPr="00C24CD6">
        <w:rPr>
          <w:rFonts w:ascii="Arial" w:hAnsi="Arial" w:cs="Arial"/>
          <w:sz w:val="20"/>
          <w:szCs w:val="20"/>
        </w:rPr>
        <w:t xml:space="preserve">Falls der Eintrittswunsch weiterhin besteht, wird ein Schnuppertag </w:t>
      </w:r>
      <w:r w:rsidR="49DA4A89" w:rsidRPr="1195BC61">
        <w:rPr>
          <w:rFonts w:ascii="Arial" w:hAnsi="Arial" w:cs="Arial"/>
          <w:sz w:val="20"/>
          <w:szCs w:val="20"/>
        </w:rPr>
        <w:t xml:space="preserve">mit dem Kind </w:t>
      </w:r>
      <w:r w:rsidRPr="00C24CD6">
        <w:rPr>
          <w:rFonts w:ascii="Arial" w:hAnsi="Arial" w:cs="Arial"/>
          <w:sz w:val="20"/>
          <w:szCs w:val="20"/>
        </w:rPr>
        <w:t>im Beisein der Eltern organisiert.</w:t>
      </w:r>
    </w:p>
    <w:p w14:paraId="3730A6E8" w14:textId="738A957F"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Falls der Eintrittswunsch weiterhin besteht, wird ein Gesprächstermin zur Planung der Inklusion organisiert. Teilnehmende: Kita, Familie, Inklusions-HFE</w:t>
      </w:r>
      <w:r>
        <w:rPr>
          <w:rFonts w:ascii="Arial" w:hAnsi="Arial" w:cs="Arial"/>
          <w:sz w:val="20"/>
          <w:szCs w:val="20"/>
        </w:rPr>
        <w:t xml:space="preserve"> und gegebenenfalls</w:t>
      </w:r>
      <w:r w:rsidRPr="00C24CD6">
        <w:rPr>
          <w:rFonts w:ascii="Arial" w:hAnsi="Arial" w:cs="Arial"/>
          <w:sz w:val="20"/>
          <w:szCs w:val="20"/>
        </w:rPr>
        <w:t xml:space="preserve"> externe Fachpersonen (die das Kind und die Familie kennen und begleiten</w:t>
      </w:r>
      <w:r>
        <w:rPr>
          <w:rFonts w:ascii="Arial" w:hAnsi="Arial" w:cs="Arial"/>
          <w:sz w:val="20"/>
          <w:szCs w:val="20"/>
        </w:rPr>
        <w:t>; z.</w:t>
      </w:r>
      <w:r w:rsidR="001233C9">
        <w:rPr>
          <w:rFonts w:ascii="Arial" w:hAnsi="Arial" w:cs="Arial"/>
          <w:sz w:val="20"/>
          <w:szCs w:val="20"/>
        </w:rPr>
        <w:t xml:space="preserve"> </w:t>
      </w:r>
      <w:r>
        <w:rPr>
          <w:rFonts w:ascii="Arial" w:hAnsi="Arial" w:cs="Arial"/>
          <w:sz w:val="20"/>
          <w:szCs w:val="20"/>
        </w:rPr>
        <w:t>B. HFE des Kindes, Logopädie, Physiotherapie usw.</w:t>
      </w:r>
      <w:r w:rsidRPr="00C24CD6">
        <w:rPr>
          <w:rFonts w:ascii="Arial" w:hAnsi="Arial" w:cs="Arial"/>
          <w:sz w:val="20"/>
          <w:szCs w:val="20"/>
        </w:rPr>
        <w:t>).</w:t>
      </w:r>
    </w:p>
    <w:p w14:paraId="607FD32B" w14:textId="64087968"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Die Erfassung des Mehrbedarfs Betreuung und die Teilhabeplanung (Teilhabeziele und Teilhabeplan) w</w:t>
      </w:r>
      <w:r w:rsidR="001233C9">
        <w:rPr>
          <w:rFonts w:ascii="Arial" w:hAnsi="Arial" w:cs="Arial"/>
          <w:sz w:val="20"/>
          <w:szCs w:val="20"/>
        </w:rPr>
        <w:t>erden</w:t>
      </w:r>
      <w:r>
        <w:rPr>
          <w:rFonts w:ascii="Arial" w:hAnsi="Arial" w:cs="Arial"/>
          <w:sz w:val="20"/>
          <w:szCs w:val="20"/>
        </w:rPr>
        <w:t xml:space="preserve"> durchgeführt.</w:t>
      </w:r>
    </w:p>
    <w:p w14:paraId="22D4FE00" w14:textId="5F130336"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Der Antrag um Kostenübernahme wird beim Kanton eingereicht.</w:t>
      </w:r>
    </w:p>
    <w:p w14:paraId="32832265" w14:textId="740E69BD" w:rsidR="00314A68" w:rsidRDefault="00314A68">
      <w:pPr>
        <w:rPr>
          <w:rFonts w:ascii="Arial" w:hAnsi="Arial" w:cs="Arial"/>
          <w:sz w:val="20"/>
          <w:szCs w:val="20"/>
        </w:rPr>
        <w:sectPr w:rsidR="00314A68" w:rsidSect="009F7FD7">
          <w:headerReference w:type="default" r:id="rId15"/>
          <w:footerReference w:type="default" r:id="rId16"/>
          <w:footerReference w:type="first" r:id="rId17"/>
          <w:pgSz w:w="11880" w:h="16840"/>
          <w:pgMar w:top="1134" w:right="1417" w:bottom="1417" w:left="1417" w:header="708" w:footer="708" w:gutter="0"/>
          <w:pgNumType w:start="1"/>
          <w:cols w:space="708"/>
          <w:titlePg/>
          <w:docGrid w:linePitch="360"/>
        </w:sectPr>
      </w:pPr>
    </w:p>
    <w:p w14:paraId="0AB95333" w14:textId="575BAE2A" w:rsidR="002C537A" w:rsidRDefault="002C537A">
      <w:pPr>
        <w:rPr>
          <w:rFonts w:ascii="Arial" w:hAnsi="Arial" w:cs="Arial"/>
          <w:sz w:val="20"/>
          <w:szCs w:val="20"/>
        </w:rPr>
      </w:pPr>
    </w:p>
    <w:p w14:paraId="26DF0E7A" w14:textId="77777777" w:rsidR="002C537A" w:rsidRDefault="002C537A" w:rsidP="002C537A">
      <w:pPr>
        <w:rPr>
          <w:rFonts w:ascii="Arial" w:hAnsi="Arial" w:cs="Arial"/>
          <w:sz w:val="20"/>
          <w:szCs w:val="20"/>
        </w:rPr>
      </w:pPr>
      <w:r w:rsidRPr="00C24CD6">
        <w:rPr>
          <w:rFonts w:ascii="Arial" w:hAnsi="Arial" w:cs="Arial"/>
          <w:sz w:val="20"/>
          <w:szCs w:val="20"/>
        </w:rPr>
        <w:t>Möglicher Ablauf</w:t>
      </w:r>
      <w:r>
        <w:rPr>
          <w:rFonts w:ascii="Arial" w:hAnsi="Arial" w:cs="Arial"/>
          <w:sz w:val="20"/>
          <w:szCs w:val="20"/>
        </w:rPr>
        <w:t xml:space="preserve"> Fall 1</w:t>
      </w:r>
      <w:r w:rsidRPr="00C24CD6">
        <w:rPr>
          <w:rFonts w:ascii="Arial" w:hAnsi="Arial" w:cs="Arial"/>
          <w:sz w:val="20"/>
          <w:szCs w:val="20"/>
        </w:rPr>
        <w:t>: Kind hat bereits eine sonderpädagogische Verfügung</w:t>
      </w:r>
    </w:p>
    <w:p w14:paraId="563B378F" w14:textId="77777777" w:rsidR="002C537A" w:rsidRDefault="002C537A" w:rsidP="002C537A">
      <w:pPr>
        <w:rPr>
          <w:rFonts w:ascii="Arial" w:hAnsi="Arial" w:cs="Arial"/>
          <w:sz w:val="20"/>
          <w:szCs w:val="20"/>
        </w:rPr>
      </w:pPr>
    </w:p>
    <w:p w14:paraId="38CF4F9A" w14:textId="77777777" w:rsidR="002C537A" w:rsidRPr="00C24CD6" w:rsidRDefault="002C537A" w:rsidP="002C537A">
      <w:pPr>
        <w:rPr>
          <w:rFonts w:ascii="Arial" w:hAnsi="Arial" w:cs="Arial"/>
          <w:sz w:val="20"/>
          <w:szCs w:val="20"/>
        </w:rPr>
      </w:pPr>
    </w:p>
    <w:p w14:paraId="042D9AF2" w14:textId="77777777" w:rsidR="002C537A" w:rsidRPr="005E658F" w:rsidRDefault="002C537A" w:rsidP="002C537A">
      <w:pPr>
        <w:rPr>
          <w:rFonts w:ascii="Arial" w:hAnsi="Arial" w:cs="Arial"/>
        </w:rPr>
      </w:pPr>
      <w:r w:rsidRPr="005E658F">
        <w:rPr>
          <w:rFonts w:ascii="Arial" w:hAnsi="Arial" w:cs="Arial"/>
          <w:noProof/>
        </w:rPr>
        <w:drawing>
          <wp:inline distT="0" distB="0" distL="0" distR="0" wp14:anchorId="0118F7B7" wp14:editId="4EE6EC01">
            <wp:extent cx="9059333" cy="4699000"/>
            <wp:effectExtent l="0" t="0" r="8890" b="12700"/>
            <wp:docPr id="120388538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49DDAC7" w14:textId="77777777" w:rsidR="002C537A" w:rsidRPr="00C24CD6" w:rsidRDefault="002C537A" w:rsidP="002C537A">
      <w:pPr>
        <w:rPr>
          <w:rFonts w:ascii="Arial" w:hAnsi="Arial" w:cs="Arial"/>
          <w:sz w:val="20"/>
          <w:szCs w:val="20"/>
        </w:rPr>
      </w:pPr>
    </w:p>
    <w:p w14:paraId="67FB64AE" w14:textId="77777777" w:rsidR="00314A68" w:rsidRDefault="002C537A" w:rsidP="002C537A">
      <w:pPr>
        <w:rPr>
          <w:rFonts w:ascii="Arial" w:hAnsi="Arial" w:cs="Arial"/>
          <w:sz w:val="20"/>
          <w:szCs w:val="20"/>
        </w:rPr>
        <w:sectPr w:rsidR="00314A68" w:rsidSect="0027507B">
          <w:footerReference w:type="first" r:id="rId23"/>
          <w:pgSz w:w="16840" w:h="11880" w:orient="landscape"/>
          <w:pgMar w:top="1417" w:right="1134" w:bottom="1417" w:left="1417" w:header="708" w:footer="708" w:gutter="0"/>
          <w:pgNumType w:start="8"/>
          <w:cols w:space="708"/>
          <w:titlePg/>
          <w:docGrid w:linePitch="360"/>
        </w:sectPr>
      </w:pPr>
      <w:r w:rsidRPr="00C24CD6">
        <w:rPr>
          <w:rFonts w:ascii="Arial" w:hAnsi="Arial" w:cs="Arial"/>
          <w:sz w:val="20"/>
          <w:szCs w:val="20"/>
        </w:rPr>
        <w:t>Im Rahmen der einzelnen Schritte kann der Ablauf jeweils unter- oder abgebrochen werden.</w:t>
      </w:r>
    </w:p>
    <w:p w14:paraId="16DEEC39" w14:textId="77777777" w:rsidR="002C537A" w:rsidRPr="00C24CD6" w:rsidRDefault="002C537A" w:rsidP="002C537A">
      <w:pPr>
        <w:rPr>
          <w:rFonts w:ascii="Arial" w:hAnsi="Arial" w:cs="Arial"/>
          <w:sz w:val="20"/>
          <w:szCs w:val="20"/>
        </w:rPr>
      </w:pPr>
    </w:p>
    <w:p w14:paraId="5EDB1E3B" w14:textId="77777777" w:rsidR="002C537A" w:rsidRPr="001D4B6B"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r w:rsidRPr="00C24CD6">
        <w:rPr>
          <w:rFonts w:ascii="Arial" w:hAnsi="Arial" w:cs="Arial"/>
          <w:b/>
          <w:bCs/>
          <w:sz w:val="20"/>
          <w:szCs w:val="20"/>
        </w:rPr>
        <w:t>2)</w:t>
      </w:r>
      <w:r w:rsidRPr="00C24CD6">
        <w:rPr>
          <w:rFonts w:ascii="Arial" w:hAnsi="Arial" w:cs="Arial"/>
          <w:b/>
          <w:bCs/>
          <w:sz w:val="20"/>
          <w:szCs w:val="20"/>
        </w:rPr>
        <w:tab/>
        <w:t>Die Kita nimmt die Entwicklung des Kindes als auffällig wahr</w:t>
      </w:r>
      <w:r>
        <w:rPr>
          <w:rFonts w:ascii="Arial" w:hAnsi="Arial" w:cs="Arial"/>
          <w:b/>
          <w:bCs/>
          <w:sz w:val="20"/>
          <w:szCs w:val="20"/>
        </w:rPr>
        <w:t xml:space="preserve"> - </w:t>
      </w:r>
      <w:r w:rsidRPr="001D4B6B">
        <w:rPr>
          <w:rFonts w:ascii="Arial" w:hAnsi="Arial" w:cs="Arial"/>
          <w:b/>
          <w:bCs/>
          <w:sz w:val="20"/>
          <w:szCs w:val="20"/>
        </w:rPr>
        <w:t>eine vertiefte Abklärung ist angezeigt.</w:t>
      </w:r>
    </w:p>
    <w:p w14:paraId="1723AAD5"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p>
    <w:p w14:paraId="4E5D6859"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sidRPr="00C24CD6">
        <w:rPr>
          <w:rFonts w:ascii="Arial" w:hAnsi="Arial" w:cs="Arial"/>
          <w:sz w:val="20"/>
          <w:szCs w:val="20"/>
        </w:rPr>
        <w:t>-</w:t>
      </w:r>
      <w:r w:rsidRPr="00C24CD6">
        <w:rPr>
          <w:rFonts w:ascii="Arial" w:hAnsi="Arial" w:cs="Arial"/>
          <w:sz w:val="20"/>
          <w:szCs w:val="20"/>
        </w:rPr>
        <w:tab/>
        <w:t xml:space="preserve">Die Kita geht mit ihren Beobachtungen auf die Eltern zu. Falls die Kita bereits eine </w:t>
      </w:r>
      <w:r>
        <w:rPr>
          <w:rFonts w:ascii="Arial" w:hAnsi="Arial" w:cs="Arial"/>
          <w:sz w:val="20"/>
          <w:szCs w:val="20"/>
        </w:rPr>
        <w:t xml:space="preserve">Inklusions-Kita </w:t>
      </w:r>
      <w:r w:rsidRPr="00C24CD6">
        <w:rPr>
          <w:rFonts w:ascii="Arial" w:hAnsi="Arial" w:cs="Arial"/>
          <w:color w:val="000000" w:themeColor="text1"/>
          <w:sz w:val="20"/>
          <w:szCs w:val="20"/>
        </w:rPr>
        <w:t>ist, nimmt am Gespräch auch die Inklusions-HFE teil.</w:t>
      </w:r>
    </w:p>
    <w:p w14:paraId="7078F64C"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rPr>
        <w:tab/>
        <w:t>Falls die Kita zum ersten Mal in einen Inklusionsprozess einsteigt,</w:t>
      </w:r>
      <w:r w:rsidRPr="00C24CD6">
        <w:rPr>
          <w:rFonts w:ascii="Arial" w:hAnsi="Arial" w:cs="Arial"/>
          <w:sz w:val="20"/>
          <w:szCs w:val="20"/>
        </w:rPr>
        <w:t xml:space="preserve"> hat die Kita die Gelegenheit, </w:t>
      </w:r>
      <w:r>
        <w:rPr>
          <w:rFonts w:ascii="Arial" w:hAnsi="Arial" w:cs="Arial"/>
          <w:sz w:val="20"/>
          <w:szCs w:val="20"/>
        </w:rPr>
        <w:t xml:space="preserve">einen Initialbeitrag </w:t>
      </w:r>
      <w:r w:rsidRPr="00C24CD6">
        <w:rPr>
          <w:rFonts w:ascii="Arial" w:hAnsi="Arial" w:cs="Arial"/>
          <w:sz w:val="20"/>
          <w:szCs w:val="20"/>
        </w:rPr>
        <w:t xml:space="preserve">zur </w:t>
      </w:r>
      <w:r>
        <w:rPr>
          <w:rFonts w:ascii="Arial" w:hAnsi="Arial" w:cs="Arial"/>
          <w:sz w:val="20"/>
          <w:szCs w:val="20"/>
        </w:rPr>
        <w:t xml:space="preserve">Inklusions-Kita beim Kanton </w:t>
      </w:r>
      <w:r w:rsidRPr="00C24CD6">
        <w:rPr>
          <w:rFonts w:ascii="Arial" w:hAnsi="Arial" w:cs="Arial"/>
          <w:color w:val="000000" w:themeColor="text1"/>
          <w:sz w:val="20"/>
          <w:szCs w:val="20"/>
        </w:rPr>
        <w:t>anzu</w:t>
      </w:r>
      <w:r>
        <w:rPr>
          <w:rFonts w:ascii="Arial" w:hAnsi="Arial" w:cs="Arial"/>
          <w:color w:val="000000" w:themeColor="text1"/>
          <w:sz w:val="20"/>
          <w:szCs w:val="20"/>
        </w:rPr>
        <w:t>melden</w:t>
      </w:r>
      <w:r w:rsidRPr="00C24CD6">
        <w:rPr>
          <w:rFonts w:ascii="Arial" w:hAnsi="Arial" w:cs="Arial"/>
          <w:color w:val="000000" w:themeColor="text1"/>
          <w:sz w:val="20"/>
          <w:szCs w:val="20"/>
        </w:rPr>
        <w:t>.</w:t>
      </w:r>
    </w:p>
    <w:p w14:paraId="6B8DA4E3"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In Absprache mit den Eltern wird eine Anmeldung zur Abklärung beim HPD gemacht – gegebenenfalls über die Kinderärztin/den Kinderarzt.</w:t>
      </w:r>
      <w:r w:rsidRPr="001D4B6B">
        <w:rPr>
          <w:rFonts w:ascii="Arial" w:hAnsi="Arial" w:cs="Arial"/>
          <w:sz w:val="20"/>
          <w:szCs w:val="20"/>
        </w:rPr>
        <w:t xml:space="preserve"> </w:t>
      </w:r>
    </w:p>
    <w:p w14:paraId="33FB8C3B"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r>
      <w:r w:rsidRPr="00C24CD6">
        <w:rPr>
          <w:rFonts w:ascii="Arial" w:hAnsi="Arial" w:cs="Arial"/>
          <w:sz w:val="20"/>
          <w:szCs w:val="20"/>
        </w:rPr>
        <w:t>Die Abklärung des sonderpädagogischen Bedarfs des Kindes wird durch eine HFE des HPD durchgeführt.</w:t>
      </w:r>
    </w:p>
    <w:p w14:paraId="543F7F56"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Parallel wird e</w:t>
      </w:r>
      <w:r w:rsidRPr="00C24CD6">
        <w:rPr>
          <w:rFonts w:ascii="Arial" w:hAnsi="Arial" w:cs="Arial"/>
          <w:sz w:val="20"/>
          <w:szCs w:val="20"/>
        </w:rPr>
        <w:t>in Gesprächstermin zur Planung der Inklusion organisiert. Teilnehmende: Kita, Familie, Inklusions-HFE</w:t>
      </w:r>
      <w:r>
        <w:rPr>
          <w:rFonts w:ascii="Arial" w:hAnsi="Arial" w:cs="Arial"/>
          <w:sz w:val="20"/>
          <w:szCs w:val="20"/>
        </w:rPr>
        <w:t>.</w:t>
      </w:r>
    </w:p>
    <w:p w14:paraId="2304E029" w14:textId="39E0D50F"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Die Erfassung des Mehrbedarfs Betreuung und die Teilhabeplanung (Teilhabeziele und Teilhabeplan) w</w:t>
      </w:r>
      <w:r w:rsidR="008E1291">
        <w:rPr>
          <w:rFonts w:ascii="Arial" w:hAnsi="Arial" w:cs="Arial"/>
          <w:sz w:val="20"/>
          <w:szCs w:val="20"/>
        </w:rPr>
        <w:t>erden</w:t>
      </w:r>
      <w:r>
        <w:rPr>
          <w:rFonts w:ascii="Arial" w:hAnsi="Arial" w:cs="Arial"/>
          <w:sz w:val="20"/>
          <w:szCs w:val="20"/>
        </w:rPr>
        <w:t xml:space="preserve"> durchgeführt.</w:t>
      </w:r>
    </w:p>
    <w:p w14:paraId="75096840" w14:textId="776F235A"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Der Antrag um Kostenübernahme wird beim Kanton eingereicht.</w:t>
      </w:r>
    </w:p>
    <w:p w14:paraId="1CD870E7" w14:textId="367006DD" w:rsidR="00314A68" w:rsidRDefault="00314A68" w:rsidP="002C537A">
      <w:pPr>
        <w:rPr>
          <w:rFonts w:ascii="Arial" w:hAnsi="Arial" w:cs="Arial"/>
          <w:sz w:val="20"/>
          <w:szCs w:val="20"/>
        </w:rPr>
        <w:sectPr w:rsidR="00314A68" w:rsidSect="0027507B">
          <w:footerReference w:type="first" r:id="rId24"/>
          <w:pgSz w:w="11880" w:h="16840"/>
          <w:pgMar w:top="1134" w:right="1417" w:bottom="1417" w:left="1417" w:header="708" w:footer="708" w:gutter="0"/>
          <w:cols w:space="708"/>
          <w:titlePg/>
          <w:docGrid w:linePitch="360"/>
        </w:sectPr>
      </w:pPr>
    </w:p>
    <w:p w14:paraId="04F15438" w14:textId="77777777" w:rsidR="002C537A" w:rsidRDefault="002C537A" w:rsidP="002C537A">
      <w:pPr>
        <w:rPr>
          <w:rFonts w:ascii="Arial" w:hAnsi="Arial" w:cs="Arial"/>
          <w:sz w:val="20"/>
          <w:szCs w:val="20"/>
        </w:rPr>
      </w:pPr>
    </w:p>
    <w:p w14:paraId="1267934D" w14:textId="77777777" w:rsidR="002C537A" w:rsidRPr="00C24CD6" w:rsidRDefault="002C537A" w:rsidP="002C537A">
      <w:pPr>
        <w:rPr>
          <w:rFonts w:ascii="Arial" w:hAnsi="Arial" w:cs="Arial"/>
          <w:i/>
          <w:iCs/>
          <w:sz w:val="20"/>
          <w:szCs w:val="20"/>
        </w:rPr>
      </w:pPr>
      <w:r w:rsidRPr="00C24CD6">
        <w:rPr>
          <w:rFonts w:ascii="Arial" w:hAnsi="Arial" w:cs="Arial"/>
          <w:sz w:val="20"/>
          <w:szCs w:val="20"/>
        </w:rPr>
        <w:t>Möglicher Ablauf</w:t>
      </w:r>
      <w:r>
        <w:rPr>
          <w:rFonts w:ascii="Arial" w:hAnsi="Arial" w:cs="Arial"/>
          <w:sz w:val="20"/>
          <w:szCs w:val="20"/>
        </w:rPr>
        <w:t xml:space="preserve"> Fall 2</w:t>
      </w:r>
      <w:r w:rsidRPr="00C24CD6">
        <w:rPr>
          <w:rFonts w:ascii="Arial" w:hAnsi="Arial" w:cs="Arial"/>
          <w:sz w:val="20"/>
          <w:szCs w:val="20"/>
        </w:rPr>
        <w:t>: Die Kita nimmt die Entwicklung des Kindes als auffällig wahr</w:t>
      </w:r>
      <w:r>
        <w:rPr>
          <w:rFonts w:ascii="Arial" w:hAnsi="Arial" w:cs="Arial"/>
          <w:sz w:val="20"/>
          <w:szCs w:val="20"/>
        </w:rPr>
        <w:t xml:space="preserve"> - eine vertiefte Abklärung ist angezeigt.</w:t>
      </w:r>
    </w:p>
    <w:p w14:paraId="2A8AACFE" w14:textId="77777777" w:rsidR="002C537A" w:rsidRDefault="002C537A" w:rsidP="002C537A">
      <w:pPr>
        <w:rPr>
          <w:rFonts w:ascii="Arial" w:hAnsi="Arial" w:cs="Arial"/>
          <w:sz w:val="20"/>
          <w:szCs w:val="20"/>
        </w:rPr>
      </w:pPr>
    </w:p>
    <w:p w14:paraId="251B52B5" w14:textId="77777777" w:rsidR="002C537A" w:rsidRPr="00C24CD6" w:rsidRDefault="002C537A" w:rsidP="002C537A">
      <w:pPr>
        <w:rPr>
          <w:rFonts w:ascii="Arial" w:hAnsi="Arial" w:cs="Arial"/>
          <w:sz w:val="20"/>
          <w:szCs w:val="20"/>
        </w:rPr>
      </w:pPr>
    </w:p>
    <w:p w14:paraId="2440B9B4" w14:textId="77777777" w:rsidR="002C537A" w:rsidRDefault="002C537A" w:rsidP="002C537A">
      <w:pPr>
        <w:rPr>
          <w:rFonts w:ascii="Arial" w:hAnsi="Arial" w:cs="Arial"/>
        </w:rPr>
      </w:pPr>
      <w:r>
        <w:rPr>
          <w:rFonts w:ascii="Arial" w:hAnsi="Arial" w:cs="Arial"/>
          <w:noProof/>
        </w:rPr>
        <w:drawing>
          <wp:inline distT="0" distB="0" distL="0" distR="0" wp14:anchorId="472E72CE" wp14:editId="2CB42354">
            <wp:extent cx="8560191" cy="4677508"/>
            <wp:effectExtent l="0" t="0" r="12700" b="8890"/>
            <wp:docPr id="1985482660"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22100F6" w14:textId="77777777" w:rsidR="002C537A" w:rsidRPr="00C24CD6" w:rsidRDefault="002C537A" w:rsidP="002C537A">
      <w:pPr>
        <w:rPr>
          <w:rFonts w:ascii="Arial" w:hAnsi="Arial" w:cs="Arial"/>
          <w:sz w:val="20"/>
          <w:szCs w:val="20"/>
        </w:rPr>
      </w:pPr>
    </w:p>
    <w:p w14:paraId="272EBDA7" w14:textId="77777777" w:rsidR="002C537A" w:rsidRPr="00BF6D97" w:rsidRDefault="002C537A" w:rsidP="002C537A">
      <w:pPr>
        <w:rPr>
          <w:rFonts w:ascii="Arial" w:hAnsi="Arial" w:cs="Arial"/>
          <w:sz w:val="20"/>
          <w:szCs w:val="20"/>
        </w:rPr>
      </w:pPr>
      <w:r w:rsidRPr="00C24CD6">
        <w:rPr>
          <w:rFonts w:ascii="Arial" w:hAnsi="Arial" w:cs="Arial"/>
          <w:sz w:val="20"/>
          <w:szCs w:val="20"/>
        </w:rPr>
        <w:t>Im Rahmen der einzelnen Schritte kann der Ablauf jeweils unter- oder abgebrochen werden.</w:t>
      </w:r>
    </w:p>
    <w:p w14:paraId="02C427ED" w14:textId="31E52DAF" w:rsidR="00314A68" w:rsidRDefault="00314A68">
      <w:pPr>
        <w:rPr>
          <w:rFonts w:ascii="Arial" w:hAnsi="Arial" w:cs="Arial"/>
          <w:sz w:val="20"/>
          <w:szCs w:val="20"/>
        </w:rPr>
        <w:sectPr w:rsidR="00314A68" w:rsidSect="0027507B">
          <w:footerReference w:type="first" r:id="rId30"/>
          <w:pgSz w:w="16840" w:h="11880" w:orient="landscape"/>
          <w:pgMar w:top="1417" w:right="1134" w:bottom="1417" w:left="1417" w:header="708" w:footer="708" w:gutter="0"/>
          <w:cols w:space="708"/>
          <w:titlePg/>
          <w:docGrid w:linePitch="360"/>
        </w:sectPr>
      </w:pPr>
    </w:p>
    <w:p w14:paraId="1D10C341" w14:textId="2CD8ABE4" w:rsidR="002C537A" w:rsidRDefault="002C537A">
      <w:pPr>
        <w:rPr>
          <w:rFonts w:ascii="Arial" w:hAnsi="Arial" w:cs="Arial"/>
          <w:sz w:val="20"/>
          <w:szCs w:val="20"/>
        </w:rPr>
      </w:pPr>
    </w:p>
    <w:p w14:paraId="343C015F" w14:textId="77777777" w:rsidR="002C537A" w:rsidRPr="001D4B6B"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r>
        <w:rPr>
          <w:rFonts w:ascii="Arial" w:hAnsi="Arial" w:cs="Arial"/>
          <w:b/>
          <w:bCs/>
          <w:sz w:val="20"/>
          <w:szCs w:val="20"/>
        </w:rPr>
        <w:t>3</w:t>
      </w:r>
      <w:r w:rsidRPr="001D4B6B">
        <w:rPr>
          <w:rFonts w:ascii="Arial" w:hAnsi="Arial" w:cs="Arial"/>
          <w:b/>
          <w:bCs/>
          <w:sz w:val="20"/>
          <w:szCs w:val="20"/>
        </w:rPr>
        <w:t>)</w:t>
      </w:r>
      <w:r w:rsidRPr="001D4B6B">
        <w:rPr>
          <w:rFonts w:ascii="Arial" w:hAnsi="Arial" w:cs="Arial"/>
          <w:b/>
          <w:bCs/>
          <w:sz w:val="20"/>
          <w:szCs w:val="20"/>
        </w:rPr>
        <w:tab/>
        <w:t>Die Kita nimmt die Entwicklung des Kindes als auffällig wahr - eine vertiefte Abklärung ist aktuell nicht angezeigt.</w:t>
      </w:r>
    </w:p>
    <w:p w14:paraId="7D0D57C6"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p>
    <w:p w14:paraId="03ED44F7"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sidRPr="00C24CD6">
        <w:rPr>
          <w:rFonts w:ascii="Arial" w:hAnsi="Arial" w:cs="Arial"/>
          <w:sz w:val="20"/>
          <w:szCs w:val="20"/>
        </w:rPr>
        <w:t>-</w:t>
      </w:r>
      <w:r w:rsidRPr="00C24CD6">
        <w:rPr>
          <w:rFonts w:ascii="Arial" w:hAnsi="Arial" w:cs="Arial"/>
          <w:sz w:val="20"/>
          <w:szCs w:val="20"/>
        </w:rPr>
        <w:tab/>
        <w:t xml:space="preserve">Die Kita geht mit ihren Beobachtungen auf die Eltern zu. Falls die Kita bereits eine </w:t>
      </w:r>
      <w:r>
        <w:rPr>
          <w:rFonts w:ascii="Arial" w:hAnsi="Arial" w:cs="Arial"/>
          <w:sz w:val="20"/>
          <w:szCs w:val="20"/>
        </w:rPr>
        <w:t xml:space="preserve">Inklusions-Kita </w:t>
      </w:r>
      <w:r w:rsidRPr="00C24CD6">
        <w:rPr>
          <w:rFonts w:ascii="Arial" w:hAnsi="Arial" w:cs="Arial"/>
          <w:color w:val="000000" w:themeColor="text1"/>
          <w:sz w:val="20"/>
          <w:szCs w:val="20"/>
        </w:rPr>
        <w:t>ist, nimmt am Gespräch auch die Inklusions-HFE teil.</w:t>
      </w:r>
    </w:p>
    <w:p w14:paraId="407B58C6"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rPr>
        <w:tab/>
        <w:t xml:space="preserve">Falls die Kita zum ersten Mal in einen Inklusionsprozess einsteigt, </w:t>
      </w:r>
      <w:r w:rsidRPr="00C24CD6">
        <w:rPr>
          <w:rFonts w:ascii="Arial" w:hAnsi="Arial" w:cs="Arial"/>
          <w:sz w:val="20"/>
          <w:szCs w:val="20"/>
        </w:rPr>
        <w:t xml:space="preserve">hat </w:t>
      </w:r>
      <w:r>
        <w:rPr>
          <w:rFonts w:ascii="Arial" w:hAnsi="Arial" w:cs="Arial"/>
          <w:sz w:val="20"/>
          <w:szCs w:val="20"/>
        </w:rPr>
        <w:t>sie</w:t>
      </w:r>
      <w:r w:rsidRPr="00C24CD6">
        <w:rPr>
          <w:rFonts w:ascii="Arial" w:hAnsi="Arial" w:cs="Arial"/>
          <w:sz w:val="20"/>
          <w:szCs w:val="20"/>
        </w:rPr>
        <w:t xml:space="preserve"> die Gelegenheit, </w:t>
      </w:r>
      <w:r>
        <w:rPr>
          <w:rFonts w:ascii="Arial" w:hAnsi="Arial" w:cs="Arial"/>
          <w:sz w:val="20"/>
          <w:szCs w:val="20"/>
        </w:rPr>
        <w:t xml:space="preserve">einen Initialbeitrag </w:t>
      </w:r>
      <w:r w:rsidRPr="00C24CD6">
        <w:rPr>
          <w:rFonts w:ascii="Arial" w:hAnsi="Arial" w:cs="Arial"/>
          <w:sz w:val="20"/>
          <w:szCs w:val="20"/>
        </w:rPr>
        <w:t xml:space="preserve">zur </w:t>
      </w:r>
      <w:r>
        <w:rPr>
          <w:rFonts w:ascii="Arial" w:hAnsi="Arial" w:cs="Arial"/>
          <w:sz w:val="20"/>
          <w:szCs w:val="20"/>
        </w:rPr>
        <w:t xml:space="preserve">Inklusions-Kita beim Kanton </w:t>
      </w:r>
      <w:r w:rsidRPr="00C24CD6">
        <w:rPr>
          <w:rFonts w:ascii="Arial" w:hAnsi="Arial" w:cs="Arial"/>
          <w:color w:val="000000" w:themeColor="text1"/>
          <w:sz w:val="20"/>
          <w:szCs w:val="20"/>
        </w:rPr>
        <w:t>anzu</w:t>
      </w:r>
      <w:r>
        <w:rPr>
          <w:rFonts w:ascii="Arial" w:hAnsi="Arial" w:cs="Arial"/>
          <w:color w:val="000000" w:themeColor="text1"/>
          <w:sz w:val="20"/>
          <w:szCs w:val="20"/>
        </w:rPr>
        <w:t>melden</w:t>
      </w:r>
      <w:r w:rsidRPr="00C24CD6">
        <w:rPr>
          <w:rFonts w:ascii="Arial" w:hAnsi="Arial" w:cs="Arial"/>
          <w:color w:val="000000" w:themeColor="text1"/>
          <w:sz w:val="20"/>
          <w:szCs w:val="20"/>
        </w:rPr>
        <w:t>.</w:t>
      </w:r>
    </w:p>
    <w:p w14:paraId="570981BD"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sidRPr="2FC5773E">
        <w:rPr>
          <w:rFonts w:ascii="Arial" w:hAnsi="Arial" w:cs="Arial"/>
          <w:color w:val="000000" w:themeColor="text1"/>
          <w:sz w:val="20"/>
          <w:szCs w:val="20"/>
        </w:rPr>
        <w:t>-</w:t>
      </w:r>
      <w:r>
        <w:tab/>
      </w:r>
      <w:r w:rsidRPr="2FC5773E">
        <w:rPr>
          <w:rFonts w:ascii="Arial" w:hAnsi="Arial" w:cs="Arial"/>
          <w:color w:val="000000" w:themeColor="text1"/>
          <w:sz w:val="20"/>
          <w:szCs w:val="20"/>
        </w:rPr>
        <w:t>Aufgrund einer gemeinsamen Situationseinschätzung der Eltern und der Inklusions-HFE wird auf eine vertiefte Entwicklungsabklärung verzichtet.</w:t>
      </w:r>
    </w:p>
    <w:p w14:paraId="22C31963"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Ein</w:t>
      </w:r>
      <w:r w:rsidRPr="00C24CD6">
        <w:rPr>
          <w:rFonts w:ascii="Arial" w:hAnsi="Arial" w:cs="Arial"/>
          <w:sz w:val="20"/>
          <w:szCs w:val="20"/>
        </w:rPr>
        <w:t xml:space="preserve"> Gesprächstermin zur Planung der Inklusion </w:t>
      </w:r>
      <w:r>
        <w:rPr>
          <w:rFonts w:ascii="Arial" w:hAnsi="Arial" w:cs="Arial"/>
          <w:sz w:val="20"/>
          <w:szCs w:val="20"/>
        </w:rPr>
        <w:t xml:space="preserve">wird </w:t>
      </w:r>
      <w:r w:rsidRPr="00C24CD6">
        <w:rPr>
          <w:rFonts w:ascii="Arial" w:hAnsi="Arial" w:cs="Arial"/>
          <w:sz w:val="20"/>
          <w:szCs w:val="20"/>
        </w:rPr>
        <w:t>organisiert. Teilnehmende: Kita, Familie, Inklusions-HFE</w:t>
      </w:r>
      <w:r>
        <w:rPr>
          <w:rFonts w:ascii="Arial" w:hAnsi="Arial" w:cs="Arial"/>
          <w:sz w:val="20"/>
          <w:szCs w:val="20"/>
        </w:rPr>
        <w:t xml:space="preserve">. </w:t>
      </w:r>
      <w:r w:rsidRPr="00C24CD6">
        <w:rPr>
          <w:rFonts w:ascii="Arial" w:hAnsi="Arial" w:cs="Arial"/>
          <w:sz w:val="20"/>
          <w:szCs w:val="20"/>
        </w:rPr>
        <w:t xml:space="preserve">Gleichzeitig hat die Kita die Gelegenheit, die Anstossfinanzierung zur </w:t>
      </w:r>
      <w:r w:rsidRPr="002C537A">
        <w:rPr>
          <w:rFonts w:ascii="Arial" w:hAnsi="Arial" w:cs="Arial"/>
          <w:color w:val="000000" w:themeColor="text1"/>
          <w:sz w:val="20"/>
          <w:szCs w:val="20"/>
        </w:rPr>
        <w:t xml:space="preserve">Inklusions-Kita </w:t>
      </w:r>
      <w:r w:rsidRPr="00C24CD6">
        <w:rPr>
          <w:rFonts w:ascii="Arial" w:hAnsi="Arial" w:cs="Arial"/>
          <w:color w:val="000000" w:themeColor="text1"/>
          <w:sz w:val="20"/>
          <w:szCs w:val="20"/>
        </w:rPr>
        <w:t>anzunehmen.</w:t>
      </w:r>
    </w:p>
    <w:p w14:paraId="31B1A9C2" w14:textId="2D8464C3"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Die Erfassung des Mehrbedarfs Betreuung und die Teilhabeplanung (Teilhabeziele und Teilhabeplan) w</w:t>
      </w:r>
      <w:r w:rsidR="00E56BF2">
        <w:rPr>
          <w:rFonts w:ascii="Arial" w:hAnsi="Arial" w:cs="Arial"/>
          <w:sz w:val="20"/>
          <w:szCs w:val="20"/>
        </w:rPr>
        <w:t>erden</w:t>
      </w:r>
      <w:r>
        <w:rPr>
          <w:rFonts w:ascii="Arial" w:hAnsi="Arial" w:cs="Arial"/>
          <w:sz w:val="20"/>
          <w:szCs w:val="20"/>
        </w:rPr>
        <w:t xml:space="preserve"> durchgeführt.</w:t>
      </w:r>
    </w:p>
    <w:p w14:paraId="07CA3333"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Der Antrag um Kostenübernahme wird beim Kanton eingereicht.</w:t>
      </w:r>
    </w:p>
    <w:p w14:paraId="6793EA6C" w14:textId="7DAC33BF"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 xml:space="preserve">Die zusätzliche Unterstützung ist auf 6 Monate beschränkt, ehe eine erneute Betrachtung der Situation eingeleitet wird. Falls der Unterstützungsbedarf weiterhin besteht, wird eine vertiefte </w:t>
      </w:r>
      <w:r w:rsidRPr="00C24CD6">
        <w:rPr>
          <w:rFonts w:ascii="Arial" w:hAnsi="Arial" w:cs="Arial"/>
          <w:sz w:val="20"/>
          <w:szCs w:val="20"/>
        </w:rPr>
        <w:t>Abklärung des sonderpädagogischen Bedarfs des Kindes durch eine HFE des HPD durchgeführt.</w:t>
      </w:r>
    </w:p>
    <w:p w14:paraId="309528BF" w14:textId="77777777" w:rsidR="002C537A" w:rsidRDefault="002C537A" w:rsidP="002C537A">
      <w:pPr>
        <w:rPr>
          <w:rFonts w:ascii="Arial" w:hAnsi="Arial" w:cs="Arial"/>
          <w:sz w:val="20"/>
          <w:szCs w:val="20"/>
        </w:rPr>
      </w:pPr>
    </w:p>
    <w:p w14:paraId="6548F65C" w14:textId="77777777" w:rsidR="002C537A" w:rsidRDefault="002C537A" w:rsidP="002C537A">
      <w:pPr>
        <w:rPr>
          <w:rFonts w:ascii="Arial" w:hAnsi="Arial" w:cs="Arial"/>
          <w:sz w:val="20"/>
          <w:szCs w:val="20"/>
        </w:rPr>
      </w:pPr>
    </w:p>
    <w:p w14:paraId="40166538" w14:textId="3635FC99" w:rsidR="00837C38" w:rsidRDefault="00837C38" w:rsidP="002C537A">
      <w:pPr>
        <w:rPr>
          <w:rFonts w:ascii="Arial" w:hAnsi="Arial" w:cs="Arial"/>
          <w:sz w:val="20"/>
          <w:szCs w:val="20"/>
        </w:rPr>
        <w:sectPr w:rsidR="00837C38" w:rsidSect="0027507B">
          <w:footerReference w:type="first" r:id="rId31"/>
          <w:pgSz w:w="11880" w:h="16840"/>
          <w:pgMar w:top="1134" w:right="1417" w:bottom="1417" w:left="1417" w:header="708" w:footer="708" w:gutter="0"/>
          <w:cols w:space="708"/>
          <w:titlePg/>
          <w:docGrid w:linePitch="360"/>
        </w:sectPr>
      </w:pPr>
    </w:p>
    <w:p w14:paraId="3B20127F" w14:textId="77777777" w:rsidR="002C537A" w:rsidRDefault="002C537A" w:rsidP="002C537A">
      <w:pPr>
        <w:rPr>
          <w:rFonts w:ascii="Arial" w:hAnsi="Arial" w:cs="Arial"/>
          <w:sz w:val="20"/>
          <w:szCs w:val="20"/>
        </w:rPr>
      </w:pPr>
    </w:p>
    <w:p w14:paraId="4C082FA6" w14:textId="77777777" w:rsidR="002C537A" w:rsidRPr="00C24CD6" w:rsidRDefault="002C537A" w:rsidP="002C537A">
      <w:pPr>
        <w:rPr>
          <w:rFonts w:ascii="Arial" w:hAnsi="Arial" w:cs="Arial"/>
          <w:sz w:val="20"/>
          <w:szCs w:val="20"/>
        </w:rPr>
      </w:pPr>
      <w:r w:rsidRPr="00C24CD6">
        <w:rPr>
          <w:rFonts w:ascii="Arial" w:hAnsi="Arial" w:cs="Arial"/>
          <w:sz w:val="20"/>
          <w:szCs w:val="20"/>
        </w:rPr>
        <w:t>Möglicher Ablauf</w:t>
      </w:r>
      <w:r>
        <w:rPr>
          <w:rFonts w:ascii="Arial" w:hAnsi="Arial" w:cs="Arial"/>
          <w:sz w:val="20"/>
          <w:szCs w:val="20"/>
        </w:rPr>
        <w:t xml:space="preserve"> Fall 3</w:t>
      </w:r>
      <w:r w:rsidRPr="00C24CD6">
        <w:rPr>
          <w:rFonts w:ascii="Arial" w:hAnsi="Arial" w:cs="Arial"/>
          <w:sz w:val="20"/>
          <w:szCs w:val="20"/>
        </w:rPr>
        <w:t>: Die Kita nimmt die Entwicklung des Kindes als auffällig wahr</w:t>
      </w:r>
      <w:r>
        <w:rPr>
          <w:rFonts w:ascii="Arial" w:hAnsi="Arial" w:cs="Arial"/>
          <w:sz w:val="20"/>
          <w:szCs w:val="20"/>
        </w:rPr>
        <w:t xml:space="preserve"> </w:t>
      </w:r>
      <w:r w:rsidRPr="001D4B6B">
        <w:rPr>
          <w:rFonts w:ascii="Arial" w:hAnsi="Arial" w:cs="Arial"/>
          <w:sz w:val="20"/>
          <w:szCs w:val="20"/>
        </w:rPr>
        <w:t>- eine vertiefte Abklärung ist aktuell nicht angezeigt.</w:t>
      </w:r>
    </w:p>
    <w:p w14:paraId="7118C2E0" w14:textId="77777777" w:rsidR="002C537A" w:rsidRDefault="002C537A" w:rsidP="002C537A">
      <w:pPr>
        <w:rPr>
          <w:rFonts w:ascii="Arial" w:hAnsi="Arial" w:cs="Arial"/>
        </w:rPr>
      </w:pPr>
      <w:r>
        <w:rPr>
          <w:rFonts w:ascii="Arial" w:hAnsi="Arial" w:cs="Arial"/>
          <w:noProof/>
        </w:rPr>
        <w:drawing>
          <wp:inline distT="0" distB="0" distL="0" distR="0" wp14:anchorId="0170D53F" wp14:editId="245E7404">
            <wp:extent cx="8983133" cy="4842933"/>
            <wp:effectExtent l="12700" t="0" r="8890" b="8890"/>
            <wp:docPr id="350246901"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DF907D4" w14:textId="77777777" w:rsidR="002C537A" w:rsidRPr="008C7FE4" w:rsidRDefault="002C537A" w:rsidP="002C537A">
      <w:pPr>
        <w:rPr>
          <w:rFonts w:ascii="Arial" w:hAnsi="Arial" w:cs="Arial"/>
          <w:sz w:val="20"/>
          <w:szCs w:val="20"/>
        </w:rPr>
      </w:pPr>
      <w:r w:rsidRPr="008C7FE4">
        <w:rPr>
          <w:rFonts w:ascii="Arial" w:hAnsi="Arial" w:cs="Arial"/>
          <w:sz w:val="20"/>
          <w:szCs w:val="20"/>
        </w:rPr>
        <w:t>Im Rahmen der einzelnen Schritte kann der Ablauf jeweils unter- oder abgebrochen werden.</w:t>
      </w:r>
    </w:p>
    <w:p w14:paraId="50283899" w14:textId="1D6F141F" w:rsidR="00837C38" w:rsidRDefault="00837C38" w:rsidP="002C537A">
      <w:pPr>
        <w:rPr>
          <w:rFonts w:ascii="Arial" w:hAnsi="Arial" w:cs="Arial"/>
        </w:rPr>
        <w:sectPr w:rsidR="00837C38" w:rsidSect="0027507B">
          <w:footerReference w:type="first" r:id="rId37"/>
          <w:pgSz w:w="16840" w:h="11880" w:orient="landscape"/>
          <w:pgMar w:top="1417" w:right="1134" w:bottom="1417" w:left="1417" w:header="708" w:footer="708" w:gutter="0"/>
          <w:cols w:space="708"/>
          <w:titlePg/>
          <w:docGrid w:linePitch="360"/>
        </w:sectPr>
      </w:pPr>
    </w:p>
    <w:p w14:paraId="79991969" w14:textId="77777777" w:rsidR="002C537A" w:rsidRDefault="002C537A" w:rsidP="002C537A">
      <w:pPr>
        <w:rPr>
          <w:rFonts w:ascii="Arial" w:hAnsi="Arial" w:cs="Arial"/>
        </w:rPr>
      </w:pPr>
    </w:p>
    <w:p w14:paraId="224675F9" w14:textId="77777777" w:rsidR="002C537A" w:rsidRPr="001D4B6B"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r w:rsidRPr="001D4B6B">
        <w:rPr>
          <w:rFonts w:ascii="Arial" w:hAnsi="Arial" w:cs="Arial"/>
          <w:b/>
          <w:bCs/>
          <w:sz w:val="20"/>
          <w:szCs w:val="20"/>
        </w:rPr>
        <w:t>4)</w:t>
      </w:r>
      <w:r w:rsidRPr="001D4B6B">
        <w:rPr>
          <w:rFonts w:ascii="Arial" w:hAnsi="Arial" w:cs="Arial"/>
          <w:b/>
          <w:bCs/>
          <w:sz w:val="20"/>
          <w:szCs w:val="20"/>
        </w:rPr>
        <w:tab/>
        <w:t>Die Eltern weisen im Rahmen der Kitaanmeldung auf mögliche Entwicklungsauffälligkeiten</w:t>
      </w:r>
      <w:r>
        <w:rPr>
          <w:rFonts w:ascii="Arial" w:hAnsi="Arial" w:cs="Arial"/>
          <w:b/>
          <w:bCs/>
          <w:sz w:val="20"/>
          <w:szCs w:val="20"/>
        </w:rPr>
        <w:t xml:space="preserve"> hin</w:t>
      </w:r>
      <w:r w:rsidRPr="001D4B6B">
        <w:rPr>
          <w:rFonts w:ascii="Arial" w:hAnsi="Arial" w:cs="Arial"/>
          <w:b/>
          <w:bCs/>
          <w:sz w:val="20"/>
          <w:szCs w:val="20"/>
        </w:rPr>
        <w:t xml:space="preserve"> - eine vertiefte Abklärung kann angezeigt sein.</w:t>
      </w:r>
    </w:p>
    <w:p w14:paraId="042899C4"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p>
    <w:p w14:paraId="249FB28C"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Ausgehend von den Bedürfnissen der Eltern auf Klärung der kindlichen Entwicklung und Unterstützung werden in einem gemeinsamen Gespräch die möglichen Vorgehensweisen geklärt.</w:t>
      </w:r>
    </w:p>
    <w:p w14:paraId="6CAEA4A3" w14:textId="217C4CED"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Das Vorgehen orientiert sich dann an Fall 2 oder Fall 3 – je nach Entscheidung.</w:t>
      </w:r>
    </w:p>
    <w:p w14:paraId="02EEDF67" w14:textId="77777777" w:rsidR="002C537A" w:rsidRDefault="002C537A" w:rsidP="002C537A">
      <w:pPr>
        <w:rPr>
          <w:rFonts w:ascii="Arial" w:hAnsi="Arial" w:cs="Arial"/>
          <w:sz w:val="20"/>
          <w:szCs w:val="20"/>
        </w:rPr>
      </w:pPr>
    </w:p>
    <w:p w14:paraId="20FD3256" w14:textId="77777777" w:rsidR="002C537A" w:rsidRPr="00C24CD6" w:rsidRDefault="002C537A" w:rsidP="002C537A">
      <w:pPr>
        <w:rPr>
          <w:rFonts w:ascii="Arial" w:hAnsi="Arial" w:cs="Arial"/>
          <w:sz w:val="20"/>
          <w:szCs w:val="20"/>
        </w:rPr>
      </w:pPr>
    </w:p>
    <w:p w14:paraId="2C80BE66" w14:textId="023FB4CF" w:rsidR="002C537A" w:rsidRPr="00C24CD6" w:rsidRDefault="002C537A" w:rsidP="002C537A">
      <w:pPr>
        <w:rPr>
          <w:rFonts w:ascii="Arial" w:hAnsi="Arial" w:cs="Arial"/>
          <w:i/>
          <w:iCs/>
          <w:sz w:val="20"/>
          <w:szCs w:val="20"/>
        </w:rPr>
      </w:pPr>
      <w:r w:rsidRPr="00C24CD6">
        <w:rPr>
          <w:rFonts w:ascii="Arial" w:hAnsi="Arial" w:cs="Arial"/>
          <w:sz w:val="20"/>
          <w:szCs w:val="20"/>
        </w:rPr>
        <w:t xml:space="preserve">Möglicher Ablauf: </w:t>
      </w:r>
      <w:r w:rsidRPr="001D4B6B">
        <w:rPr>
          <w:rFonts w:ascii="Arial" w:hAnsi="Arial" w:cs="Arial"/>
          <w:sz w:val="20"/>
          <w:szCs w:val="20"/>
        </w:rPr>
        <w:t>Die Eltern weisen im Rahmen der Kitaanmeldung auf mögliche Entwicklungsauffälligkeiten hin</w:t>
      </w:r>
      <w:r w:rsidR="00E870CC">
        <w:rPr>
          <w:rFonts w:ascii="Arial" w:hAnsi="Arial" w:cs="Arial"/>
          <w:sz w:val="20"/>
          <w:szCs w:val="20"/>
        </w:rPr>
        <w:t>.</w:t>
      </w:r>
    </w:p>
    <w:p w14:paraId="62151F87" w14:textId="77777777" w:rsidR="002C537A" w:rsidRDefault="002C537A" w:rsidP="002C537A">
      <w:pPr>
        <w:rPr>
          <w:rFonts w:ascii="Arial" w:hAnsi="Arial" w:cs="Arial"/>
          <w:sz w:val="20"/>
          <w:szCs w:val="20"/>
        </w:rPr>
      </w:pPr>
    </w:p>
    <w:p w14:paraId="5F675B07" w14:textId="77777777" w:rsidR="002C537A" w:rsidRPr="00C24CD6" w:rsidRDefault="002C537A" w:rsidP="002C537A">
      <w:pPr>
        <w:rPr>
          <w:rFonts w:ascii="Arial" w:hAnsi="Arial" w:cs="Arial"/>
          <w:sz w:val="20"/>
          <w:szCs w:val="20"/>
        </w:rPr>
      </w:pPr>
    </w:p>
    <w:p w14:paraId="1B1C0558" w14:textId="77777777" w:rsidR="002C537A" w:rsidRDefault="002C537A" w:rsidP="002C537A">
      <w:pPr>
        <w:rPr>
          <w:rFonts w:ascii="Arial" w:hAnsi="Arial" w:cs="Arial"/>
        </w:rPr>
      </w:pPr>
      <w:r>
        <w:rPr>
          <w:rFonts w:ascii="Arial" w:hAnsi="Arial" w:cs="Arial"/>
          <w:noProof/>
        </w:rPr>
        <w:drawing>
          <wp:inline distT="0" distB="0" distL="0" distR="0" wp14:anchorId="4BB251B4" wp14:editId="12F5434E">
            <wp:extent cx="8081890" cy="2961249"/>
            <wp:effectExtent l="0" t="0" r="8255" b="10795"/>
            <wp:docPr id="1767756320"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D05C6BB" w14:textId="77777777" w:rsidR="002C537A" w:rsidRDefault="002C537A" w:rsidP="002C537A">
      <w:pPr>
        <w:rPr>
          <w:rFonts w:ascii="Arial" w:hAnsi="Arial" w:cs="Arial"/>
        </w:rPr>
      </w:pPr>
    </w:p>
    <w:p w14:paraId="2830B9EB" w14:textId="705935E0" w:rsidR="00B5007F" w:rsidRDefault="00B5007F" w:rsidP="002C537A">
      <w:pPr>
        <w:rPr>
          <w:rFonts w:ascii="Arial" w:hAnsi="Arial" w:cs="Arial"/>
        </w:rPr>
        <w:sectPr w:rsidR="00B5007F" w:rsidSect="0027507B">
          <w:pgSz w:w="16840" w:h="11880" w:orient="landscape"/>
          <w:pgMar w:top="1417" w:right="1134" w:bottom="1417" w:left="1417" w:header="708" w:footer="708" w:gutter="0"/>
          <w:cols w:space="708"/>
          <w:titlePg/>
          <w:docGrid w:linePitch="360"/>
        </w:sectPr>
      </w:pPr>
    </w:p>
    <w:p w14:paraId="01A5AB89" w14:textId="77777777" w:rsidR="002C537A" w:rsidRDefault="002C537A" w:rsidP="002C537A">
      <w:pPr>
        <w:rPr>
          <w:rFonts w:ascii="Arial" w:hAnsi="Arial" w:cs="Arial"/>
        </w:rPr>
      </w:pPr>
    </w:p>
    <w:tbl>
      <w:tblPr>
        <w:tblStyle w:val="Tabellenraster"/>
        <w:tblW w:w="9067" w:type="dxa"/>
        <w:tblLook w:val="04A0" w:firstRow="1" w:lastRow="0" w:firstColumn="1" w:lastColumn="0" w:noHBand="0" w:noVBand="1"/>
      </w:tblPr>
      <w:tblGrid>
        <w:gridCol w:w="9067"/>
      </w:tblGrid>
      <w:tr w:rsidR="002C537A" w14:paraId="3EEAAE49" w14:textId="77777777" w:rsidTr="009F7FD7">
        <w:tc>
          <w:tcPr>
            <w:tcW w:w="9067" w:type="dxa"/>
            <w:shd w:val="clear" w:color="auto" w:fill="FDCBA3"/>
          </w:tcPr>
          <w:p w14:paraId="04E0CB7A" w14:textId="71F072F2" w:rsidR="002C537A" w:rsidRPr="007415AD" w:rsidRDefault="00A01B8B" w:rsidP="0056481A">
            <w:pPr>
              <w:spacing w:before="120" w:line="360" w:lineRule="auto"/>
              <w:rPr>
                <w:rFonts w:ascii="Arial" w:hAnsi="Arial" w:cs="Arial"/>
              </w:rPr>
            </w:pPr>
            <w:r w:rsidRPr="007415AD">
              <w:rPr>
                <w:rStyle w:val="normaltextrun"/>
                <w:rFonts w:ascii="Arial" w:hAnsi="Arial" w:cs="Arial"/>
                <w:b/>
                <w:bCs/>
                <w:color w:val="000000"/>
                <w:sz w:val="26"/>
                <w:szCs w:val="26"/>
                <w:lang w:val="de-DE"/>
              </w:rPr>
              <w:t>4</w:t>
            </w:r>
            <w:r w:rsidR="002C537A" w:rsidRPr="007415AD">
              <w:rPr>
                <w:rStyle w:val="normaltextrun"/>
                <w:rFonts w:ascii="Arial" w:hAnsi="Arial" w:cs="Arial"/>
                <w:b/>
                <w:bCs/>
                <w:color w:val="000000"/>
                <w:sz w:val="26"/>
                <w:szCs w:val="26"/>
                <w:lang w:val="de-DE"/>
              </w:rPr>
              <w:t xml:space="preserve">. </w:t>
            </w:r>
            <w:r w:rsidR="00EC47D8" w:rsidRPr="007415AD">
              <w:rPr>
                <w:rStyle w:val="normaltextrun"/>
                <w:rFonts w:ascii="Arial" w:hAnsi="Arial" w:cs="Arial"/>
                <w:b/>
                <w:bCs/>
                <w:color w:val="000000"/>
                <w:sz w:val="26"/>
                <w:szCs w:val="26"/>
                <w:lang w:val="de-DE"/>
              </w:rPr>
              <w:t>Einführung in die Formulare</w:t>
            </w:r>
          </w:p>
        </w:tc>
      </w:tr>
    </w:tbl>
    <w:p w14:paraId="0F4702DA" w14:textId="77777777" w:rsidR="002C537A" w:rsidRDefault="002C537A" w:rsidP="002C537A">
      <w:pPr>
        <w:spacing w:line="360" w:lineRule="auto"/>
        <w:rPr>
          <w:rFonts w:ascii="Arial" w:hAnsi="Arial" w:cs="Arial"/>
          <w:sz w:val="20"/>
          <w:szCs w:val="20"/>
        </w:rPr>
      </w:pPr>
    </w:p>
    <w:p w14:paraId="7A9DD3B5" w14:textId="582BFC61" w:rsidR="00A01B8B" w:rsidRDefault="00A01B8B" w:rsidP="002C537A">
      <w:pPr>
        <w:spacing w:line="360" w:lineRule="auto"/>
        <w:rPr>
          <w:rFonts w:ascii="Arial" w:hAnsi="Arial" w:cs="Arial"/>
          <w:sz w:val="20"/>
          <w:szCs w:val="20"/>
        </w:rPr>
      </w:pPr>
      <w:r>
        <w:rPr>
          <w:rFonts w:ascii="Arial" w:hAnsi="Arial" w:cs="Arial"/>
          <w:sz w:val="20"/>
          <w:szCs w:val="20"/>
        </w:rPr>
        <w:t xml:space="preserve">Für die Erfassung des Mehrbedarfs Betreuung und das Festhalten der Teilhabeziele und des Teilhabeplans stehen 4 Formulare zur Verfügung. Jeweils zwei Formulare sind in der Ersterfassung einzusetzen und zwei im Verlauf der inklusiven Betreuung. Mit der Erfassung des Mehrbedarfs Betreuung und des Festhaltens eines Teilhabeplans wird das Ziel verfolgt, Teilhabe und Partizipation des Kindes mit besonderen Bedürfnissen möglichst zu gewährleisten. </w:t>
      </w:r>
      <w:r w:rsidRPr="00A01B8B">
        <w:rPr>
          <w:rFonts w:ascii="Arial" w:hAnsi="Arial" w:cs="Arial"/>
          <w:sz w:val="20"/>
          <w:szCs w:val="20"/>
        </w:rPr>
        <w:t xml:space="preserve">Teilhabe wird </w:t>
      </w:r>
      <w:r>
        <w:rPr>
          <w:rFonts w:ascii="Arial" w:hAnsi="Arial" w:cs="Arial"/>
          <w:sz w:val="20"/>
          <w:szCs w:val="20"/>
        </w:rPr>
        <w:t xml:space="preserve">dabei </w:t>
      </w:r>
      <w:r w:rsidRPr="00A01B8B">
        <w:rPr>
          <w:rFonts w:ascii="Arial" w:hAnsi="Arial" w:cs="Arial"/>
          <w:sz w:val="20"/>
          <w:szCs w:val="20"/>
        </w:rPr>
        <w:t xml:space="preserve">systemorientiert verstanden. Sie setzt sich zusammen aus den Einschränkungen, die das Kind mitbringt, und den Barrieren, die seitens Kita das Kind an der Teilhabe hindern. Es </w:t>
      </w:r>
      <w:r>
        <w:rPr>
          <w:rFonts w:ascii="Arial" w:hAnsi="Arial" w:cs="Arial"/>
          <w:sz w:val="20"/>
          <w:szCs w:val="20"/>
        </w:rPr>
        <w:t>gibt demnach</w:t>
      </w:r>
      <w:r w:rsidRPr="00A01B8B">
        <w:rPr>
          <w:rFonts w:ascii="Arial" w:hAnsi="Arial" w:cs="Arial"/>
          <w:sz w:val="20"/>
          <w:szCs w:val="20"/>
        </w:rPr>
        <w:t xml:space="preserve"> zwei zentrale «Informationskanäle»: die Gegebenheiten und Kompetenzen der Kita und die Entwicklung und Kompetenzen des Kindes</w:t>
      </w:r>
      <w:r>
        <w:rPr>
          <w:rFonts w:ascii="Arial" w:hAnsi="Arial" w:cs="Arial"/>
          <w:sz w:val="20"/>
          <w:szCs w:val="20"/>
        </w:rPr>
        <w:t xml:space="preserve">. </w:t>
      </w:r>
      <w:r w:rsidRPr="00A01B8B">
        <w:rPr>
          <w:rFonts w:ascii="Arial" w:hAnsi="Arial" w:cs="Arial"/>
          <w:sz w:val="20"/>
          <w:szCs w:val="20"/>
        </w:rPr>
        <w:t>Diese werden im gewählten Vorgehen getrennt reflektiert. Beide Perspektiven sind relevant, um den Bedarf des Kindes passend einzuschätzen. Dabei werden den kindsbezogenen Teilhabeeinschränkungen die Möglichkeiten entgegengestellt, wie die Kita auf die Teilhabebarrieren reagieren kann</w:t>
      </w:r>
      <w:r>
        <w:rPr>
          <w:rFonts w:ascii="Arial" w:hAnsi="Arial" w:cs="Arial"/>
          <w:sz w:val="20"/>
          <w:szCs w:val="20"/>
        </w:rPr>
        <w:t>.</w:t>
      </w:r>
    </w:p>
    <w:p w14:paraId="3A36CA4C" w14:textId="77777777" w:rsidR="00A01B8B" w:rsidRPr="00A01B8B" w:rsidRDefault="00A01B8B" w:rsidP="00A01B8B">
      <w:pPr>
        <w:spacing w:line="360" w:lineRule="auto"/>
        <w:rPr>
          <w:rFonts w:ascii="Arial" w:hAnsi="Arial" w:cs="Arial"/>
          <w:sz w:val="20"/>
          <w:szCs w:val="20"/>
        </w:rPr>
      </w:pPr>
    </w:p>
    <w:p w14:paraId="62FB95C8" w14:textId="21F1AE61" w:rsidR="00A01B8B" w:rsidRPr="00A01B8B" w:rsidRDefault="00A01B8B" w:rsidP="00A01B8B">
      <w:pPr>
        <w:spacing w:line="360" w:lineRule="auto"/>
        <w:rPr>
          <w:rFonts w:ascii="Arial" w:hAnsi="Arial" w:cs="Arial"/>
          <w:sz w:val="20"/>
          <w:szCs w:val="20"/>
        </w:rPr>
      </w:pPr>
      <w:r w:rsidRPr="00A01B8B">
        <w:rPr>
          <w:rFonts w:ascii="Arial" w:hAnsi="Arial" w:cs="Arial"/>
          <w:sz w:val="20"/>
          <w:szCs w:val="20"/>
        </w:rPr>
        <w:t>Aus Sicht der Kita</w:t>
      </w:r>
      <w:r>
        <w:rPr>
          <w:rFonts w:ascii="Arial" w:hAnsi="Arial" w:cs="Arial"/>
          <w:sz w:val="20"/>
          <w:szCs w:val="20"/>
        </w:rPr>
        <w:t xml:space="preserve"> fliessen ein:</w:t>
      </w:r>
    </w:p>
    <w:p w14:paraId="68AE0121" w14:textId="0F99801D" w:rsidR="00A01B8B" w:rsidRPr="00A01B8B" w:rsidRDefault="00A01B8B" w:rsidP="00A01B8B">
      <w:pPr>
        <w:pStyle w:val="Listenabsatz"/>
        <w:numPr>
          <w:ilvl w:val="0"/>
          <w:numId w:val="20"/>
        </w:numPr>
        <w:spacing w:line="360" w:lineRule="auto"/>
        <w:rPr>
          <w:rFonts w:ascii="Arial" w:hAnsi="Arial" w:cs="Arial"/>
          <w:sz w:val="20"/>
          <w:szCs w:val="20"/>
        </w:rPr>
      </w:pPr>
      <w:r w:rsidRPr="00A01B8B">
        <w:rPr>
          <w:rFonts w:ascii="Arial" w:hAnsi="Arial" w:cs="Arial"/>
          <w:sz w:val="20"/>
          <w:szCs w:val="20"/>
        </w:rPr>
        <w:t xml:space="preserve">Erfahrungen aus Beobachtungen der ersten 4-8 Wochen orientierend an Kriterien aus Sicht der Teilhabe und möglichen Teilhabebarrieren in der Kita </w:t>
      </w:r>
    </w:p>
    <w:p w14:paraId="766E4945" w14:textId="0B7F1B98" w:rsidR="00A01B8B" w:rsidRPr="00A01B8B" w:rsidRDefault="00A01B8B" w:rsidP="00A01B8B">
      <w:pPr>
        <w:pStyle w:val="Listenabsatz"/>
        <w:numPr>
          <w:ilvl w:val="0"/>
          <w:numId w:val="20"/>
        </w:numPr>
        <w:spacing w:line="360" w:lineRule="auto"/>
        <w:rPr>
          <w:rFonts w:ascii="Arial" w:hAnsi="Arial" w:cs="Arial"/>
          <w:sz w:val="20"/>
          <w:szCs w:val="20"/>
        </w:rPr>
      </w:pPr>
      <w:r w:rsidRPr="00A01B8B">
        <w:rPr>
          <w:rFonts w:ascii="Arial" w:hAnsi="Arial" w:cs="Arial"/>
          <w:sz w:val="20"/>
          <w:szCs w:val="20"/>
        </w:rPr>
        <w:t>Bestehende Kompetenzen und mögliche inklusionspädagogische Entwicklungsbedürfnisse der Kita</w:t>
      </w:r>
    </w:p>
    <w:p w14:paraId="45BC3A0F" w14:textId="77777777" w:rsidR="00A01B8B" w:rsidRPr="00A01B8B" w:rsidRDefault="00A01B8B" w:rsidP="00A01B8B">
      <w:pPr>
        <w:spacing w:line="360" w:lineRule="auto"/>
        <w:rPr>
          <w:rFonts w:ascii="Arial" w:hAnsi="Arial" w:cs="Arial"/>
          <w:sz w:val="20"/>
          <w:szCs w:val="20"/>
        </w:rPr>
      </w:pPr>
    </w:p>
    <w:p w14:paraId="610C2F7C" w14:textId="0C03F627" w:rsidR="00A01B8B" w:rsidRPr="00A01B8B" w:rsidRDefault="00A01B8B" w:rsidP="00A01B8B">
      <w:pPr>
        <w:spacing w:line="360" w:lineRule="auto"/>
        <w:rPr>
          <w:rFonts w:ascii="Arial" w:hAnsi="Arial" w:cs="Arial"/>
          <w:sz w:val="20"/>
          <w:szCs w:val="20"/>
        </w:rPr>
      </w:pPr>
      <w:r w:rsidRPr="00A01B8B">
        <w:rPr>
          <w:rFonts w:ascii="Arial" w:hAnsi="Arial" w:cs="Arial"/>
          <w:sz w:val="20"/>
          <w:szCs w:val="20"/>
        </w:rPr>
        <w:t>Aus Sicht des Kindes</w:t>
      </w:r>
      <w:r>
        <w:rPr>
          <w:rFonts w:ascii="Arial" w:hAnsi="Arial" w:cs="Arial"/>
          <w:sz w:val="20"/>
          <w:szCs w:val="20"/>
        </w:rPr>
        <w:t xml:space="preserve"> fliessen ein</w:t>
      </w:r>
      <w:r w:rsidRPr="00A01B8B">
        <w:rPr>
          <w:rFonts w:ascii="Arial" w:hAnsi="Arial" w:cs="Arial"/>
          <w:sz w:val="20"/>
          <w:szCs w:val="20"/>
        </w:rPr>
        <w:t>:</w:t>
      </w:r>
    </w:p>
    <w:p w14:paraId="2B868050" w14:textId="20E208FC" w:rsidR="00A01B8B" w:rsidRPr="00A01B8B" w:rsidRDefault="00A01B8B" w:rsidP="00A01B8B">
      <w:pPr>
        <w:pStyle w:val="Listenabsatz"/>
        <w:numPr>
          <w:ilvl w:val="0"/>
          <w:numId w:val="21"/>
        </w:numPr>
        <w:spacing w:line="360" w:lineRule="auto"/>
        <w:rPr>
          <w:rFonts w:ascii="Arial" w:hAnsi="Arial" w:cs="Arial"/>
          <w:sz w:val="20"/>
          <w:szCs w:val="20"/>
        </w:rPr>
      </w:pPr>
      <w:r w:rsidRPr="00A01B8B">
        <w:rPr>
          <w:rFonts w:ascii="Arial" w:hAnsi="Arial" w:cs="Arial"/>
          <w:sz w:val="20"/>
          <w:szCs w:val="20"/>
        </w:rPr>
        <w:t>Teilhabeeinschätzung des interdisziplinären Teams (Kita, Eltern, Inklusions-HFE) orientierend an der allgemeinen Entwicklung und den Aktivität</w:t>
      </w:r>
      <w:r w:rsidR="001C486A">
        <w:rPr>
          <w:rFonts w:ascii="Arial" w:hAnsi="Arial" w:cs="Arial"/>
          <w:sz w:val="20"/>
          <w:szCs w:val="20"/>
        </w:rPr>
        <w:t>en</w:t>
      </w:r>
      <w:r w:rsidRPr="00A01B8B">
        <w:rPr>
          <w:rFonts w:ascii="Arial" w:hAnsi="Arial" w:cs="Arial"/>
          <w:sz w:val="20"/>
          <w:szCs w:val="20"/>
        </w:rPr>
        <w:t xml:space="preserve"> und Partizipation des Kindes</w:t>
      </w:r>
    </w:p>
    <w:p w14:paraId="40909070" w14:textId="42188B3C" w:rsidR="00A01B8B" w:rsidRPr="00A01B8B" w:rsidRDefault="00A01B8B" w:rsidP="00A01B8B">
      <w:pPr>
        <w:pStyle w:val="Listenabsatz"/>
        <w:numPr>
          <w:ilvl w:val="0"/>
          <w:numId w:val="21"/>
        </w:numPr>
        <w:spacing w:line="360" w:lineRule="auto"/>
        <w:rPr>
          <w:rFonts w:ascii="Arial" w:hAnsi="Arial" w:cs="Arial"/>
          <w:sz w:val="20"/>
          <w:szCs w:val="20"/>
        </w:rPr>
      </w:pPr>
      <w:r w:rsidRPr="00A01B8B">
        <w:rPr>
          <w:rFonts w:ascii="Arial" w:hAnsi="Arial" w:cs="Arial"/>
          <w:sz w:val="20"/>
          <w:szCs w:val="20"/>
        </w:rPr>
        <w:t>Einbezug der Expertise von weiteren Fachpersonen, welche das Kind bereits begleiten (HFE, Logopädie, Physiotherapie usw.)</w:t>
      </w:r>
    </w:p>
    <w:p w14:paraId="6F696EA7" w14:textId="77777777" w:rsidR="00A01B8B" w:rsidRDefault="00A01B8B" w:rsidP="002C537A">
      <w:pPr>
        <w:spacing w:line="360" w:lineRule="auto"/>
        <w:rPr>
          <w:rFonts w:ascii="Arial" w:hAnsi="Arial" w:cs="Arial"/>
          <w:sz w:val="20"/>
          <w:szCs w:val="20"/>
        </w:rPr>
      </w:pPr>
    </w:p>
    <w:p w14:paraId="3F80C379" w14:textId="49D7DF9C" w:rsidR="00873551" w:rsidRDefault="00873551">
      <w:pPr>
        <w:rPr>
          <w:rFonts w:ascii="Arial" w:hAnsi="Arial" w:cs="Arial"/>
          <w:sz w:val="20"/>
          <w:szCs w:val="20"/>
        </w:rPr>
        <w:sectPr w:rsidR="00873551" w:rsidSect="0027507B">
          <w:footerReference w:type="first" r:id="rId43"/>
          <w:pgSz w:w="11880" w:h="16840"/>
          <w:pgMar w:top="1134" w:right="1417" w:bottom="1417" w:left="1417" w:header="708" w:footer="708" w:gutter="0"/>
          <w:cols w:space="708"/>
          <w:titlePg/>
          <w:docGrid w:linePitch="360"/>
        </w:sectPr>
      </w:pPr>
    </w:p>
    <w:p w14:paraId="7F24C5A7" w14:textId="1F7960DF" w:rsidR="00A01B8B" w:rsidRDefault="00A01B8B">
      <w:pPr>
        <w:rPr>
          <w:rFonts w:ascii="Arial" w:hAnsi="Arial" w:cs="Arial"/>
          <w:sz w:val="20"/>
          <w:szCs w:val="20"/>
        </w:rPr>
      </w:pPr>
    </w:p>
    <w:p w14:paraId="6EC069E6" w14:textId="1205D6A0" w:rsidR="00A01B8B" w:rsidRDefault="00A01B8B" w:rsidP="00A01B8B">
      <w:pPr>
        <w:spacing w:line="360" w:lineRule="auto"/>
      </w:pPr>
      <w:r>
        <w:rPr>
          <w:noProof/>
        </w:rPr>
        <w:drawing>
          <wp:anchor distT="0" distB="0" distL="114300" distR="114300" simplePos="0" relativeHeight="251658240" behindDoc="0" locked="0" layoutInCell="1" allowOverlap="1" wp14:anchorId="741BEB77" wp14:editId="17DF4129">
            <wp:simplePos x="0" y="0"/>
            <wp:positionH relativeFrom="column">
              <wp:posOffset>12700</wp:posOffset>
            </wp:positionH>
            <wp:positionV relativeFrom="paragraph">
              <wp:posOffset>34561</wp:posOffset>
            </wp:positionV>
            <wp:extent cx="3599815" cy="4679950"/>
            <wp:effectExtent l="12700" t="12700" r="6985" b="19050"/>
            <wp:wrapSquare wrapText="bothSides"/>
            <wp:docPr id="1487070587" name="Grafik 7"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70587" name="Grafik 7" descr="Ein Bild, das Text, Screenshot, Zahl, parallel enthält.&#10;&#10;KI-generierte Inhalte können fehlerhaft sein."/>
                    <pic:cNvPicPr/>
                  </pic:nvPicPr>
                  <pic:blipFill rotWithShape="1">
                    <a:blip r:embed="rId44" cstate="print">
                      <a:extLst>
                        <a:ext uri="{28A0092B-C50C-407E-A947-70E740481C1C}">
                          <a14:useLocalDpi xmlns:a14="http://schemas.microsoft.com/office/drawing/2010/main" val="0"/>
                        </a:ext>
                      </a:extLst>
                    </a:blip>
                    <a:srcRect l="-1569" t="-3130" r="1563" b="3119"/>
                    <a:stretch/>
                  </pic:blipFill>
                  <pic:spPr bwMode="auto">
                    <a:xfrm>
                      <a:off x="0" y="0"/>
                      <a:ext cx="3599815" cy="46799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B8B">
        <w:rPr>
          <w:rFonts w:ascii="Arial" w:hAnsi="Arial" w:cs="Arial"/>
          <w:sz w:val="20"/>
          <w:szCs w:val="20"/>
        </w:rPr>
        <w:t>Der Teilhabeplan orientiert sich an den 6 ICF-Bereichen (allgemeines Lernen, Umgang mit Anforderungen, Kommunikation, Bewegung und Mobilität, für sich selber sorgen, Beziehungen).</w:t>
      </w:r>
      <w:r>
        <w:t xml:space="preserve"> </w:t>
      </w:r>
    </w:p>
    <w:p w14:paraId="5F1FC1DD" w14:textId="77777777" w:rsidR="00A01B8B" w:rsidRDefault="00A01B8B" w:rsidP="00A01B8B">
      <w:pPr>
        <w:spacing w:line="360" w:lineRule="auto"/>
      </w:pPr>
    </w:p>
    <w:p w14:paraId="720DEF9C" w14:textId="5EA56041" w:rsidR="00A01B8B" w:rsidRPr="00A01B8B" w:rsidRDefault="00A01B8B" w:rsidP="00A01B8B">
      <w:pPr>
        <w:spacing w:line="360" w:lineRule="auto"/>
        <w:rPr>
          <w:rFonts w:ascii="Arial" w:hAnsi="Arial" w:cs="Arial"/>
          <w:sz w:val="20"/>
          <w:szCs w:val="20"/>
        </w:rPr>
      </w:pPr>
      <w:r w:rsidRPr="00A01B8B">
        <w:rPr>
          <w:rFonts w:ascii="Arial" w:hAnsi="Arial" w:cs="Arial"/>
          <w:sz w:val="20"/>
          <w:szCs w:val="20"/>
        </w:rPr>
        <w:t>Pro ICF-Bereich werden zu den Teilhabeeinschränkungen des Kindes offene Beobachtungen gesammelt.</w:t>
      </w:r>
    </w:p>
    <w:p w14:paraId="007CBE6E" w14:textId="77777777" w:rsidR="00A01B8B" w:rsidRDefault="00A01B8B" w:rsidP="00A01B8B">
      <w:pPr>
        <w:spacing w:line="360" w:lineRule="auto"/>
      </w:pPr>
    </w:p>
    <w:p w14:paraId="03005CDC" w14:textId="77777777" w:rsidR="00A01B8B" w:rsidRDefault="00A01B8B" w:rsidP="00A01B8B">
      <w:pPr>
        <w:spacing w:line="360" w:lineRule="auto"/>
      </w:pPr>
    </w:p>
    <w:p w14:paraId="44A2420B" w14:textId="4CA22208" w:rsidR="00A01B8B" w:rsidRDefault="00A01B8B" w:rsidP="00A01B8B">
      <w:pPr>
        <w:spacing w:line="360" w:lineRule="auto"/>
        <w:rPr>
          <w:rFonts w:ascii="Arial" w:hAnsi="Arial" w:cs="Arial"/>
          <w:sz w:val="20"/>
          <w:szCs w:val="20"/>
        </w:rPr>
      </w:pPr>
      <w:r w:rsidRPr="00A01B8B">
        <w:rPr>
          <w:rFonts w:ascii="Arial" w:hAnsi="Arial" w:cs="Arial"/>
          <w:sz w:val="20"/>
          <w:szCs w:val="20"/>
        </w:rPr>
        <w:t>Für jeden Bereich werden Alltagsaktivitäten in der Kita aufgeführt, um die Einschätzungen zu konkretisieren. Als Reflexionsrahmen dient dabei die angestrebte Teilhabe.</w:t>
      </w:r>
    </w:p>
    <w:p w14:paraId="5566E3F3" w14:textId="77777777" w:rsidR="00A01B8B" w:rsidRDefault="00A01B8B" w:rsidP="00A01B8B">
      <w:pPr>
        <w:spacing w:line="360" w:lineRule="auto"/>
        <w:rPr>
          <w:rFonts w:ascii="Arial" w:hAnsi="Arial" w:cs="Arial"/>
          <w:sz w:val="20"/>
          <w:szCs w:val="20"/>
        </w:rPr>
      </w:pPr>
    </w:p>
    <w:p w14:paraId="2C3A81E6" w14:textId="77777777" w:rsidR="00A01B8B" w:rsidRDefault="00A01B8B" w:rsidP="00A01B8B">
      <w:pPr>
        <w:spacing w:line="360" w:lineRule="auto"/>
        <w:rPr>
          <w:rFonts w:ascii="Arial" w:hAnsi="Arial" w:cs="Arial"/>
          <w:sz w:val="20"/>
          <w:szCs w:val="20"/>
        </w:rPr>
      </w:pPr>
    </w:p>
    <w:p w14:paraId="2B0BAF8A" w14:textId="77777777" w:rsidR="00A01B8B" w:rsidRDefault="00A01B8B" w:rsidP="00A01B8B">
      <w:pPr>
        <w:spacing w:line="360" w:lineRule="auto"/>
        <w:rPr>
          <w:rFonts w:ascii="Arial" w:hAnsi="Arial" w:cs="Arial"/>
          <w:sz w:val="20"/>
          <w:szCs w:val="20"/>
        </w:rPr>
      </w:pPr>
    </w:p>
    <w:p w14:paraId="69AD8376" w14:textId="77777777" w:rsidR="00A01B8B" w:rsidRDefault="00A01B8B" w:rsidP="00A01B8B">
      <w:pPr>
        <w:spacing w:line="360" w:lineRule="auto"/>
        <w:rPr>
          <w:rFonts w:ascii="Arial" w:hAnsi="Arial" w:cs="Arial"/>
          <w:sz w:val="20"/>
          <w:szCs w:val="20"/>
        </w:rPr>
      </w:pPr>
    </w:p>
    <w:p w14:paraId="4F22A040" w14:textId="77777777" w:rsidR="00A01B8B" w:rsidRDefault="00A01B8B" w:rsidP="00A01B8B">
      <w:pPr>
        <w:spacing w:line="360" w:lineRule="auto"/>
        <w:rPr>
          <w:rFonts w:ascii="Arial" w:hAnsi="Arial" w:cs="Arial"/>
          <w:sz w:val="20"/>
          <w:szCs w:val="20"/>
        </w:rPr>
      </w:pPr>
    </w:p>
    <w:p w14:paraId="5AA021C4" w14:textId="20DF34CE" w:rsidR="00A01B8B" w:rsidRDefault="00A01B8B" w:rsidP="00A01B8B">
      <w:pPr>
        <w:spacing w:line="360" w:lineRule="auto"/>
        <w:rPr>
          <w:rFonts w:ascii="Arial" w:hAnsi="Arial" w:cs="Arial"/>
          <w:sz w:val="20"/>
          <w:szCs w:val="20"/>
        </w:rPr>
      </w:pPr>
      <w:r w:rsidRPr="00A01B8B">
        <w:rPr>
          <w:rFonts w:ascii="Arial" w:hAnsi="Arial" w:cs="Arial"/>
          <w:sz w:val="20"/>
          <w:szCs w:val="20"/>
        </w:rPr>
        <w:t>Pro ICF-Bereich werden zu den Teilhabebarrieren seitens Kita (bzw. deren Überwindung)</w:t>
      </w:r>
      <w:r>
        <w:rPr>
          <w:rFonts w:ascii="Arial" w:hAnsi="Arial" w:cs="Arial"/>
          <w:sz w:val="20"/>
          <w:szCs w:val="20"/>
        </w:rPr>
        <w:t xml:space="preserve"> ebenfalls Beobachtungen festgehalten. </w:t>
      </w:r>
    </w:p>
    <w:p w14:paraId="575EFFAC" w14:textId="77777777" w:rsidR="00A01B8B" w:rsidRDefault="00A01B8B" w:rsidP="00A01B8B">
      <w:pPr>
        <w:spacing w:line="360" w:lineRule="auto"/>
        <w:rPr>
          <w:rFonts w:ascii="Arial" w:hAnsi="Arial" w:cs="Arial"/>
          <w:sz w:val="20"/>
          <w:szCs w:val="20"/>
        </w:rPr>
      </w:pPr>
    </w:p>
    <w:p w14:paraId="3186AFA5" w14:textId="1213243A" w:rsidR="00A01B8B" w:rsidRPr="00A01B8B" w:rsidRDefault="00A01B8B" w:rsidP="00A01B8B">
      <w:pPr>
        <w:spacing w:line="360" w:lineRule="auto"/>
      </w:pPr>
      <w:r>
        <w:rPr>
          <w:rFonts w:ascii="Arial" w:hAnsi="Arial" w:cs="Arial"/>
          <w:sz w:val="20"/>
          <w:szCs w:val="20"/>
        </w:rPr>
        <w:t>Pro Bereich wird abschliessend eine Einschätzung des Mehrbedarfs gemacht.</w:t>
      </w:r>
    </w:p>
    <w:p w14:paraId="6D727FFE" w14:textId="77777777" w:rsidR="00A01B8B" w:rsidRDefault="00A01B8B" w:rsidP="00A01B8B"/>
    <w:p w14:paraId="3F58B302" w14:textId="77777777" w:rsidR="00A01B8B" w:rsidRDefault="00A01B8B" w:rsidP="002C537A">
      <w:pPr>
        <w:spacing w:line="360" w:lineRule="auto"/>
        <w:rPr>
          <w:rFonts w:ascii="Arial" w:hAnsi="Arial" w:cs="Arial"/>
          <w:sz w:val="20"/>
          <w:szCs w:val="20"/>
        </w:rPr>
      </w:pPr>
    </w:p>
    <w:p w14:paraId="4F7F6BD4" w14:textId="3A15B905" w:rsidR="00A01B8B" w:rsidRDefault="00A01B8B">
      <w:pPr>
        <w:rPr>
          <w:b/>
          <w:bCs/>
        </w:rPr>
      </w:pPr>
      <w:r>
        <w:rPr>
          <w:b/>
          <w:bCs/>
        </w:rPr>
        <w:br w:type="page"/>
      </w:r>
    </w:p>
    <w:p w14:paraId="0161B99E" w14:textId="321A9EAE" w:rsidR="00750671" w:rsidRDefault="00750671" w:rsidP="00567ACF">
      <w:pPr>
        <w:spacing w:line="360" w:lineRule="auto"/>
        <w:ind w:left="6521" w:hanging="6521"/>
        <w:rPr>
          <w:rFonts w:ascii="Arial" w:hAnsi="Arial" w:cs="Arial"/>
          <w:sz w:val="20"/>
          <w:szCs w:val="20"/>
        </w:rPr>
      </w:pPr>
      <w:r w:rsidRPr="0058045C">
        <w:rPr>
          <w:rFonts w:ascii="Arial" w:hAnsi="Arial" w:cs="Arial"/>
          <w:noProof/>
          <w:sz w:val="20"/>
          <w:szCs w:val="20"/>
        </w:rPr>
        <w:lastRenderedPageBreak/>
        <w:drawing>
          <wp:anchor distT="0" distB="0" distL="114300" distR="114300" simplePos="0" relativeHeight="251659267" behindDoc="0" locked="0" layoutInCell="1" allowOverlap="1" wp14:anchorId="02DC5767" wp14:editId="691E2146">
            <wp:simplePos x="0" y="0"/>
            <wp:positionH relativeFrom="margin">
              <wp:posOffset>13970</wp:posOffset>
            </wp:positionH>
            <wp:positionV relativeFrom="paragraph">
              <wp:posOffset>0</wp:posOffset>
            </wp:positionV>
            <wp:extent cx="4084955" cy="5106035"/>
            <wp:effectExtent l="0" t="0" r="0" b="0"/>
            <wp:wrapSquare wrapText="bothSides"/>
            <wp:docPr id="2034509847" name="Grafik 1" descr="Ein Bild, das Text, Elektronik,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09847" name="Grafik 1" descr="Ein Bild, das Text, Elektronik, Screenshot, Schrift enthält.&#10;&#10;KI-generierte Inhalte können fehlerhaft sein."/>
                    <pic:cNvPicPr/>
                  </pic:nvPicPr>
                  <pic:blipFill>
                    <a:blip r:embed="rId45">
                      <a:extLst>
                        <a:ext uri="{28A0092B-C50C-407E-A947-70E740481C1C}">
                          <a14:useLocalDpi xmlns:a14="http://schemas.microsoft.com/office/drawing/2010/main" val="0"/>
                        </a:ext>
                      </a:extLst>
                    </a:blip>
                    <a:stretch>
                      <a:fillRect/>
                    </a:stretch>
                  </pic:blipFill>
                  <pic:spPr>
                    <a:xfrm>
                      <a:off x="0" y="0"/>
                      <a:ext cx="4084955" cy="5106035"/>
                    </a:xfrm>
                    <a:prstGeom prst="rect">
                      <a:avLst/>
                    </a:prstGeom>
                  </pic:spPr>
                </pic:pic>
              </a:graphicData>
            </a:graphic>
            <wp14:sizeRelH relativeFrom="page">
              <wp14:pctWidth>0</wp14:pctWidth>
            </wp14:sizeRelH>
            <wp14:sizeRelV relativeFrom="page">
              <wp14:pctHeight>0</wp14:pctHeight>
            </wp14:sizeRelV>
          </wp:anchor>
        </w:drawing>
      </w:r>
    </w:p>
    <w:p w14:paraId="5E50D5B1" w14:textId="1BCC214C" w:rsidR="00A01B8B" w:rsidRDefault="00A01B8B" w:rsidP="00567ACF">
      <w:pPr>
        <w:spacing w:line="360" w:lineRule="auto"/>
        <w:ind w:left="6521" w:hanging="6521"/>
        <w:rPr>
          <w:rFonts w:ascii="Arial" w:hAnsi="Arial" w:cs="Arial"/>
          <w:sz w:val="20"/>
          <w:szCs w:val="20"/>
        </w:rPr>
      </w:pPr>
      <w:r w:rsidRPr="00A01B8B">
        <w:rPr>
          <w:rFonts w:ascii="Arial" w:hAnsi="Arial" w:cs="Arial"/>
          <w:sz w:val="20"/>
          <w:szCs w:val="20"/>
        </w:rPr>
        <w:t>Nach der Bearbeitung aller sechs Bereiche wird abschliessend eine</w:t>
      </w:r>
      <w:r w:rsidR="00567ACF">
        <w:rPr>
          <w:rFonts w:ascii="Arial" w:hAnsi="Arial" w:cs="Arial"/>
          <w:sz w:val="20"/>
          <w:szCs w:val="20"/>
        </w:rPr>
        <w:t xml:space="preserve"> </w:t>
      </w:r>
      <w:r w:rsidRPr="00A01B8B">
        <w:rPr>
          <w:rFonts w:ascii="Arial" w:hAnsi="Arial" w:cs="Arial"/>
          <w:sz w:val="20"/>
          <w:szCs w:val="20"/>
        </w:rPr>
        <w:t>Gesamt</w:t>
      </w:r>
      <w:r>
        <w:rPr>
          <w:rFonts w:ascii="Arial" w:hAnsi="Arial" w:cs="Arial"/>
          <w:sz w:val="20"/>
          <w:szCs w:val="20"/>
        </w:rPr>
        <w:t xml:space="preserve">einschätzung des Mehrbedarfs Betreuung gemacht. </w:t>
      </w:r>
    </w:p>
    <w:p w14:paraId="63D84434" w14:textId="5F5F722C" w:rsidR="00A01B8B" w:rsidRDefault="00A01B8B" w:rsidP="000825B3">
      <w:pPr>
        <w:spacing w:line="360" w:lineRule="auto"/>
        <w:ind w:left="5954" w:hanging="5954"/>
        <w:rPr>
          <w:rFonts w:ascii="Arial" w:hAnsi="Arial" w:cs="Arial"/>
          <w:sz w:val="20"/>
          <w:szCs w:val="20"/>
        </w:rPr>
      </w:pPr>
    </w:p>
    <w:p w14:paraId="1E24A3F4" w14:textId="5A389FA3" w:rsidR="00A01B8B" w:rsidRDefault="00A01B8B" w:rsidP="000825B3">
      <w:pPr>
        <w:spacing w:line="360" w:lineRule="auto"/>
        <w:ind w:left="5954" w:hanging="5954"/>
        <w:rPr>
          <w:rFonts w:ascii="Arial" w:hAnsi="Arial" w:cs="Arial"/>
          <w:sz w:val="20"/>
          <w:szCs w:val="20"/>
        </w:rPr>
      </w:pPr>
      <w:r>
        <w:rPr>
          <w:rFonts w:ascii="Arial" w:hAnsi="Arial" w:cs="Arial"/>
          <w:sz w:val="20"/>
          <w:szCs w:val="20"/>
        </w:rPr>
        <w:t>Es sind 5 Einstufungen möglich.</w:t>
      </w:r>
    </w:p>
    <w:p w14:paraId="21FE8A7E" w14:textId="7A6F9CFE" w:rsidR="00A01B8B" w:rsidRDefault="00A01B8B" w:rsidP="000825B3">
      <w:pPr>
        <w:spacing w:line="360" w:lineRule="auto"/>
        <w:ind w:left="5954" w:hanging="5954"/>
        <w:rPr>
          <w:rFonts w:ascii="Arial" w:hAnsi="Arial" w:cs="Arial"/>
          <w:sz w:val="20"/>
          <w:szCs w:val="20"/>
        </w:rPr>
      </w:pPr>
    </w:p>
    <w:p w14:paraId="3B2D041C" w14:textId="77777777" w:rsidR="00A01B8B" w:rsidRDefault="00A01B8B" w:rsidP="000825B3">
      <w:pPr>
        <w:spacing w:line="360" w:lineRule="auto"/>
        <w:ind w:left="5954" w:hanging="5954"/>
        <w:rPr>
          <w:rFonts w:ascii="Arial" w:hAnsi="Arial" w:cs="Arial"/>
          <w:sz w:val="20"/>
          <w:szCs w:val="20"/>
        </w:rPr>
      </w:pPr>
    </w:p>
    <w:p w14:paraId="23CEE1BC" w14:textId="69CF5A60" w:rsidR="00A01B8B" w:rsidRDefault="00A01B8B" w:rsidP="000825B3">
      <w:pPr>
        <w:spacing w:line="360" w:lineRule="auto"/>
        <w:ind w:left="5954" w:hanging="5954"/>
        <w:rPr>
          <w:rFonts w:ascii="Arial" w:hAnsi="Arial" w:cs="Arial"/>
          <w:sz w:val="20"/>
          <w:szCs w:val="20"/>
        </w:rPr>
      </w:pPr>
    </w:p>
    <w:p w14:paraId="42F3E63D" w14:textId="75E2B2DB" w:rsidR="00A01B8B" w:rsidRDefault="00A01B8B" w:rsidP="000825B3">
      <w:pPr>
        <w:spacing w:line="360" w:lineRule="auto"/>
        <w:ind w:left="5954" w:hanging="5954"/>
        <w:rPr>
          <w:rFonts w:ascii="Arial" w:hAnsi="Arial" w:cs="Arial"/>
          <w:sz w:val="20"/>
          <w:szCs w:val="20"/>
        </w:rPr>
      </w:pPr>
    </w:p>
    <w:p w14:paraId="732B20BD" w14:textId="77777777" w:rsidR="00A01B8B" w:rsidRDefault="00A01B8B" w:rsidP="000825B3">
      <w:pPr>
        <w:spacing w:line="360" w:lineRule="auto"/>
        <w:ind w:left="5954" w:hanging="5954"/>
        <w:rPr>
          <w:rFonts w:ascii="Arial" w:hAnsi="Arial" w:cs="Arial"/>
          <w:sz w:val="20"/>
          <w:szCs w:val="20"/>
        </w:rPr>
      </w:pPr>
    </w:p>
    <w:p w14:paraId="3A834BF4" w14:textId="39DF1B26" w:rsidR="00A01B8B" w:rsidRDefault="00750671" w:rsidP="000825B3">
      <w:pPr>
        <w:spacing w:line="360" w:lineRule="auto"/>
        <w:ind w:left="5954" w:hanging="5954"/>
        <w:rPr>
          <w:rFonts w:ascii="Arial" w:hAnsi="Arial" w:cs="Arial"/>
          <w:sz w:val="20"/>
          <w:szCs w:val="20"/>
        </w:rPr>
      </w:pPr>
      <w:r>
        <w:rPr>
          <w:rFonts w:ascii="Arial" w:hAnsi="Arial" w:cs="Arial"/>
          <w:sz w:val="20"/>
          <w:szCs w:val="20"/>
        </w:rPr>
        <w:t>Der Termin der Überprüfung wird in 6 Monaten festgelegt.</w:t>
      </w:r>
    </w:p>
    <w:p w14:paraId="242A1D8B" w14:textId="2E39A1A7" w:rsidR="00A01B8B" w:rsidRDefault="00A01B8B" w:rsidP="000825B3">
      <w:pPr>
        <w:spacing w:line="360" w:lineRule="auto"/>
        <w:ind w:left="5954" w:hanging="5954"/>
        <w:rPr>
          <w:rFonts w:ascii="Arial" w:hAnsi="Arial" w:cs="Arial"/>
          <w:sz w:val="20"/>
          <w:szCs w:val="20"/>
        </w:rPr>
      </w:pPr>
    </w:p>
    <w:p w14:paraId="10540D17" w14:textId="050AA4C1" w:rsidR="00A01B8B" w:rsidRDefault="00A01B8B" w:rsidP="000825B3">
      <w:pPr>
        <w:spacing w:line="360" w:lineRule="auto"/>
        <w:ind w:left="5954" w:hanging="5954"/>
        <w:rPr>
          <w:rFonts w:ascii="Arial" w:hAnsi="Arial" w:cs="Arial"/>
          <w:sz w:val="20"/>
          <w:szCs w:val="20"/>
        </w:rPr>
      </w:pPr>
    </w:p>
    <w:p w14:paraId="66FA303D" w14:textId="77777777" w:rsidR="00A01B8B" w:rsidRDefault="00A01B8B" w:rsidP="000825B3">
      <w:pPr>
        <w:spacing w:line="360" w:lineRule="auto"/>
        <w:ind w:left="5954" w:hanging="5954"/>
        <w:rPr>
          <w:rFonts w:ascii="Arial" w:hAnsi="Arial" w:cs="Arial"/>
          <w:sz w:val="20"/>
          <w:szCs w:val="20"/>
        </w:rPr>
      </w:pPr>
    </w:p>
    <w:p w14:paraId="1B0D0915" w14:textId="77777777" w:rsidR="00A01B8B" w:rsidRDefault="00A01B8B" w:rsidP="000825B3">
      <w:pPr>
        <w:spacing w:line="360" w:lineRule="auto"/>
        <w:ind w:left="5954" w:hanging="5954"/>
        <w:rPr>
          <w:rFonts w:ascii="Arial" w:hAnsi="Arial" w:cs="Arial"/>
          <w:sz w:val="20"/>
          <w:szCs w:val="20"/>
        </w:rPr>
      </w:pPr>
    </w:p>
    <w:p w14:paraId="5DE403BD" w14:textId="77777777" w:rsidR="00A01B8B" w:rsidRDefault="00A01B8B" w:rsidP="000825B3">
      <w:pPr>
        <w:spacing w:line="360" w:lineRule="auto"/>
        <w:ind w:left="5954" w:hanging="5954"/>
        <w:rPr>
          <w:rFonts w:ascii="Arial" w:hAnsi="Arial" w:cs="Arial"/>
          <w:sz w:val="20"/>
          <w:szCs w:val="20"/>
        </w:rPr>
      </w:pPr>
    </w:p>
    <w:p w14:paraId="620549B8" w14:textId="77777777" w:rsidR="00A01B8B" w:rsidRDefault="00A01B8B" w:rsidP="000825B3">
      <w:pPr>
        <w:spacing w:line="360" w:lineRule="auto"/>
        <w:ind w:left="5954" w:hanging="5954"/>
        <w:rPr>
          <w:rFonts w:ascii="Arial" w:hAnsi="Arial" w:cs="Arial"/>
          <w:sz w:val="20"/>
          <w:szCs w:val="20"/>
        </w:rPr>
      </w:pPr>
    </w:p>
    <w:p w14:paraId="5C3E67D1" w14:textId="7C5AAEE3" w:rsidR="00A01B8B" w:rsidRPr="00A01B8B" w:rsidRDefault="00A01B8B" w:rsidP="000825B3">
      <w:pPr>
        <w:spacing w:line="360" w:lineRule="auto"/>
        <w:ind w:left="5954" w:hanging="5954"/>
        <w:rPr>
          <w:rFonts w:ascii="Arial" w:hAnsi="Arial" w:cs="Arial"/>
          <w:sz w:val="20"/>
          <w:szCs w:val="20"/>
        </w:rPr>
      </w:pPr>
      <w:r>
        <w:rPr>
          <w:rFonts w:ascii="Arial" w:hAnsi="Arial" w:cs="Arial"/>
          <w:sz w:val="20"/>
          <w:szCs w:val="20"/>
        </w:rPr>
        <w:t xml:space="preserve">Im Sinne </w:t>
      </w:r>
      <w:r w:rsidR="00750671">
        <w:rPr>
          <w:rFonts w:ascii="Arial" w:hAnsi="Arial" w:cs="Arial"/>
          <w:sz w:val="20"/>
          <w:szCs w:val="20"/>
        </w:rPr>
        <w:t>eines gemeinsamen Konsenses</w:t>
      </w:r>
      <w:r>
        <w:rPr>
          <w:rFonts w:ascii="Arial" w:hAnsi="Arial" w:cs="Arial"/>
          <w:sz w:val="20"/>
          <w:szCs w:val="20"/>
        </w:rPr>
        <w:t xml:space="preserve"> wird das Formular von den Eltern, der Kitaleitung und der Inklusions-HFE unterschrieben und ist somit zur Einreichung an den Kanton fertiggestellt.</w:t>
      </w:r>
      <w:r w:rsidRPr="00A01B8B">
        <w:rPr>
          <w:rFonts w:ascii="Arial" w:hAnsi="Arial" w:cs="Arial"/>
          <w:sz w:val="20"/>
          <w:szCs w:val="20"/>
        </w:rPr>
        <w:t xml:space="preserve"> </w:t>
      </w:r>
      <w:r w:rsidRPr="00A01B8B">
        <w:rPr>
          <w:rFonts w:ascii="Arial" w:hAnsi="Arial" w:cs="Arial"/>
          <w:sz w:val="20"/>
          <w:szCs w:val="20"/>
        </w:rPr>
        <w:br w:type="textWrapping" w:clear="all"/>
      </w:r>
    </w:p>
    <w:p w14:paraId="6121AC6B" w14:textId="1D02F0A4" w:rsidR="00A01B8B" w:rsidRDefault="00A01B8B" w:rsidP="000825B3">
      <w:pPr>
        <w:ind w:left="5954" w:hanging="5954"/>
      </w:pPr>
      <w:r>
        <w:br w:type="page"/>
      </w:r>
    </w:p>
    <w:p w14:paraId="46F08276" w14:textId="16C94A49" w:rsidR="002E35DE" w:rsidRPr="002E35DE" w:rsidRDefault="00A01B8B" w:rsidP="002E35DE">
      <w:pPr>
        <w:spacing w:line="360" w:lineRule="auto"/>
        <w:rPr>
          <w:rFonts w:ascii="Arial" w:hAnsi="Arial" w:cs="Arial"/>
          <w:sz w:val="20"/>
          <w:szCs w:val="20"/>
        </w:rPr>
      </w:pPr>
      <w:r w:rsidRPr="00A01B8B">
        <w:rPr>
          <w:rFonts w:ascii="Arial" w:hAnsi="Arial" w:cs="Arial"/>
          <w:noProof/>
          <w:sz w:val="20"/>
          <w:szCs w:val="20"/>
        </w:rPr>
        <w:lastRenderedPageBreak/>
        <w:drawing>
          <wp:anchor distT="0" distB="0" distL="114300" distR="114300" simplePos="0" relativeHeight="251658242" behindDoc="0" locked="0" layoutInCell="1" allowOverlap="1" wp14:anchorId="305F8E89" wp14:editId="4779DECD">
            <wp:simplePos x="908993" y="1017635"/>
            <wp:positionH relativeFrom="column">
              <wp:align>left</wp:align>
            </wp:positionH>
            <wp:positionV relativeFrom="paragraph">
              <wp:align>top</wp:align>
            </wp:positionV>
            <wp:extent cx="3612471" cy="1617003"/>
            <wp:effectExtent l="12700" t="12700" r="7620" b="8890"/>
            <wp:wrapSquare wrapText="bothSides"/>
            <wp:docPr id="1954151397" name="Grafik 10"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51397" name="Grafik 10" descr="Ein Bild, das Text, Screenshot, Schrift, Reihe enthält.&#10;&#10;KI-generierte Inhalte können fehlerhaft sein."/>
                    <pic:cNvPicPr/>
                  </pic:nvPicPr>
                  <pic:blipFill rotWithShape="1">
                    <a:blip r:embed="rId46" cstate="print">
                      <a:extLst>
                        <a:ext uri="{28A0092B-C50C-407E-A947-70E740481C1C}">
                          <a14:useLocalDpi xmlns:a14="http://schemas.microsoft.com/office/drawing/2010/main" val="0"/>
                        </a:ext>
                      </a:extLst>
                    </a:blip>
                    <a:srcRect l="-1841" r="-1841"/>
                    <a:stretch/>
                  </pic:blipFill>
                  <pic:spPr>
                    <a:xfrm>
                      <a:off x="0" y="0"/>
                      <a:ext cx="3612471" cy="1617003"/>
                    </a:xfrm>
                    <a:prstGeom prst="rect">
                      <a:avLst/>
                    </a:prstGeom>
                    <a:ln>
                      <a:solidFill>
                        <a:schemeClr val="tx1"/>
                      </a:solidFill>
                    </a:ln>
                  </pic:spPr>
                </pic:pic>
              </a:graphicData>
            </a:graphic>
          </wp:anchor>
        </w:drawing>
      </w:r>
      <w:r w:rsidR="002E35DE" w:rsidRPr="002E35DE">
        <w:rPr>
          <w:rFonts w:ascii="Arial" w:hAnsi="Arial" w:cs="Arial"/>
          <w:noProof/>
          <w:sz w:val="20"/>
          <w:szCs w:val="20"/>
        </w:rPr>
        <w:drawing>
          <wp:anchor distT="0" distB="0" distL="114300" distR="114300" simplePos="0" relativeHeight="251685891" behindDoc="0" locked="0" layoutInCell="1" allowOverlap="1" wp14:anchorId="26D7FC23" wp14:editId="2A655FF7">
            <wp:simplePos x="0" y="0"/>
            <wp:positionH relativeFrom="column">
              <wp:align>left</wp:align>
            </wp:positionH>
            <wp:positionV relativeFrom="paragraph">
              <wp:align>top</wp:align>
            </wp:positionV>
            <wp:extent cx="3612515" cy="1616710"/>
            <wp:effectExtent l="19050" t="19050" r="26035" b="21590"/>
            <wp:wrapSquare wrapText="bothSides"/>
            <wp:docPr id="876722862" name="Grafik 2"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Text, Screenshot, Schrift, Reihe enthält.&#10;&#10;KI-generierte Inhalte können fehlerhaft sein."/>
                    <pic:cNvPicPr>
                      <a:picLocks noChangeAspect="1" noChangeArrowheads="1"/>
                    </pic:cNvPicPr>
                  </pic:nvPicPr>
                  <pic:blipFill>
                    <a:blip r:embed="rId46">
                      <a:extLst>
                        <a:ext uri="{28A0092B-C50C-407E-A947-70E740481C1C}">
                          <a14:useLocalDpi xmlns:a14="http://schemas.microsoft.com/office/drawing/2010/main" val="0"/>
                        </a:ext>
                      </a:extLst>
                    </a:blip>
                    <a:srcRect l="-1842" r="-1842"/>
                    <a:stretch>
                      <a:fillRect/>
                    </a:stretch>
                  </pic:blipFill>
                  <pic:spPr bwMode="auto">
                    <a:xfrm>
                      <a:off x="0" y="0"/>
                      <a:ext cx="3612515" cy="1616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E35DE" w:rsidRPr="002E35DE">
        <w:rPr>
          <w:rFonts w:ascii="Arial" w:hAnsi="Arial" w:cs="Arial"/>
          <w:sz w:val="20"/>
          <w:szCs w:val="20"/>
        </w:rPr>
        <w:t>In einem zweiten Formular werden Teilhabeziele (pro ICF-Bereich ein Ziel) sowie die entsprechenden Massnahmen und Indikatoren aus Sicht des Kindes formuliert. Diese Ziele sind an den Standortgesprächen regelmässig zu überprüfen.</w:t>
      </w:r>
    </w:p>
    <w:p w14:paraId="528D5AAB" w14:textId="77777777" w:rsidR="00A01B8B" w:rsidRDefault="00A01B8B" w:rsidP="00A01B8B">
      <w:pPr>
        <w:spacing w:line="360" w:lineRule="auto"/>
        <w:rPr>
          <w:rFonts w:ascii="Arial" w:hAnsi="Arial" w:cs="Arial"/>
          <w:sz w:val="20"/>
          <w:szCs w:val="20"/>
        </w:rPr>
      </w:pPr>
    </w:p>
    <w:p w14:paraId="7FF6F4E4" w14:textId="77777777" w:rsidR="00A01B8B" w:rsidRDefault="00A01B8B" w:rsidP="00A01B8B">
      <w:pPr>
        <w:spacing w:line="360" w:lineRule="auto"/>
        <w:rPr>
          <w:rFonts w:ascii="Arial" w:hAnsi="Arial" w:cs="Arial"/>
          <w:sz w:val="20"/>
          <w:szCs w:val="20"/>
        </w:rPr>
      </w:pPr>
    </w:p>
    <w:p w14:paraId="50C7ACA8" w14:textId="77777777" w:rsidR="00A01B8B" w:rsidRDefault="00A01B8B" w:rsidP="00A01B8B">
      <w:pPr>
        <w:spacing w:line="360" w:lineRule="auto"/>
        <w:rPr>
          <w:rFonts w:ascii="Arial" w:hAnsi="Arial" w:cs="Arial"/>
          <w:sz w:val="20"/>
          <w:szCs w:val="20"/>
        </w:rPr>
      </w:pPr>
    </w:p>
    <w:p w14:paraId="4A8175B5" w14:textId="77777777" w:rsidR="00A01B8B" w:rsidRDefault="00A01B8B" w:rsidP="00A01B8B">
      <w:pPr>
        <w:spacing w:line="360" w:lineRule="auto"/>
        <w:rPr>
          <w:rFonts w:ascii="Arial" w:hAnsi="Arial" w:cs="Arial"/>
          <w:sz w:val="20"/>
          <w:szCs w:val="20"/>
        </w:rPr>
      </w:pPr>
    </w:p>
    <w:p w14:paraId="049A6278" w14:textId="0E295B6C" w:rsidR="00A01B8B" w:rsidRPr="00A01B8B" w:rsidRDefault="00A01B8B" w:rsidP="00A01B8B">
      <w:pPr>
        <w:spacing w:line="360" w:lineRule="auto"/>
        <w:rPr>
          <w:rFonts w:ascii="Arial" w:hAnsi="Arial" w:cs="Arial"/>
          <w:sz w:val="20"/>
          <w:szCs w:val="20"/>
        </w:rPr>
      </w:pPr>
    </w:p>
    <w:p w14:paraId="7246FAF3" w14:textId="77777777" w:rsidR="00A01B8B" w:rsidRDefault="00A01B8B" w:rsidP="00A01B8B">
      <w:pPr>
        <w:spacing w:line="360" w:lineRule="auto"/>
        <w:rPr>
          <w:rFonts w:ascii="Arial" w:hAnsi="Arial" w:cs="Arial"/>
          <w:sz w:val="20"/>
          <w:szCs w:val="20"/>
        </w:rPr>
      </w:pPr>
      <w:r w:rsidRPr="00A01B8B">
        <w:rPr>
          <w:rFonts w:ascii="Arial" w:hAnsi="Arial" w:cs="Arial"/>
          <w:noProof/>
          <w:sz w:val="20"/>
          <w:szCs w:val="20"/>
        </w:rPr>
        <w:drawing>
          <wp:anchor distT="0" distB="0" distL="114300" distR="114300" simplePos="0" relativeHeight="251658243" behindDoc="0" locked="0" layoutInCell="1" allowOverlap="1" wp14:anchorId="7050C3C0" wp14:editId="5A4FEE67">
            <wp:simplePos x="908993" y="3425856"/>
            <wp:positionH relativeFrom="column">
              <wp:align>left</wp:align>
            </wp:positionH>
            <wp:positionV relativeFrom="paragraph">
              <wp:align>top</wp:align>
            </wp:positionV>
            <wp:extent cx="3602202" cy="1348966"/>
            <wp:effectExtent l="12700" t="12700" r="17780" b="10160"/>
            <wp:wrapSquare wrapText="bothSides"/>
            <wp:docPr id="384348866" name="Grafik 11"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48866" name="Grafik 11" descr="Ein Bild, das Text, Screenshot, Reihe, Schrift enthält.&#10;&#10;KI-generierte Inhalte können fehlerhaft sein."/>
                    <pic:cNvPicPr/>
                  </pic:nvPicPr>
                  <pic:blipFill rotWithShape="1">
                    <a:blip r:embed="rId47" cstate="print">
                      <a:extLst>
                        <a:ext uri="{28A0092B-C50C-407E-A947-70E740481C1C}">
                          <a14:useLocalDpi xmlns:a14="http://schemas.microsoft.com/office/drawing/2010/main" val="0"/>
                        </a:ext>
                      </a:extLst>
                    </a:blip>
                    <a:srcRect l="-1252" r="-1252"/>
                    <a:stretch/>
                  </pic:blipFill>
                  <pic:spPr>
                    <a:xfrm>
                      <a:off x="0" y="0"/>
                      <a:ext cx="3602202" cy="1348966"/>
                    </a:xfrm>
                    <a:prstGeom prst="rect">
                      <a:avLst/>
                    </a:prstGeom>
                    <a:ln>
                      <a:solidFill>
                        <a:schemeClr val="tx1"/>
                      </a:solidFill>
                    </a:ln>
                  </pic:spPr>
                </pic:pic>
              </a:graphicData>
            </a:graphic>
          </wp:anchor>
        </w:drawing>
      </w:r>
      <w:r w:rsidRPr="00A01B8B">
        <w:rPr>
          <w:rFonts w:ascii="Arial" w:hAnsi="Arial" w:cs="Arial"/>
          <w:sz w:val="20"/>
          <w:szCs w:val="20"/>
        </w:rPr>
        <w:t>Es werden ebenfalls Entwicklungsziele aus Sicht der Kita formuliert. Auch diese sind an den Standortgesprächen regelmässig zu überprüfen.</w:t>
      </w:r>
    </w:p>
    <w:p w14:paraId="76FB995C" w14:textId="77777777" w:rsidR="00A01B8B" w:rsidRDefault="00A01B8B" w:rsidP="00A01B8B">
      <w:pPr>
        <w:spacing w:line="360" w:lineRule="auto"/>
        <w:rPr>
          <w:rFonts w:ascii="Arial" w:hAnsi="Arial" w:cs="Arial"/>
          <w:sz w:val="20"/>
          <w:szCs w:val="20"/>
        </w:rPr>
      </w:pPr>
    </w:p>
    <w:p w14:paraId="47E85774" w14:textId="47993E6B" w:rsidR="00A01B8B" w:rsidRPr="00A01B8B" w:rsidRDefault="00A01B8B" w:rsidP="00A01B8B">
      <w:pPr>
        <w:spacing w:line="360" w:lineRule="auto"/>
        <w:rPr>
          <w:rFonts w:ascii="Arial" w:hAnsi="Arial" w:cs="Arial"/>
          <w:sz w:val="20"/>
          <w:szCs w:val="20"/>
        </w:rPr>
      </w:pPr>
      <w:r w:rsidRPr="00A01B8B">
        <w:rPr>
          <w:rFonts w:ascii="Arial" w:hAnsi="Arial" w:cs="Arial"/>
          <w:sz w:val="20"/>
          <w:szCs w:val="20"/>
        </w:rPr>
        <w:t>Die Teilhabeziele und Entwicklungsziele sind nicht direkter Bestandteil der Berechnung des Faktors, jedoch aus pädagogischer Sicht wertvoll.</w:t>
      </w:r>
    </w:p>
    <w:p w14:paraId="3FB4979E" w14:textId="77777777" w:rsidR="00A01B8B" w:rsidRDefault="00A01B8B" w:rsidP="00A01B8B">
      <w:pPr>
        <w:spacing w:line="360" w:lineRule="auto"/>
        <w:rPr>
          <w:rFonts w:ascii="Arial" w:hAnsi="Arial" w:cs="Arial"/>
          <w:sz w:val="20"/>
          <w:szCs w:val="20"/>
        </w:rPr>
      </w:pPr>
    </w:p>
    <w:p w14:paraId="4D4AD534" w14:textId="35E228F5" w:rsidR="00A01B8B" w:rsidRDefault="00A01B8B" w:rsidP="002C537A">
      <w:pPr>
        <w:spacing w:line="360" w:lineRule="auto"/>
        <w:rPr>
          <w:rFonts w:ascii="Arial" w:hAnsi="Arial" w:cs="Arial"/>
          <w:sz w:val="20"/>
          <w:szCs w:val="20"/>
        </w:rPr>
      </w:pPr>
      <w:r w:rsidRPr="00A01B8B">
        <w:rPr>
          <w:rFonts w:ascii="Arial" w:hAnsi="Arial" w:cs="Arial"/>
          <w:sz w:val="20"/>
          <w:szCs w:val="20"/>
        </w:rPr>
        <w:br w:type="textWrapping" w:clear="all"/>
      </w:r>
    </w:p>
    <w:p w14:paraId="5BEBA9A3" w14:textId="77777777" w:rsidR="00A01B8B" w:rsidRDefault="00A01B8B" w:rsidP="002C537A">
      <w:pPr>
        <w:spacing w:line="360" w:lineRule="auto"/>
        <w:rPr>
          <w:rFonts w:ascii="Arial" w:hAnsi="Arial" w:cs="Arial"/>
          <w:sz w:val="20"/>
          <w:szCs w:val="20"/>
        </w:rPr>
      </w:pPr>
    </w:p>
    <w:p w14:paraId="79AA37AA" w14:textId="1226665A" w:rsidR="00873551" w:rsidRDefault="00873551">
      <w:pPr>
        <w:rPr>
          <w:rFonts w:ascii="Arial" w:hAnsi="Arial" w:cs="Arial"/>
          <w:sz w:val="20"/>
          <w:szCs w:val="20"/>
        </w:rPr>
        <w:sectPr w:rsidR="00873551" w:rsidSect="0027507B">
          <w:footerReference w:type="default" r:id="rId48"/>
          <w:footerReference w:type="first" r:id="rId49"/>
          <w:pgSz w:w="16840" w:h="11880" w:orient="landscape"/>
          <w:pgMar w:top="1417" w:right="1134" w:bottom="1417" w:left="1417" w:header="708" w:footer="708" w:gutter="0"/>
          <w:cols w:space="708"/>
          <w:titlePg/>
          <w:docGrid w:linePitch="360"/>
        </w:sectPr>
      </w:pPr>
    </w:p>
    <w:p w14:paraId="283C26A5" w14:textId="26A33DD1" w:rsidR="00A01B8B" w:rsidRDefault="00A01B8B">
      <w:pPr>
        <w:rPr>
          <w:rFonts w:ascii="Arial" w:hAnsi="Arial" w:cs="Arial"/>
          <w:sz w:val="20"/>
          <w:szCs w:val="20"/>
        </w:rPr>
      </w:pPr>
    </w:p>
    <w:tbl>
      <w:tblPr>
        <w:tblStyle w:val="Tabellenraster"/>
        <w:tblW w:w="7650" w:type="dxa"/>
        <w:tblLook w:val="04A0" w:firstRow="1" w:lastRow="0" w:firstColumn="1" w:lastColumn="0" w:noHBand="0" w:noVBand="1"/>
      </w:tblPr>
      <w:tblGrid>
        <w:gridCol w:w="7650"/>
      </w:tblGrid>
      <w:tr w:rsidR="00A01B8B" w14:paraId="4D0087CC" w14:textId="77777777" w:rsidTr="009F7FD7">
        <w:tc>
          <w:tcPr>
            <w:tcW w:w="7650" w:type="dxa"/>
            <w:shd w:val="clear" w:color="auto" w:fill="FDCBA3"/>
          </w:tcPr>
          <w:p w14:paraId="5183EBF9" w14:textId="239DB6A4" w:rsidR="00A01B8B" w:rsidRPr="00981F8A" w:rsidRDefault="00A01B8B" w:rsidP="0056481A">
            <w:pPr>
              <w:spacing w:before="120" w:line="360" w:lineRule="auto"/>
              <w:rPr>
                <w:rFonts w:ascii="Arial" w:hAnsi="Arial" w:cs="Arial"/>
              </w:rPr>
            </w:pPr>
            <w:r w:rsidRPr="00981F8A">
              <w:rPr>
                <w:rStyle w:val="normaltextrun"/>
                <w:rFonts w:ascii="Arial" w:hAnsi="Arial" w:cs="Arial"/>
                <w:b/>
                <w:bCs/>
                <w:color w:val="000000"/>
                <w:sz w:val="26"/>
                <w:szCs w:val="26"/>
                <w:lang w:val="de-DE"/>
              </w:rPr>
              <w:t>5. Finanzierung</w:t>
            </w:r>
          </w:p>
        </w:tc>
      </w:tr>
    </w:tbl>
    <w:p w14:paraId="5F874567" w14:textId="77777777" w:rsidR="00A01B8B" w:rsidRDefault="00A01B8B" w:rsidP="002C537A">
      <w:pPr>
        <w:spacing w:line="360" w:lineRule="auto"/>
        <w:rPr>
          <w:rFonts w:ascii="Arial" w:hAnsi="Arial" w:cs="Arial"/>
          <w:sz w:val="20"/>
          <w:szCs w:val="20"/>
        </w:rPr>
      </w:pPr>
    </w:p>
    <w:p w14:paraId="79E636A4" w14:textId="30FAD3DE" w:rsidR="00A01B8B" w:rsidRDefault="00A01B8B" w:rsidP="002C537A">
      <w:pPr>
        <w:spacing w:line="360" w:lineRule="auto"/>
        <w:rPr>
          <w:rFonts w:ascii="Arial" w:hAnsi="Arial" w:cs="Arial"/>
          <w:sz w:val="20"/>
          <w:szCs w:val="20"/>
        </w:rPr>
      </w:pPr>
      <w:r>
        <w:rPr>
          <w:rFonts w:ascii="Arial" w:hAnsi="Arial" w:cs="Arial"/>
          <w:sz w:val="20"/>
          <w:szCs w:val="20"/>
        </w:rPr>
        <w:t xml:space="preserve">Mit der Einreichung des Antragsformulars zur Finanzierung des Mehrbedarfs Betreuung sind Zuwendungen auf drei Ebenen verbunden. Zentrale Ebene ist dabei die </w:t>
      </w:r>
      <w:r w:rsidRPr="00A01B8B">
        <w:rPr>
          <w:rFonts w:ascii="Arial" w:hAnsi="Arial" w:cs="Arial"/>
          <w:b/>
          <w:bCs/>
          <w:sz w:val="20"/>
          <w:szCs w:val="20"/>
        </w:rPr>
        <w:t>Finanzierung der Erfassung</w:t>
      </w:r>
      <w:r>
        <w:rPr>
          <w:rFonts w:ascii="Arial" w:hAnsi="Arial" w:cs="Arial"/>
          <w:sz w:val="20"/>
          <w:szCs w:val="20"/>
        </w:rPr>
        <w:t xml:space="preserve"> und die </w:t>
      </w:r>
      <w:r w:rsidRPr="00A01B8B">
        <w:rPr>
          <w:rFonts w:ascii="Arial" w:hAnsi="Arial" w:cs="Arial"/>
          <w:b/>
          <w:bCs/>
          <w:sz w:val="20"/>
          <w:szCs w:val="20"/>
        </w:rPr>
        <w:t>Finanzierung der Inklusion</w:t>
      </w:r>
      <w:r>
        <w:rPr>
          <w:rFonts w:ascii="Arial" w:hAnsi="Arial" w:cs="Arial"/>
          <w:sz w:val="20"/>
          <w:szCs w:val="20"/>
        </w:rPr>
        <w:t xml:space="preserve">. Im Weiteren soll auch die </w:t>
      </w:r>
      <w:r w:rsidRPr="00A01B8B">
        <w:rPr>
          <w:rFonts w:ascii="Arial" w:hAnsi="Arial" w:cs="Arial"/>
          <w:b/>
          <w:bCs/>
          <w:sz w:val="20"/>
          <w:szCs w:val="20"/>
        </w:rPr>
        <w:t>inklusive Entwicklung</w:t>
      </w:r>
      <w:r>
        <w:rPr>
          <w:rFonts w:ascii="Arial" w:hAnsi="Arial" w:cs="Arial"/>
          <w:sz w:val="20"/>
          <w:szCs w:val="20"/>
        </w:rPr>
        <w:t xml:space="preserve"> der Kitas unterstützt werden.</w:t>
      </w:r>
    </w:p>
    <w:p w14:paraId="526F97B2" w14:textId="77777777" w:rsidR="00A01B8B" w:rsidRDefault="00A01B8B" w:rsidP="002C537A">
      <w:pPr>
        <w:spacing w:line="360" w:lineRule="auto"/>
        <w:rPr>
          <w:rFonts w:ascii="Arial" w:hAnsi="Arial" w:cs="Arial"/>
          <w:sz w:val="20"/>
          <w:szCs w:val="20"/>
        </w:rPr>
      </w:pPr>
    </w:p>
    <w:p w14:paraId="711ECD38" w14:textId="45B3CFC2" w:rsidR="00A01B8B" w:rsidRPr="00A01B8B" w:rsidRDefault="00A01B8B" w:rsidP="002C537A">
      <w:pPr>
        <w:spacing w:line="360" w:lineRule="auto"/>
        <w:rPr>
          <w:rFonts w:ascii="Arial" w:hAnsi="Arial" w:cs="Arial"/>
          <w:b/>
          <w:bCs/>
          <w:sz w:val="20"/>
          <w:szCs w:val="20"/>
        </w:rPr>
      </w:pPr>
      <w:r w:rsidRPr="00A01B8B">
        <w:rPr>
          <w:rFonts w:ascii="Arial" w:hAnsi="Arial" w:cs="Arial"/>
          <w:b/>
          <w:bCs/>
          <w:sz w:val="20"/>
          <w:szCs w:val="20"/>
        </w:rPr>
        <w:t>Finanzierung der Erfassung:</w:t>
      </w:r>
    </w:p>
    <w:p w14:paraId="3477FAE9" w14:textId="77777777" w:rsidR="00A01B8B" w:rsidRDefault="00A01B8B" w:rsidP="00A01B8B">
      <w:pPr>
        <w:pStyle w:val="Listenabsatz"/>
        <w:numPr>
          <w:ilvl w:val="0"/>
          <w:numId w:val="23"/>
        </w:numPr>
        <w:spacing w:line="360" w:lineRule="auto"/>
        <w:rPr>
          <w:rFonts w:ascii="Arial" w:hAnsi="Arial" w:cs="Arial"/>
          <w:sz w:val="20"/>
          <w:szCs w:val="20"/>
        </w:rPr>
      </w:pPr>
      <w:r w:rsidRPr="00A01B8B">
        <w:rPr>
          <w:rFonts w:ascii="Arial" w:hAnsi="Arial" w:cs="Arial"/>
          <w:sz w:val="20"/>
          <w:szCs w:val="20"/>
        </w:rPr>
        <w:t xml:space="preserve">Die Kosten für die Erfassungsphase werden in Form einer Pauschale für die Durchführung des Erfassungsprozesses und die Eingewöhnungszeit finanziert. </w:t>
      </w:r>
    </w:p>
    <w:p w14:paraId="799C5787" w14:textId="77CAA710" w:rsidR="00A01B8B" w:rsidRPr="00A01B8B" w:rsidRDefault="00A01B8B" w:rsidP="00A01B8B">
      <w:pPr>
        <w:pStyle w:val="Listenabsatz"/>
        <w:numPr>
          <w:ilvl w:val="0"/>
          <w:numId w:val="23"/>
        </w:numPr>
        <w:spacing w:line="360" w:lineRule="auto"/>
        <w:rPr>
          <w:rFonts w:ascii="Arial" w:hAnsi="Arial" w:cs="Arial"/>
          <w:sz w:val="20"/>
          <w:szCs w:val="20"/>
        </w:rPr>
      </w:pPr>
      <w:r w:rsidRPr="00A01B8B">
        <w:rPr>
          <w:rFonts w:ascii="Arial" w:hAnsi="Arial" w:cs="Arial"/>
          <w:sz w:val="20"/>
          <w:szCs w:val="20"/>
        </w:rPr>
        <w:t xml:space="preserve">Wenn das Kind eingestuft ist, werden zusätzlich die Mehrkosten der Bedarfsbestimmungsphase anhand des Faktors rückvergütet. </w:t>
      </w:r>
    </w:p>
    <w:p w14:paraId="5825F0BC" w14:textId="090AAD05" w:rsidR="00A01B8B" w:rsidRPr="00A01B8B" w:rsidRDefault="00A01B8B" w:rsidP="00A01B8B">
      <w:pPr>
        <w:pStyle w:val="Listenabsatz"/>
        <w:numPr>
          <w:ilvl w:val="0"/>
          <w:numId w:val="23"/>
        </w:numPr>
        <w:spacing w:line="360" w:lineRule="auto"/>
        <w:rPr>
          <w:rFonts w:ascii="Arial" w:hAnsi="Arial" w:cs="Arial"/>
          <w:sz w:val="20"/>
          <w:szCs w:val="20"/>
        </w:rPr>
      </w:pPr>
      <w:r w:rsidRPr="00A01B8B">
        <w:rPr>
          <w:rFonts w:ascii="Arial" w:hAnsi="Arial" w:cs="Arial"/>
          <w:sz w:val="20"/>
          <w:szCs w:val="20"/>
        </w:rPr>
        <w:t xml:space="preserve">Die behinderungsbedingten Mehrkosten werden bereits für die Anfangszeit in der Kita vergütet, während der die Erfassung des Mehrbedarfs stattfindet. </w:t>
      </w:r>
    </w:p>
    <w:p w14:paraId="678FCBC7" w14:textId="77777777" w:rsidR="00A01B8B" w:rsidRDefault="00A01B8B" w:rsidP="00A01B8B">
      <w:pPr>
        <w:rPr>
          <w:b/>
          <w:bCs/>
        </w:rPr>
      </w:pPr>
    </w:p>
    <w:p w14:paraId="5C7D4123" w14:textId="6605F905" w:rsidR="00A01B8B" w:rsidRPr="00A01B8B" w:rsidRDefault="00A01B8B" w:rsidP="00A01B8B">
      <w:pPr>
        <w:spacing w:line="360" w:lineRule="auto"/>
        <w:rPr>
          <w:rFonts w:ascii="Arial" w:hAnsi="Arial" w:cs="Arial"/>
          <w:b/>
          <w:bCs/>
          <w:sz w:val="20"/>
          <w:szCs w:val="20"/>
        </w:rPr>
      </w:pPr>
      <w:r w:rsidRPr="00A01B8B">
        <w:rPr>
          <w:rFonts w:ascii="Arial" w:hAnsi="Arial" w:cs="Arial"/>
          <w:b/>
          <w:bCs/>
          <w:sz w:val="20"/>
          <w:szCs w:val="20"/>
        </w:rPr>
        <w:t>Finanzierung der Inklusion:</w:t>
      </w:r>
    </w:p>
    <w:p w14:paraId="5F81D744" w14:textId="77777777" w:rsidR="00A01B8B" w:rsidRPr="00A01B8B" w:rsidRDefault="00A01B8B" w:rsidP="00A01B8B">
      <w:pPr>
        <w:pStyle w:val="Listenabsatz"/>
        <w:numPr>
          <w:ilvl w:val="0"/>
          <w:numId w:val="24"/>
        </w:numPr>
        <w:spacing w:line="360" w:lineRule="auto"/>
        <w:rPr>
          <w:rFonts w:ascii="Arial" w:hAnsi="Arial" w:cs="Arial"/>
          <w:sz w:val="20"/>
          <w:szCs w:val="20"/>
        </w:rPr>
      </w:pPr>
      <w:r w:rsidRPr="00A01B8B">
        <w:rPr>
          <w:rFonts w:ascii="Arial" w:hAnsi="Arial" w:cs="Arial"/>
          <w:sz w:val="20"/>
          <w:szCs w:val="20"/>
        </w:rPr>
        <w:t xml:space="preserve">Die behinderungsbedingten Mehrkosten bei der Betreuung werden als Faktor mit der Betreuungsdauer verrechnet. Die Beiträge können ungebunden auf der Ebene der Betreuung eingesetzt werden. Grundlage für das Finanzierungsmodell bildet der Volltarif für einen Kitaplatz. </w:t>
      </w:r>
    </w:p>
    <w:p w14:paraId="32519E0F" w14:textId="79E19E46" w:rsidR="00A01B8B" w:rsidRPr="00A01B8B" w:rsidRDefault="00A01B8B" w:rsidP="00A01B8B">
      <w:pPr>
        <w:pStyle w:val="Listenabsatz"/>
        <w:numPr>
          <w:ilvl w:val="0"/>
          <w:numId w:val="24"/>
        </w:numPr>
        <w:spacing w:line="360" w:lineRule="auto"/>
        <w:rPr>
          <w:rFonts w:ascii="Arial" w:hAnsi="Arial" w:cs="Arial"/>
          <w:sz w:val="20"/>
          <w:szCs w:val="20"/>
        </w:rPr>
      </w:pPr>
      <w:r w:rsidRPr="00A01B8B">
        <w:rPr>
          <w:rFonts w:ascii="Arial" w:hAnsi="Arial" w:cs="Arial"/>
          <w:sz w:val="20"/>
          <w:szCs w:val="20"/>
        </w:rPr>
        <w:t>Zur Unterstützung der Inklusion der Kinder mit besonderen Bedürfnissen werden die Kita-Mitarbeitenden verpflichtend gecoacht. Die behinderungsbedingten Mehrkosten für das Coaching, d. h. das Honorar für die coachende Person (z. B. Inklusions-HFE) sowie die Arbeitszeit für die Kitamitarbeitenden, werden gebunden vergütet.</w:t>
      </w:r>
    </w:p>
    <w:p w14:paraId="51971CCB" w14:textId="12897B78" w:rsidR="00A01B8B" w:rsidRPr="00A01B8B" w:rsidRDefault="00A01B8B" w:rsidP="00A01B8B">
      <w:pPr>
        <w:pStyle w:val="Listenabsatz"/>
        <w:numPr>
          <w:ilvl w:val="0"/>
          <w:numId w:val="24"/>
        </w:numPr>
        <w:spacing w:line="360" w:lineRule="auto"/>
        <w:rPr>
          <w:rFonts w:ascii="Arial" w:hAnsi="Arial" w:cs="Arial"/>
          <w:sz w:val="20"/>
          <w:szCs w:val="20"/>
        </w:rPr>
      </w:pPr>
      <w:r w:rsidRPr="00A01B8B">
        <w:rPr>
          <w:rFonts w:ascii="Arial" w:hAnsi="Arial" w:cs="Arial"/>
          <w:sz w:val="20"/>
          <w:szCs w:val="20"/>
        </w:rPr>
        <w:t>Die behinderungsbedingten Mehrkosten für den Koordinationsaufwand werden subjektbezogen mittels einer Pauschale vergütet.</w:t>
      </w:r>
    </w:p>
    <w:p w14:paraId="6327E506" w14:textId="1A7A5597" w:rsidR="00A01B8B" w:rsidRPr="00A01B8B" w:rsidRDefault="00A01B8B" w:rsidP="00A01B8B">
      <w:pPr>
        <w:pStyle w:val="Listenabsatz"/>
        <w:numPr>
          <w:ilvl w:val="0"/>
          <w:numId w:val="24"/>
        </w:numPr>
        <w:spacing w:line="360" w:lineRule="auto"/>
        <w:rPr>
          <w:rFonts w:ascii="Arial" w:hAnsi="Arial" w:cs="Arial"/>
          <w:sz w:val="20"/>
          <w:szCs w:val="20"/>
        </w:rPr>
      </w:pPr>
      <w:r w:rsidRPr="00A01B8B">
        <w:rPr>
          <w:rFonts w:ascii="Arial" w:hAnsi="Arial" w:cs="Arial"/>
          <w:sz w:val="20"/>
          <w:szCs w:val="20"/>
        </w:rPr>
        <w:t>Die Inklusions-HFE berät die Kita zu ausserordentlichen Sach- und Materialkosten und Unterstützung für Barrierefreiheit. Sie kann eine zusätzliche Finanzierung beantragen.</w:t>
      </w:r>
    </w:p>
    <w:p w14:paraId="7CFAD538" w14:textId="77777777" w:rsidR="00A01B8B" w:rsidRDefault="00A01B8B" w:rsidP="002C537A">
      <w:pPr>
        <w:spacing w:line="360" w:lineRule="auto"/>
        <w:rPr>
          <w:rFonts w:ascii="Arial" w:hAnsi="Arial" w:cs="Arial"/>
          <w:sz w:val="20"/>
          <w:szCs w:val="20"/>
        </w:rPr>
      </w:pPr>
    </w:p>
    <w:p w14:paraId="4BBBA45C" w14:textId="60E112F9" w:rsidR="00A01B8B" w:rsidRPr="00A01B8B" w:rsidRDefault="00A01B8B" w:rsidP="002C537A">
      <w:pPr>
        <w:spacing w:line="360" w:lineRule="auto"/>
        <w:rPr>
          <w:rFonts w:ascii="Arial" w:hAnsi="Arial" w:cs="Arial"/>
          <w:b/>
          <w:bCs/>
          <w:sz w:val="20"/>
          <w:szCs w:val="20"/>
        </w:rPr>
      </w:pPr>
      <w:r w:rsidRPr="00A01B8B">
        <w:rPr>
          <w:rFonts w:ascii="Arial" w:hAnsi="Arial" w:cs="Arial"/>
          <w:b/>
          <w:bCs/>
          <w:sz w:val="20"/>
          <w:szCs w:val="20"/>
        </w:rPr>
        <w:t>Initialbeitrag für die Kitaentwicklung:</w:t>
      </w:r>
    </w:p>
    <w:p w14:paraId="5883E626" w14:textId="6D6112D8" w:rsidR="00A01B8B" w:rsidRDefault="00A01B8B" w:rsidP="00A01B8B">
      <w:pPr>
        <w:pStyle w:val="Listenabsatz"/>
        <w:numPr>
          <w:ilvl w:val="0"/>
          <w:numId w:val="25"/>
        </w:numPr>
        <w:spacing w:line="360" w:lineRule="auto"/>
        <w:rPr>
          <w:rFonts w:ascii="Arial" w:hAnsi="Arial" w:cs="Arial"/>
          <w:sz w:val="20"/>
          <w:szCs w:val="20"/>
        </w:rPr>
      </w:pPr>
      <w:bookmarkStart w:id="2" w:name="_Toc199087392"/>
      <w:r w:rsidRPr="00A01B8B">
        <w:rPr>
          <w:rFonts w:ascii="Arial" w:hAnsi="Arial" w:cs="Arial"/>
          <w:sz w:val="20"/>
          <w:szCs w:val="20"/>
        </w:rPr>
        <w:t>Kitas, die beabsichtigen, eine Inklusions-Kita zu werden (d.</w:t>
      </w:r>
      <w:r w:rsidR="00ED210B">
        <w:rPr>
          <w:rFonts w:ascii="Arial" w:hAnsi="Arial" w:cs="Arial"/>
          <w:sz w:val="20"/>
          <w:szCs w:val="20"/>
        </w:rPr>
        <w:t xml:space="preserve"> </w:t>
      </w:r>
      <w:r w:rsidRPr="00A01B8B">
        <w:rPr>
          <w:rFonts w:ascii="Arial" w:hAnsi="Arial" w:cs="Arial"/>
          <w:sz w:val="20"/>
          <w:szCs w:val="20"/>
        </w:rPr>
        <w:t>h., in Zukunft Kinder mit besonderen Bedürfnissen aufzunehmen), erhalten einen einmaligen Initialbeitrag</w:t>
      </w:r>
      <w:r w:rsidR="001F6906">
        <w:rPr>
          <w:rFonts w:ascii="Arial" w:hAnsi="Arial" w:cs="Arial"/>
          <w:sz w:val="20"/>
          <w:szCs w:val="20"/>
        </w:rPr>
        <w:t xml:space="preserve"> im Sinne einer Objektfinanzierung</w:t>
      </w:r>
      <w:r w:rsidRPr="00A01B8B">
        <w:rPr>
          <w:rFonts w:ascii="Arial" w:hAnsi="Arial" w:cs="Arial"/>
          <w:sz w:val="20"/>
          <w:szCs w:val="20"/>
        </w:rPr>
        <w:t xml:space="preserve"> für die Organisationsentwicklung. Dies kann z.</w:t>
      </w:r>
      <w:r w:rsidR="00ED210B">
        <w:rPr>
          <w:rFonts w:ascii="Arial" w:hAnsi="Arial" w:cs="Arial"/>
          <w:sz w:val="20"/>
          <w:szCs w:val="20"/>
        </w:rPr>
        <w:t xml:space="preserve"> </w:t>
      </w:r>
      <w:r w:rsidRPr="00A01B8B">
        <w:rPr>
          <w:rFonts w:ascii="Arial" w:hAnsi="Arial" w:cs="Arial"/>
          <w:sz w:val="20"/>
          <w:szCs w:val="20"/>
        </w:rPr>
        <w:t>B. eine Weiterbildung für alle Mitarbeitenden zur pädagogischen Umsetzung der Inklusion sein.</w:t>
      </w:r>
      <w:bookmarkEnd w:id="2"/>
    </w:p>
    <w:p w14:paraId="2BA1D31F" w14:textId="77777777" w:rsidR="00C75C6B" w:rsidRDefault="00C75C6B" w:rsidP="00C75C6B">
      <w:pPr>
        <w:spacing w:line="360" w:lineRule="auto"/>
        <w:rPr>
          <w:rFonts w:ascii="Arial" w:hAnsi="Arial" w:cs="Arial"/>
          <w:sz w:val="20"/>
          <w:szCs w:val="20"/>
        </w:rPr>
      </w:pPr>
    </w:p>
    <w:p w14:paraId="45B464B4" w14:textId="19DBC0A8" w:rsidR="00D74257" w:rsidRPr="00D74257" w:rsidRDefault="00D74257" w:rsidP="00D74257">
      <w:pPr>
        <w:spacing w:line="360" w:lineRule="auto"/>
        <w:rPr>
          <w:rFonts w:ascii="Arial" w:hAnsi="Arial" w:cs="Arial"/>
          <w:sz w:val="20"/>
          <w:szCs w:val="20"/>
        </w:rPr>
      </w:pPr>
      <w:r w:rsidRPr="00D74257">
        <w:rPr>
          <w:rFonts w:ascii="Arial" w:hAnsi="Arial" w:cs="Arial"/>
          <w:sz w:val="20"/>
          <w:szCs w:val="20"/>
        </w:rPr>
        <w:t xml:space="preserve">Die </w:t>
      </w:r>
      <w:r w:rsidR="00D55835">
        <w:rPr>
          <w:rFonts w:ascii="Arial" w:hAnsi="Arial" w:cs="Arial"/>
          <w:sz w:val="20"/>
          <w:szCs w:val="20"/>
        </w:rPr>
        <w:t>folgende</w:t>
      </w:r>
      <w:r w:rsidRPr="00D74257">
        <w:rPr>
          <w:rFonts w:ascii="Arial" w:hAnsi="Arial" w:cs="Arial"/>
          <w:sz w:val="20"/>
          <w:szCs w:val="20"/>
        </w:rPr>
        <w:t xml:space="preserve"> </w:t>
      </w:r>
      <w:r w:rsidRPr="00D74257">
        <w:rPr>
          <w:rFonts w:ascii="Arial" w:hAnsi="Arial" w:cs="Arial"/>
          <w:sz w:val="20"/>
          <w:szCs w:val="20"/>
        </w:rPr>
        <w:fldChar w:fldCharType="begin"/>
      </w:r>
      <w:r w:rsidRPr="00D74257">
        <w:rPr>
          <w:rFonts w:ascii="Arial" w:hAnsi="Arial" w:cs="Arial"/>
          <w:sz w:val="20"/>
          <w:szCs w:val="20"/>
        </w:rPr>
        <w:instrText xml:space="preserve"> REF _Ref202339390 \h </w:instrText>
      </w:r>
      <w:r>
        <w:rPr>
          <w:rFonts w:ascii="Arial" w:hAnsi="Arial" w:cs="Arial"/>
          <w:sz w:val="20"/>
          <w:szCs w:val="20"/>
        </w:rPr>
        <w:instrText xml:space="preserve"> \* MERGEFORMAT </w:instrText>
      </w:r>
      <w:r w:rsidRPr="00D74257">
        <w:rPr>
          <w:rFonts w:ascii="Arial" w:hAnsi="Arial" w:cs="Arial"/>
          <w:sz w:val="20"/>
          <w:szCs w:val="20"/>
        </w:rPr>
      </w:r>
      <w:r w:rsidRPr="00D74257">
        <w:rPr>
          <w:rFonts w:ascii="Arial" w:hAnsi="Arial" w:cs="Arial"/>
          <w:sz w:val="20"/>
          <w:szCs w:val="20"/>
        </w:rPr>
        <w:fldChar w:fldCharType="separate"/>
      </w:r>
      <w:r w:rsidR="00EE344F" w:rsidRPr="00EE344F">
        <w:rPr>
          <w:rFonts w:ascii="Arial" w:hAnsi="Arial" w:cs="Arial"/>
          <w:sz w:val="20"/>
          <w:szCs w:val="20"/>
        </w:rPr>
        <w:t>Abbildung 1</w:t>
      </w:r>
      <w:r w:rsidRPr="00D74257">
        <w:rPr>
          <w:rFonts w:ascii="Arial" w:hAnsi="Arial" w:cs="Arial"/>
          <w:sz w:val="20"/>
          <w:szCs w:val="20"/>
        </w:rPr>
        <w:fldChar w:fldCharType="end"/>
      </w:r>
      <w:r w:rsidRPr="00D74257">
        <w:rPr>
          <w:rFonts w:ascii="Arial" w:hAnsi="Arial" w:cs="Arial"/>
          <w:sz w:val="20"/>
          <w:szCs w:val="20"/>
        </w:rPr>
        <w:t xml:space="preserve"> zeigt zusammenfassend die Finanzierung, die die Kita erhalten soll:</w:t>
      </w:r>
    </w:p>
    <w:p w14:paraId="348821FC" w14:textId="77777777" w:rsidR="00D74257" w:rsidRDefault="00D74257" w:rsidP="00D74257"/>
    <w:p w14:paraId="658C9D28" w14:textId="77777777" w:rsidR="00D74257" w:rsidRDefault="00D74257" w:rsidP="00D74257">
      <w:r w:rsidRPr="00A22366">
        <w:rPr>
          <w:noProof/>
        </w:rPr>
        <w:lastRenderedPageBreak/>
        <w:drawing>
          <wp:inline distT="0" distB="0" distL="0" distR="0" wp14:anchorId="6E3F298E" wp14:editId="082A2F0A">
            <wp:extent cx="5760085" cy="2959735"/>
            <wp:effectExtent l="19050" t="19050" r="12065" b="12065"/>
            <wp:docPr id="667812140" name="Grafik 1"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12140" name="Grafik 1" descr="Ein Bild, das Text, Screenshot, Schrift enthält.&#10;&#10;KI-generierte Inhalte können fehlerhaft sein."/>
                    <pic:cNvPicPr/>
                  </pic:nvPicPr>
                  <pic:blipFill>
                    <a:blip r:embed="rId50"/>
                    <a:stretch>
                      <a:fillRect/>
                    </a:stretch>
                  </pic:blipFill>
                  <pic:spPr>
                    <a:xfrm>
                      <a:off x="0" y="0"/>
                      <a:ext cx="5760085" cy="2959735"/>
                    </a:xfrm>
                    <a:prstGeom prst="rect">
                      <a:avLst/>
                    </a:prstGeom>
                    <a:ln>
                      <a:solidFill>
                        <a:schemeClr val="bg2">
                          <a:lumMod val="50000"/>
                        </a:schemeClr>
                      </a:solidFill>
                    </a:ln>
                  </pic:spPr>
                </pic:pic>
              </a:graphicData>
            </a:graphic>
          </wp:inline>
        </w:drawing>
      </w:r>
    </w:p>
    <w:p w14:paraId="5E75F4DA" w14:textId="70A83E32" w:rsidR="00D74257" w:rsidRPr="00787006" w:rsidRDefault="00D74257" w:rsidP="00D74257">
      <w:pPr>
        <w:pStyle w:val="Beschriftung"/>
      </w:pPr>
      <w:bookmarkStart w:id="3" w:name="_Ref202339390"/>
      <w:bookmarkStart w:id="4" w:name="_Ref202339372"/>
      <w:bookmarkStart w:id="5" w:name="_Toc202339497"/>
      <w:r>
        <w:t xml:space="preserve">Abbildung </w:t>
      </w:r>
      <w:r w:rsidR="000F42A2">
        <w:fldChar w:fldCharType="begin"/>
      </w:r>
      <w:r w:rsidR="000F42A2">
        <w:instrText xml:space="preserve"> SEQ Abbildung \* ARABIC </w:instrText>
      </w:r>
      <w:r w:rsidR="000F42A2">
        <w:fldChar w:fldCharType="separate"/>
      </w:r>
      <w:r w:rsidR="00EE344F">
        <w:rPr>
          <w:noProof/>
        </w:rPr>
        <w:t>1</w:t>
      </w:r>
      <w:r w:rsidR="000F42A2">
        <w:rPr>
          <w:noProof/>
        </w:rPr>
        <w:fldChar w:fldCharType="end"/>
      </w:r>
      <w:bookmarkEnd w:id="3"/>
      <w:r>
        <w:t>: Finanzierung Mehrbedarf für die Kita</w:t>
      </w:r>
      <w:bookmarkEnd w:id="4"/>
      <w:bookmarkEnd w:id="5"/>
    </w:p>
    <w:p w14:paraId="0B26B922" w14:textId="049BCE60" w:rsidR="00294415" w:rsidRDefault="00294415" w:rsidP="00C75C6B">
      <w:pPr>
        <w:spacing w:line="360" w:lineRule="auto"/>
        <w:rPr>
          <w:rFonts w:ascii="Arial" w:hAnsi="Arial" w:cs="Arial"/>
          <w:sz w:val="20"/>
          <w:szCs w:val="20"/>
        </w:rPr>
      </w:pPr>
      <w:r>
        <w:rPr>
          <w:rFonts w:ascii="Arial" w:hAnsi="Arial" w:cs="Arial"/>
          <w:sz w:val="20"/>
          <w:szCs w:val="20"/>
        </w:rPr>
        <w:br w:type="page"/>
      </w:r>
    </w:p>
    <w:p w14:paraId="759341BC" w14:textId="77777777" w:rsidR="00C75C6B" w:rsidRPr="00C75C6B" w:rsidRDefault="00C75C6B" w:rsidP="00C75C6B">
      <w:pPr>
        <w:spacing w:line="360" w:lineRule="auto"/>
        <w:rPr>
          <w:rFonts w:ascii="Arial" w:hAnsi="Arial" w:cs="Arial"/>
          <w:sz w:val="20"/>
          <w:szCs w:val="20"/>
        </w:rPr>
      </w:pPr>
    </w:p>
    <w:tbl>
      <w:tblPr>
        <w:tblStyle w:val="Tabellenraster"/>
        <w:tblW w:w="9493" w:type="dxa"/>
        <w:tblLook w:val="04A0" w:firstRow="1" w:lastRow="0" w:firstColumn="1" w:lastColumn="0" w:noHBand="0" w:noVBand="1"/>
      </w:tblPr>
      <w:tblGrid>
        <w:gridCol w:w="9493"/>
      </w:tblGrid>
      <w:tr w:rsidR="00A01B8B" w14:paraId="5449B259" w14:textId="77777777" w:rsidTr="009F7FD7">
        <w:tc>
          <w:tcPr>
            <w:tcW w:w="9493" w:type="dxa"/>
            <w:shd w:val="clear" w:color="auto" w:fill="FDCBA3"/>
          </w:tcPr>
          <w:p w14:paraId="2EC19A50" w14:textId="5C591592" w:rsidR="00A01B8B" w:rsidRPr="00881BB8" w:rsidRDefault="00A01B8B" w:rsidP="0056481A">
            <w:pPr>
              <w:spacing w:before="120" w:line="360" w:lineRule="auto"/>
              <w:rPr>
                <w:rFonts w:ascii="Arial" w:hAnsi="Arial" w:cs="Arial"/>
              </w:rPr>
            </w:pPr>
            <w:r w:rsidRPr="00881BB8">
              <w:rPr>
                <w:rStyle w:val="normaltextrun"/>
                <w:rFonts w:ascii="Arial" w:hAnsi="Arial" w:cs="Arial"/>
                <w:b/>
                <w:bCs/>
                <w:color w:val="000000"/>
                <w:sz w:val="26"/>
                <w:szCs w:val="26"/>
                <w:lang w:val="de-DE"/>
              </w:rPr>
              <w:t>6. Literaturverzeichnis</w:t>
            </w:r>
          </w:p>
        </w:tc>
      </w:tr>
    </w:tbl>
    <w:p w14:paraId="142947A9" w14:textId="77777777" w:rsidR="00A01B8B" w:rsidRDefault="00A01B8B" w:rsidP="002C537A">
      <w:pPr>
        <w:spacing w:line="360" w:lineRule="auto"/>
        <w:rPr>
          <w:rFonts w:ascii="Arial" w:hAnsi="Arial" w:cs="Arial"/>
          <w:sz w:val="20"/>
          <w:szCs w:val="20"/>
        </w:rPr>
      </w:pPr>
    </w:p>
    <w:p w14:paraId="3E86B1D9" w14:textId="77777777" w:rsidR="00A01B8B" w:rsidRPr="00A01B8B" w:rsidRDefault="00A01B8B" w:rsidP="00A01B8B">
      <w:pPr>
        <w:spacing w:line="360" w:lineRule="auto"/>
        <w:ind w:left="708" w:hanging="708"/>
        <w:rPr>
          <w:rFonts w:ascii="Arial" w:hAnsi="Arial" w:cs="Arial"/>
          <w:sz w:val="20"/>
          <w:szCs w:val="20"/>
          <w:lang w:val="en-US"/>
        </w:rPr>
      </w:pPr>
      <w:r w:rsidRPr="005E640E">
        <w:rPr>
          <w:rFonts w:ascii="Arial" w:hAnsi="Arial" w:cs="Arial"/>
          <w:sz w:val="20"/>
          <w:szCs w:val="20"/>
          <w:lang w:val="en-US"/>
        </w:rPr>
        <w:t xml:space="preserve">Barton, E. &amp; Smith, B. (2015). </w:t>
      </w:r>
      <w:r w:rsidRPr="00A01B8B">
        <w:rPr>
          <w:rFonts w:ascii="Arial" w:hAnsi="Arial" w:cs="Arial"/>
          <w:sz w:val="20"/>
          <w:szCs w:val="20"/>
          <w:lang w:val="en-US"/>
        </w:rPr>
        <w:t xml:space="preserve">Advancing High-Quality Preschool Inclusion: A Discussion and Recommendations for the Field. </w:t>
      </w:r>
      <w:r w:rsidRPr="00A01B8B">
        <w:rPr>
          <w:rFonts w:ascii="Arial" w:hAnsi="Arial" w:cs="Arial"/>
          <w:i/>
          <w:iCs/>
          <w:sz w:val="20"/>
          <w:szCs w:val="20"/>
          <w:lang w:val="en-US"/>
        </w:rPr>
        <w:t>Topics in Early Childhood Special Education, 35</w:t>
      </w:r>
      <w:r w:rsidRPr="00A01B8B">
        <w:rPr>
          <w:rFonts w:ascii="Arial" w:hAnsi="Arial" w:cs="Arial"/>
          <w:sz w:val="20"/>
          <w:szCs w:val="20"/>
          <w:lang w:val="en-US"/>
        </w:rPr>
        <w:t>(2), 69–78</w:t>
      </w:r>
    </w:p>
    <w:p w14:paraId="354E26D4" w14:textId="77777777" w:rsidR="00A01B8B" w:rsidRPr="00A01B8B" w:rsidRDefault="00A01B8B" w:rsidP="00A01B8B">
      <w:pPr>
        <w:spacing w:line="360" w:lineRule="auto"/>
        <w:rPr>
          <w:rFonts w:ascii="Arial" w:hAnsi="Arial" w:cs="Arial"/>
          <w:sz w:val="20"/>
          <w:szCs w:val="20"/>
        </w:rPr>
      </w:pPr>
      <w:r w:rsidRPr="00A01B8B">
        <w:rPr>
          <w:rFonts w:ascii="Arial" w:hAnsi="Arial" w:cs="Arial"/>
          <w:sz w:val="20"/>
          <w:szCs w:val="20"/>
          <w:lang w:val="en-US"/>
        </w:rPr>
        <w:t xml:space="preserve">Finnern, N.-K. &amp; Seitz, S. (2013). </w:t>
      </w:r>
      <w:r w:rsidRPr="00A01B8B">
        <w:rPr>
          <w:rFonts w:ascii="Arial" w:hAnsi="Arial" w:cs="Arial"/>
          <w:sz w:val="20"/>
          <w:szCs w:val="20"/>
        </w:rPr>
        <w:t xml:space="preserve">Wofür steht inklusive Pädagogik? Zentrale Aspekte eines Ansatzes. </w:t>
      </w:r>
      <w:r w:rsidRPr="00A01B8B">
        <w:rPr>
          <w:rFonts w:ascii="Arial" w:hAnsi="Arial" w:cs="Arial"/>
          <w:i/>
          <w:sz w:val="20"/>
          <w:szCs w:val="20"/>
        </w:rPr>
        <w:t>Kindergarten heute. Das Leitungsheft, 6</w:t>
      </w:r>
      <w:r w:rsidRPr="00A01B8B">
        <w:rPr>
          <w:rFonts w:ascii="Arial" w:hAnsi="Arial" w:cs="Arial"/>
          <w:sz w:val="20"/>
          <w:szCs w:val="20"/>
        </w:rPr>
        <w:t>(2), 4-8.</w:t>
      </w:r>
    </w:p>
    <w:p w14:paraId="60127522" w14:textId="77777777" w:rsidR="00A01B8B" w:rsidRDefault="00A01B8B" w:rsidP="00A01B8B">
      <w:pPr>
        <w:pStyle w:val="Funotentext"/>
        <w:spacing w:line="360" w:lineRule="auto"/>
        <w:rPr>
          <w:rFonts w:ascii="Arial" w:hAnsi="Arial" w:cs="Arial"/>
        </w:rPr>
      </w:pPr>
      <w:r w:rsidRPr="00A01B8B">
        <w:rPr>
          <w:rFonts w:ascii="Arial" w:hAnsi="Arial" w:cs="Arial"/>
        </w:rPr>
        <w:t xml:space="preserve">Heimlich, U. (2016). Inklusion und Qualität. Auf dem Weg zur inklusiven Kindertageseinrichtung. </w:t>
      </w:r>
      <w:r w:rsidRPr="00A01B8B">
        <w:rPr>
          <w:rFonts w:ascii="Arial" w:hAnsi="Arial" w:cs="Arial"/>
          <w:i/>
          <w:iCs/>
        </w:rPr>
        <w:t>Frühförderung interdisziplinär, 35</w:t>
      </w:r>
      <w:r w:rsidRPr="00A01B8B">
        <w:rPr>
          <w:rFonts w:ascii="Arial" w:hAnsi="Arial" w:cs="Arial"/>
        </w:rPr>
        <w:t>(1), 28–39.</w:t>
      </w:r>
    </w:p>
    <w:p w14:paraId="7C0DCF98" w14:textId="76D5865B" w:rsidR="00A01B8B" w:rsidRPr="00A01B8B" w:rsidRDefault="00A01B8B" w:rsidP="00A01B8B">
      <w:pPr>
        <w:pStyle w:val="Funotentext"/>
        <w:spacing w:line="360" w:lineRule="auto"/>
        <w:ind w:left="708" w:hanging="708"/>
      </w:pPr>
      <w:r w:rsidRPr="00A01B8B">
        <w:rPr>
          <w:rFonts w:ascii="Arial" w:hAnsi="Arial" w:cs="Arial"/>
        </w:rPr>
        <w:t xml:space="preserve">Zumwald, B., </w:t>
      </w:r>
      <w:proofErr w:type="spellStart"/>
      <w:r w:rsidRPr="00A01B8B">
        <w:rPr>
          <w:rFonts w:ascii="Arial" w:hAnsi="Arial" w:cs="Arial"/>
        </w:rPr>
        <w:t>Lütolf</w:t>
      </w:r>
      <w:proofErr w:type="spellEnd"/>
      <w:r w:rsidRPr="00A01B8B">
        <w:rPr>
          <w:rFonts w:ascii="Arial" w:hAnsi="Arial" w:cs="Arial"/>
        </w:rPr>
        <w:t>, M., Staiger-</w:t>
      </w:r>
      <w:proofErr w:type="spellStart"/>
      <w:r w:rsidRPr="00A01B8B">
        <w:rPr>
          <w:rFonts w:ascii="Arial" w:hAnsi="Arial" w:cs="Arial"/>
        </w:rPr>
        <w:t>Iffländer</w:t>
      </w:r>
      <w:proofErr w:type="spellEnd"/>
      <w:r w:rsidRPr="00A01B8B">
        <w:rPr>
          <w:rFonts w:ascii="Arial" w:hAnsi="Arial" w:cs="Arial"/>
        </w:rPr>
        <w:t xml:space="preserve">, R. &amp; Vogt, F. (2025). </w:t>
      </w:r>
      <w:r w:rsidRPr="00A01B8B">
        <w:rPr>
          <w:rFonts w:ascii="Arial" w:hAnsi="Arial" w:cs="Arial"/>
          <w:i/>
          <w:iCs/>
        </w:rPr>
        <w:t>Struktur- und Prozessmerkmale für die Inklusion in der Kita: Erfassung des Mehrbedarfs und Teilhabeplan.</w:t>
      </w:r>
      <w:r w:rsidRPr="00A01B8B">
        <w:rPr>
          <w:rFonts w:ascii="Arial" w:hAnsi="Arial" w:cs="Arial"/>
        </w:rPr>
        <w:t xml:space="preserve"> Bericht zuhanden der Stiftung Kifa Schweiz.</w:t>
      </w:r>
    </w:p>
    <w:p w14:paraId="523C5EDB" w14:textId="77777777" w:rsidR="00A01B8B" w:rsidRDefault="00A01B8B" w:rsidP="002C537A">
      <w:pPr>
        <w:spacing w:line="360" w:lineRule="auto"/>
        <w:rPr>
          <w:rFonts w:ascii="Arial" w:hAnsi="Arial" w:cs="Arial"/>
          <w:sz w:val="20"/>
          <w:szCs w:val="20"/>
        </w:rPr>
      </w:pPr>
    </w:p>
    <w:p w14:paraId="59B36941" w14:textId="52D9C73E" w:rsidR="00A01B8B" w:rsidRDefault="00A01B8B">
      <w:pPr>
        <w:rPr>
          <w:rFonts w:ascii="Arial" w:hAnsi="Arial" w:cs="Arial"/>
          <w:sz w:val="20"/>
          <w:szCs w:val="20"/>
        </w:rPr>
      </w:pPr>
      <w:r>
        <w:rPr>
          <w:rFonts w:ascii="Arial" w:hAnsi="Arial" w:cs="Arial"/>
          <w:sz w:val="20"/>
          <w:szCs w:val="20"/>
        </w:rPr>
        <w:br w:type="page"/>
      </w:r>
    </w:p>
    <w:tbl>
      <w:tblPr>
        <w:tblStyle w:val="Tabellenraster"/>
        <w:tblW w:w="7366" w:type="dxa"/>
        <w:tblLook w:val="04A0" w:firstRow="1" w:lastRow="0" w:firstColumn="1" w:lastColumn="0" w:noHBand="0" w:noVBand="1"/>
      </w:tblPr>
      <w:tblGrid>
        <w:gridCol w:w="7366"/>
      </w:tblGrid>
      <w:tr w:rsidR="00A01B8B" w14:paraId="66145849" w14:textId="77777777" w:rsidTr="009F7FD7">
        <w:tc>
          <w:tcPr>
            <w:tcW w:w="7366" w:type="dxa"/>
            <w:shd w:val="clear" w:color="auto" w:fill="FDCBA3"/>
          </w:tcPr>
          <w:p w14:paraId="3DFB2056" w14:textId="29856DEE" w:rsidR="00A01B8B" w:rsidRPr="00881BB8" w:rsidRDefault="00A01B8B" w:rsidP="0056481A">
            <w:pPr>
              <w:spacing w:before="120" w:line="360" w:lineRule="auto"/>
              <w:rPr>
                <w:rFonts w:ascii="Arial" w:hAnsi="Arial" w:cs="Arial"/>
              </w:rPr>
            </w:pPr>
            <w:r w:rsidRPr="00881BB8">
              <w:rPr>
                <w:rStyle w:val="normaltextrun"/>
                <w:rFonts w:ascii="Arial" w:hAnsi="Arial" w:cs="Arial"/>
                <w:b/>
                <w:bCs/>
                <w:color w:val="000000"/>
                <w:sz w:val="26"/>
                <w:szCs w:val="26"/>
                <w:lang w:val="de-DE"/>
              </w:rPr>
              <w:lastRenderedPageBreak/>
              <w:t xml:space="preserve">7. </w:t>
            </w:r>
            <w:r w:rsidR="00435351">
              <w:rPr>
                <w:rStyle w:val="normaltextrun"/>
                <w:rFonts w:ascii="Arial" w:hAnsi="Arial" w:cs="Arial"/>
                <w:b/>
                <w:bCs/>
                <w:color w:val="000000"/>
                <w:sz w:val="26"/>
                <w:szCs w:val="26"/>
                <w:lang w:val="de-DE"/>
              </w:rPr>
              <w:t>F</w:t>
            </w:r>
            <w:r w:rsidR="00435351">
              <w:rPr>
                <w:rStyle w:val="normaltextrun"/>
                <w:rFonts w:ascii="Arial" w:hAnsi="Arial"/>
                <w:b/>
                <w:bCs/>
                <w:color w:val="000000"/>
                <w:sz w:val="26"/>
                <w:szCs w:val="26"/>
                <w:lang w:val="de-DE"/>
              </w:rPr>
              <w:t>ormulare</w:t>
            </w:r>
          </w:p>
        </w:tc>
      </w:tr>
    </w:tbl>
    <w:p w14:paraId="07BD6D31" w14:textId="77777777" w:rsidR="00A01B8B" w:rsidRDefault="00A01B8B" w:rsidP="002C537A">
      <w:pPr>
        <w:spacing w:line="360" w:lineRule="auto"/>
        <w:rPr>
          <w:rFonts w:ascii="Arial" w:hAnsi="Arial" w:cs="Arial"/>
          <w:sz w:val="20"/>
          <w:szCs w:val="20"/>
        </w:rPr>
      </w:pPr>
    </w:p>
    <w:p w14:paraId="168E01E0" w14:textId="77777777" w:rsidR="00A01B8B" w:rsidRDefault="00A01B8B" w:rsidP="00A01B8B">
      <w:pPr>
        <w:pStyle w:val="Listenabsatz"/>
        <w:numPr>
          <w:ilvl w:val="0"/>
          <w:numId w:val="22"/>
        </w:numPr>
        <w:spacing w:before="120" w:after="120" w:line="360" w:lineRule="auto"/>
        <w:ind w:left="567" w:hanging="567"/>
        <w:rPr>
          <w:rFonts w:ascii="Arial" w:hAnsi="Arial" w:cs="Arial"/>
          <w:sz w:val="22"/>
          <w:szCs w:val="22"/>
        </w:rPr>
      </w:pPr>
      <w:r>
        <w:rPr>
          <w:rFonts w:ascii="Arial" w:hAnsi="Arial" w:cs="Arial"/>
          <w:sz w:val="22"/>
          <w:szCs w:val="22"/>
        </w:rPr>
        <w:t>Formular «</w:t>
      </w:r>
      <w:r w:rsidRPr="00A60488">
        <w:rPr>
          <w:rFonts w:ascii="Arial" w:hAnsi="Arial" w:cs="Arial"/>
          <w:sz w:val="22"/>
          <w:szCs w:val="22"/>
        </w:rPr>
        <w:t>Erfassung Mehrbedarf Betreuung</w:t>
      </w:r>
      <w:r>
        <w:rPr>
          <w:rFonts w:ascii="Arial" w:hAnsi="Arial" w:cs="Arial"/>
          <w:sz w:val="22"/>
          <w:szCs w:val="22"/>
        </w:rPr>
        <w:t xml:space="preserve"> Erstbeurteilung»</w:t>
      </w:r>
    </w:p>
    <w:p w14:paraId="60EAAF1D" w14:textId="77777777" w:rsidR="00A01B8B" w:rsidRDefault="00A01B8B" w:rsidP="00A01B8B">
      <w:pPr>
        <w:pStyle w:val="Listenabsatz"/>
        <w:numPr>
          <w:ilvl w:val="0"/>
          <w:numId w:val="22"/>
        </w:numPr>
        <w:spacing w:before="120" w:after="120" w:line="360" w:lineRule="auto"/>
        <w:ind w:left="567" w:hanging="567"/>
        <w:rPr>
          <w:rFonts w:ascii="Arial" w:hAnsi="Arial" w:cs="Arial"/>
          <w:sz w:val="22"/>
          <w:szCs w:val="22"/>
        </w:rPr>
      </w:pPr>
      <w:r>
        <w:rPr>
          <w:rFonts w:ascii="Arial" w:hAnsi="Arial" w:cs="Arial"/>
          <w:sz w:val="22"/>
          <w:szCs w:val="22"/>
        </w:rPr>
        <w:t>Formular «Teilhabeziele und Teilhabeplan»</w:t>
      </w:r>
    </w:p>
    <w:p w14:paraId="264CC2FA" w14:textId="77777777" w:rsidR="00A01B8B" w:rsidRDefault="00A01B8B" w:rsidP="00A01B8B">
      <w:pPr>
        <w:pStyle w:val="Listenabsatz"/>
        <w:numPr>
          <w:ilvl w:val="0"/>
          <w:numId w:val="22"/>
        </w:numPr>
        <w:spacing w:before="120" w:after="120" w:line="360" w:lineRule="auto"/>
        <w:ind w:left="567" w:hanging="567"/>
        <w:rPr>
          <w:rFonts w:ascii="Arial" w:hAnsi="Arial" w:cs="Arial"/>
          <w:sz w:val="22"/>
          <w:szCs w:val="22"/>
        </w:rPr>
      </w:pPr>
      <w:r>
        <w:rPr>
          <w:rFonts w:ascii="Arial" w:hAnsi="Arial" w:cs="Arial"/>
          <w:sz w:val="22"/>
          <w:szCs w:val="22"/>
        </w:rPr>
        <w:t>Formular «</w:t>
      </w:r>
      <w:r w:rsidRPr="00A60488">
        <w:rPr>
          <w:rFonts w:ascii="Arial" w:hAnsi="Arial" w:cs="Arial"/>
          <w:sz w:val="22"/>
          <w:szCs w:val="22"/>
        </w:rPr>
        <w:t>Erfassung Mehrbedarf Betreuung</w:t>
      </w:r>
      <w:r>
        <w:rPr>
          <w:rFonts w:ascii="Arial" w:hAnsi="Arial" w:cs="Arial"/>
          <w:sz w:val="22"/>
          <w:szCs w:val="22"/>
        </w:rPr>
        <w:t xml:space="preserve"> </w:t>
      </w:r>
      <w:r w:rsidRPr="00A60488">
        <w:rPr>
          <w:rFonts w:ascii="Arial" w:hAnsi="Arial" w:cs="Arial"/>
          <w:sz w:val="22"/>
          <w:szCs w:val="22"/>
        </w:rPr>
        <w:t>Verlaufsbeurteilung</w:t>
      </w:r>
      <w:r>
        <w:rPr>
          <w:rFonts w:ascii="Arial" w:hAnsi="Arial" w:cs="Arial"/>
          <w:sz w:val="22"/>
          <w:szCs w:val="22"/>
        </w:rPr>
        <w:t>»</w:t>
      </w:r>
    </w:p>
    <w:p w14:paraId="470E87C9" w14:textId="0481F35A" w:rsidR="00D22152" w:rsidRDefault="00A01B8B" w:rsidP="00A01B8B">
      <w:pPr>
        <w:pStyle w:val="Listenabsatz"/>
        <w:numPr>
          <w:ilvl w:val="0"/>
          <w:numId w:val="22"/>
        </w:numPr>
        <w:spacing w:before="120" w:after="120" w:line="360" w:lineRule="auto"/>
        <w:ind w:left="567" w:hanging="567"/>
        <w:rPr>
          <w:rFonts w:ascii="Arial" w:hAnsi="Arial" w:cs="Arial"/>
          <w:sz w:val="22"/>
          <w:szCs w:val="22"/>
        </w:rPr>
      </w:pPr>
      <w:r>
        <w:rPr>
          <w:rFonts w:ascii="Arial" w:hAnsi="Arial" w:cs="Arial"/>
          <w:sz w:val="22"/>
          <w:szCs w:val="22"/>
        </w:rPr>
        <w:t>Formular «Teilhabeziele und Teilhabeplan Ve</w:t>
      </w:r>
      <w:r w:rsidR="00D22152">
        <w:rPr>
          <w:rFonts w:ascii="Arial" w:hAnsi="Arial" w:cs="Arial"/>
          <w:sz w:val="22"/>
          <w:szCs w:val="22"/>
        </w:rPr>
        <w:t>rlauf»</w:t>
      </w:r>
    </w:p>
    <w:p w14:paraId="51C4C939" w14:textId="77777777" w:rsidR="00541145" w:rsidRDefault="00541145" w:rsidP="002C537A">
      <w:pPr>
        <w:spacing w:line="360" w:lineRule="auto"/>
        <w:rPr>
          <w:rFonts w:ascii="Arial" w:hAnsi="Arial" w:cs="Arial"/>
          <w:sz w:val="20"/>
          <w:szCs w:val="20"/>
        </w:rPr>
      </w:pPr>
    </w:p>
    <w:p w14:paraId="067B63F8" w14:textId="77777777" w:rsidR="00AB41DF" w:rsidRDefault="00AB41DF" w:rsidP="002C537A">
      <w:pPr>
        <w:spacing w:line="360" w:lineRule="auto"/>
        <w:rPr>
          <w:rFonts w:ascii="Arial" w:hAnsi="Arial" w:cs="Arial"/>
          <w:sz w:val="20"/>
          <w:szCs w:val="20"/>
        </w:rPr>
        <w:sectPr w:rsidR="00AB41DF" w:rsidSect="0027507B">
          <w:footerReference w:type="first" r:id="rId51"/>
          <w:pgSz w:w="11880" w:h="16840"/>
          <w:pgMar w:top="1134" w:right="1417" w:bottom="1417" w:left="1417" w:header="708" w:footer="708" w:gutter="0"/>
          <w:cols w:space="708"/>
          <w:titlePg/>
          <w:docGrid w:linePitch="360"/>
        </w:sectPr>
      </w:pPr>
    </w:p>
    <w:tbl>
      <w:tblPr>
        <w:tblStyle w:val="Tabellenraster"/>
        <w:tblW w:w="0" w:type="auto"/>
        <w:tblLook w:val="04A0" w:firstRow="1" w:lastRow="0" w:firstColumn="1" w:lastColumn="0" w:noHBand="0" w:noVBand="1"/>
      </w:tblPr>
      <w:tblGrid>
        <w:gridCol w:w="9036"/>
      </w:tblGrid>
      <w:tr w:rsidR="00AB41DF" w14:paraId="46DBD7BF" w14:textId="77777777" w:rsidTr="000E2B0C">
        <w:tc>
          <w:tcPr>
            <w:tcW w:w="9036" w:type="dxa"/>
            <w:shd w:val="clear" w:color="auto" w:fill="FDCBA3"/>
          </w:tcPr>
          <w:p w14:paraId="02255B2B" w14:textId="77777777" w:rsidR="00AB41DF" w:rsidRDefault="00AB41DF" w:rsidP="000E2B0C">
            <w:pPr>
              <w:tabs>
                <w:tab w:val="left" w:pos="2303"/>
              </w:tabs>
              <w:spacing w:before="120" w:line="360" w:lineRule="auto"/>
              <w:rPr>
                <w:rFonts w:ascii="Arial" w:hAnsi="Arial" w:cs="Arial"/>
                <w:b/>
                <w:bCs/>
                <w:sz w:val="22"/>
                <w:szCs w:val="22"/>
              </w:rPr>
            </w:pPr>
            <w:r w:rsidRPr="00AB279C">
              <w:rPr>
                <w:rFonts w:ascii="Arial" w:hAnsi="Arial" w:cs="Arial"/>
                <w:b/>
                <w:bCs/>
                <w:sz w:val="22"/>
                <w:szCs w:val="22"/>
              </w:rPr>
              <w:lastRenderedPageBreak/>
              <w:t>Erfassung Mehrbedarf Betreuung</w:t>
            </w:r>
            <w:r>
              <w:rPr>
                <w:rFonts w:ascii="Arial" w:hAnsi="Arial" w:cs="Arial"/>
                <w:b/>
                <w:bCs/>
                <w:sz w:val="22"/>
                <w:szCs w:val="22"/>
              </w:rPr>
              <w:t xml:space="preserve"> </w:t>
            </w:r>
            <w:r w:rsidRPr="6767798D">
              <w:rPr>
                <w:rFonts w:ascii="Arial" w:hAnsi="Arial" w:cs="Arial"/>
                <w:b/>
                <w:bCs/>
                <w:sz w:val="22"/>
                <w:szCs w:val="22"/>
              </w:rPr>
              <w:t>– Erstbeurteilung</w:t>
            </w:r>
          </w:p>
          <w:p w14:paraId="6E273E36" w14:textId="77777777" w:rsidR="00AB41DF" w:rsidRDefault="00AB41DF" w:rsidP="000E2B0C">
            <w:pPr>
              <w:rPr>
                <w:rFonts w:ascii="Arial" w:hAnsi="Arial" w:cs="Arial"/>
                <w:sz w:val="20"/>
                <w:szCs w:val="20"/>
              </w:rPr>
            </w:pPr>
            <w:r>
              <w:rPr>
                <w:rFonts w:ascii="Arial" w:hAnsi="Arial" w:cs="Arial"/>
                <w:b/>
                <w:bCs/>
                <w:sz w:val="22"/>
                <w:szCs w:val="22"/>
              </w:rPr>
              <w:t xml:space="preserve">Datum: </w:t>
            </w:r>
            <w:r>
              <w:rPr>
                <w:rFonts w:ascii="Arial" w:hAnsi="Arial" w:cs="Arial"/>
                <w:sz w:val="20"/>
                <w:szCs w:val="20"/>
              </w:rPr>
              <w:t>____________________</w:t>
            </w:r>
          </w:p>
          <w:p w14:paraId="728A834B" w14:textId="77777777" w:rsidR="00AB41DF" w:rsidRPr="00AB279C" w:rsidRDefault="00AB41DF" w:rsidP="000E2B0C"/>
        </w:tc>
      </w:tr>
      <w:tr w:rsidR="00AB41DF" w14:paraId="79315539" w14:textId="77777777" w:rsidTr="000E2B0C">
        <w:tc>
          <w:tcPr>
            <w:tcW w:w="9036" w:type="dxa"/>
            <w:shd w:val="clear" w:color="auto" w:fill="C0DCF5"/>
          </w:tcPr>
          <w:p w14:paraId="7AF08BD5" w14:textId="77777777" w:rsidR="00AB41DF" w:rsidRDefault="00AB41DF" w:rsidP="000E2B0C">
            <w:pPr>
              <w:spacing w:before="120" w:line="360" w:lineRule="auto"/>
              <w:rPr>
                <w:rFonts w:ascii="Arial" w:hAnsi="Arial" w:cs="Arial"/>
                <w:b/>
                <w:bCs/>
                <w:sz w:val="22"/>
                <w:szCs w:val="22"/>
              </w:rPr>
            </w:pPr>
            <w:r>
              <w:rPr>
                <w:rFonts w:ascii="Arial" w:hAnsi="Arial" w:cs="Arial"/>
                <w:b/>
                <w:bCs/>
                <w:sz w:val="22"/>
                <w:szCs w:val="22"/>
              </w:rPr>
              <w:t>Angaben zum Kind</w:t>
            </w:r>
          </w:p>
        </w:tc>
      </w:tr>
      <w:tr w:rsidR="00AB41DF" w14:paraId="1AD759A2" w14:textId="77777777" w:rsidTr="000E2B0C">
        <w:tc>
          <w:tcPr>
            <w:tcW w:w="9036" w:type="dxa"/>
          </w:tcPr>
          <w:p w14:paraId="749F6CCE" w14:textId="77777777" w:rsidR="00AB41DF" w:rsidRPr="00624F8E" w:rsidRDefault="00AB41DF" w:rsidP="000E2B0C">
            <w:pPr>
              <w:spacing w:before="120" w:line="360" w:lineRule="auto"/>
              <w:ind w:firstLine="25"/>
              <w:rPr>
                <w:rFonts w:ascii="Arial" w:hAnsi="Arial" w:cs="Arial"/>
                <w:sz w:val="20"/>
                <w:szCs w:val="20"/>
              </w:rPr>
            </w:pPr>
            <w:r w:rsidRPr="00624F8E">
              <w:rPr>
                <w:rFonts w:ascii="Arial" w:hAnsi="Arial" w:cs="Arial"/>
                <w:sz w:val="20"/>
                <w:szCs w:val="20"/>
              </w:rPr>
              <w:t>Name:                                                                                       Geburtsdatum:</w:t>
            </w:r>
          </w:p>
          <w:p w14:paraId="231E19D7" w14:textId="77777777" w:rsidR="00AB41DF" w:rsidRPr="00624F8E" w:rsidRDefault="00AB41DF" w:rsidP="000E2B0C">
            <w:pPr>
              <w:rPr>
                <w:rFonts w:ascii="Arial" w:hAnsi="Arial" w:cs="Arial"/>
                <w:sz w:val="20"/>
                <w:szCs w:val="20"/>
              </w:rPr>
            </w:pPr>
            <w:r>
              <w:rPr>
                <w:rFonts w:ascii="Arial" w:hAnsi="Arial" w:cs="Arial"/>
                <w:sz w:val="20"/>
                <w:szCs w:val="20"/>
              </w:rPr>
              <w:t>___________________________________________</w:t>
            </w:r>
            <w:r w:rsidRPr="00624F8E">
              <w:rPr>
                <w:rFonts w:ascii="Arial" w:hAnsi="Arial" w:cs="Arial"/>
                <w:sz w:val="20"/>
                <w:szCs w:val="20"/>
              </w:rPr>
              <w:t xml:space="preserve">           ________________________</w:t>
            </w:r>
          </w:p>
          <w:p w14:paraId="54D22273"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 xml:space="preserve">Adresse: </w:t>
            </w:r>
          </w:p>
          <w:p w14:paraId="1C806B59" w14:textId="77777777" w:rsidR="00AB41DF" w:rsidRPr="00624F8E" w:rsidRDefault="00AB41DF" w:rsidP="000E2B0C">
            <w:pPr>
              <w:rPr>
                <w:rFonts w:ascii="Arial" w:hAnsi="Arial" w:cs="Arial"/>
                <w:b/>
                <w:bCs/>
                <w:sz w:val="20"/>
                <w:szCs w:val="20"/>
              </w:rPr>
            </w:pPr>
            <w:r w:rsidRPr="00624F8E">
              <w:rPr>
                <w:rFonts w:ascii="Arial" w:hAnsi="Arial" w:cs="Arial"/>
                <w:b/>
                <w:bCs/>
                <w:sz w:val="20"/>
                <w:szCs w:val="20"/>
              </w:rPr>
              <w:t>___________________________________________</w:t>
            </w:r>
          </w:p>
          <w:p w14:paraId="05A2F972"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In der Kita seit:                                                                          Betreuungstage</w:t>
            </w:r>
            <w:r>
              <w:rPr>
                <w:rFonts w:ascii="Arial" w:hAnsi="Arial" w:cs="Arial"/>
                <w:sz w:val="20"/>
                <w:szCs w:val="20"/>
              </w:rPr>
              <w:t>:</w:t>
            </w:r>
          </w:p>
          <w:p w14:paraId="58484229" w14:textId="77777777" w:rsidR="00AB41DF" w:rsidRPr="00624F8E" w:rsidRDefault="00AB41DF" w:rsidP="000E2B0C">
            <w:pPr>
              <w:rPr>
                <w:rFonts w:ascii="Arial" w:hAnsi="Arial" w:cs="Arial"/>
                <w:b/>
                <w:bCs/>
                <w:sz w:val="20"/>
                <w:szCs w:val="20"/>
              </w:rPr>
            </w:pPr>
            <w:r w:rsidRPr="00624F8E">
              <w:rPr>
                <w:rFonts w:ascii="Arial" w:hAnsi="Arial" w:cs="Arial"/>
                <w:sz w:val="20"/>
                <w:szCs w:val="20"/>
              </w:rPr>
              <w:t>___________________________________________           ________________________</w:t>
            </w:r>
          </w:p>
          <w:p w14:paraId="671EFE20" w14:textId="77777777" w:rsidR="00AB41DF" w:rsidRPr="00624F8E" w:rsidRDefault="00AB41DF" w:rsidP="000E2B0C">
            <w:pPr>
              <w:rPr>
                <w:rFonts w:ascii="Arial" w:hAnsi="Arial" w:cs="Arial"/>
                <w:sz w:val="20"/>
                <w:szCs w:val="20"/>
              </w:rPr>
            </w:pPr>
          </w:p>
          <w:p w14:paraId="2B080CA9"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Bisherige Abklärungen:</w:t>
            </w:r>
          </w:p>
          <w:p w14:paraId="6EDA6C9C" w14:textId="77777777" w:rsidR="00AB41DF" w:rsidRPr="00624F8E" w:rsidRDefault="00AB41DF" w:rsidP="000E2B0C">
            <w:pPr>
              <w:rPr>
                <w:rFonts w:ascii="Arial" w:hAnsi="Arial" w:cs="Arial"/>
                <w:sz w:val="20"/>
                <w:szCs w:val="20"/>
              </w:rPr>
            </w:pPr>
            <w:r w:rsidRPr="00624F8E">
              <w:rPr>
                <w:rFonts w:ascii="Arial" w:hAnsi="Arial" w:cs="Arial"/>
                <w:sz w:val="20"/>
                <w:szCs w:val="20"/>
              </w:rPr>
              <w:t>____________________________________________</w:t>
            </w:r>
          </w:p>
          <w:p w14:paraId="4C8585DF"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 xml:space="preserve">Name der Fachperson HFE des Kindes (falls </w:t>
            </w:r>
            <w:r>
              <w:rPr>
                <w:rFonts w:ascii="Arial" w:hAnsi="Arial" w:cs="Arial"/>
                <w:sz w:val="20"/>
                <w:szCs w:val="20"/>
              </w:rPr>
              <w:t>vorhanden</w:t>
            </w:r>
            <w:r w:rsidRPr="00624F8E">
              <w:rPr>
                <w:rFonts w:ascii="Arial" w:hAnsi="Arial" w:cs="Arial"/>
                <w:sz w:val="20"/>
                <w:szCs w:val="20"/>
              </w:rPr>
              <w:t>)</w:t>
            </w:r>
            <w:r>
              <w:rPr>
                <w:rFonts w:ascii="Arial" w:hAnsi="Arial" w:cs="Arial"/>
                <w:sz w:val="20"/>
                <w:szCs w:val="20"/>
              </w:rPr>
              <w:t>:</w:t>
            </w:r>
          </w:p>
          <w:p w14:paraId="396D96C0" w14:textId="77777777" w:rsidR="00AB41DF" w:rsidRPr="00624F8E" w:rsidRDefault="00AB41DF" w:rsidP="000E2B0C">
            <w:pPr>
              <w:rPr>
                <w:rFonts w:ascii="Arial" w:hAnsi="Arial" w:cs="Arial"/>
                <w:b/>
                <w:bCs/>
                <w:sz w:val="20"/>
                <w:szCs w:val="20"/>
              </w:rPr>
            </w:pPr>
            <w:r w:rsidRPr="00624F8E">
              <w:rPr>
                <w:rFonts w:ascii="Arial" w:hAnsi="Arial" w:cs="Arial"/>
                <w:b/>
                <w:bCs/>
                <w:sz w:val="20"/>
                <w:szCs w:val="20"/>
              </w:rPr>
              <w:t>___________________________________________</w:t>
            </w:r>
          </w:p>
          <w:p w14:paraId="3C3D1C51"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Weitere Fachpersonen (Logopädie, Physiotherapie, Ergotherapie, Medizin, Soziales):</w:t>
            </w:r>
          </w:p>
          <w:p w14:paraId="0F741DBB" w14:textId="77777777" w:rsidR="00AB41DF" w:rsidRPr="00624F8E" w:rsidRDefault="00AB41DF" w:rsidP="000E2B0C">
            <w:pPr>
              <w:rPr>
                <w:rFonts w:ascii="Arial" w:hAnsi="Arial" w:cs="Arial"/>
                <w:sz w:val="20"/>
                <w:szCs w:val="20"/>
              </w:rPr>
            </w:pPr>
            <w:r w:rsidRPr="00624F8E">
              <w:rPr>
                <w:rFonts w:ascii="Arial" w:hAnsi="Arial" w:cs="Arial"/>
                <w:sz w:val="20"/>
                <w:szCs w:val="20"/>
              </w:rPr>
              <w:t>___________________________________________</w:t>
            </w:r>
          </w:p>
          <w:p w14:paraId="74A53B4A" w14:textId="77777777" w:rsidR="00AB41DF" w:rsidRPr="00624F8E" w:rsidRDefault="00AB41DF" w:rsidP="000E2B0C">
            <w:pPr>
              <w:rPr>
                <w:rFonts w:ascii="Arial" w:hAnsi="Arial" w:cs="Arial"/>
                <w:b/>
                <w:bCs/>
                <w:sz w:val="20"/>
                <w:szCs w:val="20"/>
              </w:rPr>
            </w:pPr>
          </w:p>
          <w:p w14:paraId="01E0741B"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 xml:space="preserve">Bisherige ausserfamiliäre Teilhabeerfahrungen (Kita, Spielgruppe; </w:t>
            </w:r>
            <w:r w:rsidRPr="6B07BE6B">
              <w:rPr>
                <w:rFonts w:ascii="Arial" w:hAnsi="Arial" w:cs="Arial"/>
                <w:sz w:val="20"/>
                <w:szCs w:val="20"/>
              </w:rPr>
              <w:t>Eltern-Kind-</w:t>
            </w:r>
            <w:r w:rsidRPr="00624F8E">
              <w:rPr>
                <w:rFonts w:ascii="Arial" w:hAnsi="Arial" w:cs="Arial"/>
                <w:sz w:val="20"/>
                <w:szCs w:val="20"/>
              </w:rPr>
              <w:t>Turnen …):</w:t>
            </w:r>
          </w:p>
          <w:p w14:paraId="1AD2EAC8" w14:textId="77777777" w:rsidR="00AB41DF" w:rsidRPr="00624F8E" w:rsidRDefault="00AB41DF" w:rsidP="000E2B0C">
            <w:pPr>
              <w:rPr>
                <w:rFonts w:ascii="Arial" w:hAnsi="Arial" w:cs="Arial"/>
                <w:sz w:val="20"/>
                <w:szCs w:val="20"/>
              </w:rPr>
            </w:pPr>
            <w:r w:rsidRPr="00624F8E">
              <w:rPr>
                <w:rFonts w:ascii="Arial" w:hAnsi="Arial" w:cs="Arial"/>
                <w:sz w:val="20"/>
                <w:szCs w:val="20"/>
              </w:rPr>
              <w:t>___________________________________________</w:t>
            </w:r>
          </w:p>
          <w:p w14:paraId="2885AC43" w14:textId="77777777" w:rsidR="00AB41DF" w:rsidRPr="00624F8E" w:rsidRDefault="00AB41DF" w:rsidP="000E2B0C">
            <w:pPr>
              <w:spacing w:before="120" w:line="360" w:lineRule="auto"/>
              <w:rPr>
                <w:rFonts w:ascii="Arial" w:hAnsi="Arial" w:cs="Arial"/>
                <w:sz w:val="20"/>
                <w:szCs w:val="20"/>
              </w:rPr>
            </w:pPr>
            <w:r>
              <w:rPr>
                <w:rFonts w:ascii="Arial" w:hAnsi="Arial" w:cs="Arial"/>
                <w:sz w:val="20"/>
                <w:szCs w:val="20"/>
              </w:rPr>
              <w:t>Persönliche</w:t>
            </w:r>
            <w:r w:rsidRPr="00624F8E">
              <w:rPr>
                <w:rFonts w:ascii="Arial" w:hAnsi="Arial" w:cs="Arial"/>
                <w:sz w:val="20"/>
                <w:szCs w:val="20"/>
              </w:rPr>
              <w:t xml:space="preserve"> Hilfsmittel</w:t>
            </w:r>
            <w:r>
              <w:rPr>
                <w:rFonts w:ascii="Arial" w:hAnsi="Arial" w:cs="Arial"/>
                <w:sz w:val="20"/>
                <w:szCs w:val="20"/>
              </w:rPr>
              <w:t xml:space="preserve"> des Kindes</w:t>
            </w:r>
            <w:r w:rsidRPr="00624F8E">
              <w:rPr>
                <w:rFonts w:ascii="Arial" w:hAnsi="Arial" w:cs="Arial"/>
                <w:sz w:val="20"/>
                <w:szCs w:val="20"/>
              </w:rPr>
              <w:t xml:space="preserve"> (z.</w:t>
            </w:r>
            <w:r>
              <w:rPr>
                <w:rFonts w:ascii="Arial" w:hAnsi="Arial" w:cs="Arial"/>
                <w:sz w:val="20"/>
                <w:szCs w:val="20"/>
              </w:rPr>
              <w:t xml:space="preserve"> </w:t>
            </w:r>
            <w:r w:rsidRPr="00624F8E">
              <w:rPr>
                <w:rFonts w:ascii="Arial" w:hAnsi="Arial" w:cs="Arial"/>
                <w:sz w:val="20"/>
                <w:szCs w:val="20"/>
              </w:rPr>
              <w:t>B. zur Kommunikation, zur Mobilität usw.):</w:t>
            </w:r>
          </w:p>
          <w:p w14:paraId="2B2E5A43" w14:textId="77777777" w:rsidR="00AB41DF" w:rsidRPr="00624F8E" w:rsidRDefault="00AB41DF" w:rsidP="000E2B0C">
            <w:pPr>
              <w:rPr>
                <w:rFonts w:ascii="Arial" w:hAnsi="Arial" w:cs="Arial"/>
                <w:b/>
                <w:bCs/>
                <w:sz w:val="20"/>
                <w:szCs w:val="20"/>
              </w:rPr>
            </w:pPr>
            <w:r w:rsidRPr="00624F8E">
              <w:rPr>
                <w:rFonts w:ascii="Arial" w:hAnsi="Arial" w:cs="Arial"/>
                <w:b/>
                <w:bCs/>
                <w:sz w:val="20"/>
                <w:szCs w:val="20"/>
              </w:rPr>
              <w:t>___________________________________________</w:t>
            </w:r>
          </w:p>
          <w:p w14:paraId="2C49809A" w14:textId="77777777" w:rsidR="00AB41DF" w:rsidRPr="00A51CB3" w:rsidRDefault="00AB41DF" w:rsidP="000E2B0C">
            <w:pPr>
              <w:rPr>
                <w:rFonts w:ascii="Arial" w:hAnsi="Arial" w:cs="Arial"/>
                <w:sz w:val="22"/>
                <w:szCs w:val="22"/>
              </w:rPr>
            </w:pPr>
          </w:p>
        </w:tc>
      </w:tr>
      <w:tr w:rsidR="00AB41DF" w14:paraId="6B00E019" w14:textId="77777777" w:rsidTr="000E2B0C">
        <w:tc>
          <w:tcPr>
            <w:tcW w:w="9036" w:type="dxa"/>
            <w:shd w:val="clear" w:color="auto" w:fill="C0DCF5"/>
          </w:tcPr>
          <w:p w14:paraId="52964C7B" w14:textId="77777777" w:rsidR="00AB41DF" w:rsidRDefault="00AB41DF" w:rsidP="000E2B0C">
            <w:pPr>
              <w:spacing w:before="120" w:line="360" w:lineRule="auto"/>
              <w:rPr>
                <w:rFonts w:ascii="Arial" w:hAnsi="Arial" w:cs="Arial"/>
                <w:b/>
                <w:bCs/>
                <w:sz w:val="22"/>
                <w:szCs w:val="22"/>
              </w:rPr>
            </w:pPr>
            <w:r>
              <w:rPr>
                <w:rFonts w:ascii="Arial" w:hAnsi="Arial" w:cs="Arial"/>
                <w:b/>
                <w:bCs/>
                <w:sz w:val="22"/>
                <w:szCs w:val="22"/>
              </w:rPr>
              <w:t>Angaben zur Kita</w:t>
            </w:r>
          </w:p>
        </w:tc>
      </w:tr>
      <w:tr w:rsidR="00AB41DF" w14:paraId="07F9A6FD" w14:textId="77777777" w:rsidTr="000E2B0C">
        <w:tc>
          <w:tcPr>
            <w:tcW w:w="9036" w:type="dxa"/>
          </w:tcPr>
          <w:p w14:paraId="1BA221FC" w14:textId="77777777" w:rsidR="00AB41DF" w:rsidRDefault="00AB41DF" w:rsidP="000E2B0C">
            <w:pPr>
              <w:spacing w:before="120" w:line="360" w:lineRule="auto"/>
              <w:rPr>
                <w:rFonts w:ascii="Arial" w:hAnsi="Arial" w:cs="Arial"/>
                <w:sz w:val="20"/>
                <w:szCs w:val="20"/>
              </w:rPr>
            </w:pPr>
            <w:r w:rsidRPr="00F82191">
              <w:rPr>
                <w:rFonts w:ascii="Arial" w:hAnsi="Arial" w:cs="Arial"/>
                <w:sz w:val="20"/>
                <w:szCs w:val="20"/>
              </w:rPr>
              <w:t>Name</w:t>
            </w:r>
            <w:r>
              <w:rPr>
                <w:rFonts w:ascii="Arial" w:hAnsi="Arial" w:cs="Arial"/>
                <w:sz w:val="20"/>
                <w:szCs w:val="20"/>
              </w:rPr>
              <w:t xml:space="preserve"> der Kita</w:t>
            </w:r>
            <w:r w:rsidRPr="00F82191">
              <w:rPr>
                <w:rFonts w:ascii="Arial" w:hAnsi="Arial" w:cs="Arial"/>
                <w:sz w:val="20"/>
                <w:szCs w:val="20"/>
              </w:rPr>
              <w:t>:</w:t>
            </w:r>
          </w:p>
          <w:p w14:paraId="35FE809D" w14:textId="77777777" w:rsidR="00AB41DF" w:rsidRDefault="00AB41DF" w:rsidP="000E2B0C">
            <w:r>
              <w:rPr>
                <w:rFonts w:ascii="Arial" w:hAnsi="Arial" w:cs="Arial"/>
                <w:sz w:val="20"/>
                <w:szCs w:val="20"/>
              </w:rPr>
              <w:t>___________________________________________</w:t>
            </w:r>
          </w:p>
          <w:p w14:paraId="7F98C61F" w14:textId="77777777" w:rsidR="00AB41DF" w:rsidRDefault="00AB41DF" w:rsidP="000E2B0C">
            <w:pPr>
              <w:spacing w:before="120" w:line="360" w:lineRule="auto"/>
              <w:rPr>
                <w:rFonts w:ascii="Arial" w:hAnsi="Arial" w:cs="Arial"/>
                <w:sz w:val="20"/>
                <w:szCs w:val="20"/>
              </w:rPr>
            </w:pPr>
            <w:r>
              <w:rPr>
                <w:rFonts w:ascii="Arial" w:hAnsi="Arial" w:cs="Arial"/>
                <w:sz w:val="20"/>
                <w:szCs w:val="20"/>
              </w:rPr>
              <w:t>Zuständige Kita-Fachperson</w:t>
            </w:r>
            <w:r w:rsidRPr="00F82191">
              <w:rPr>
                <w:rFonts w:ascii="Arial" w:hAnsi="Arial" w:cs="Arial"/>
                <w:sz w:val="20"/>
                <w:szCs w:val="20"/>
              </w:rPr>
              <w:t>:</w:t>
            </w:r>
          </w:p>
          <w:p w14:paraId="22F59138" w14:textId="77777777" w:rsidR="00AB41DF" w:rsidRPr="00624F8E" w:rsidRDefault="00AB41DF" w:rsidP="000E2B0C">
            <w:pPr>
              <w:rPr>
                <w:b/>
                <w:bCs/>
              </w:rPr>
            </w:pPr>
            <w:r w:rsidRPr="00624F8E">
              <w:rPr>
                <w:rFonts w:ascii="Arial" w:hAnsi="Arial" w:cs="Arial"/>
                <w:b/>
                <w:bCs/>
                <w:sz w:val="20"/>
                <w:szCs w:val="20"/>
              </w:rPr>
              <w:t>___________________________________________</w:t>
            </w:r>
          </w:p>
          <w:p w14:paraId="41D0D1DB" w14:textId="77777777" w:rsidR="00AB41DF" w:rsidRDefault="00AB41DF" w:rsidP="000E2B0C">
            <w:pPr>
              <w:spacing w:before="120" w:line="360" w:lineRule="auto"/>
              <w:rPr>
                <w:rFonts w:ascii="Arial" w:hAnsi="Arial" w:cs="Arial"/>
                <w:sz w:val="20"/>
                <w:szCs w:val="20"/>
              </w:rPr>
            </w:pPr>
            <w:r>
              <w:rPr>
                <w:rFonts w:ascii="Arial" w:hAnsi="Arial" w:cs="Arial"/>
                <w:sz w:val="20"/>
                <w:szCs w:val="20"/>
              </w:rPr>
              <w:t>Zuständige Inklusions-HFE</w:t>
            </w:r>
            <w:r w:rsidRPr="00F82191">
              <w:rPr>
                <w:rFonts w:ascii="Arial" w:hAnsi="Arial" w:cs="Arial"/>
                <w:sz w:val="20"/>
                <w:szCs w:val="20"/>
              </w:rPr>
              <w:t>:</w:t>
            </w:r>
          </w:p>
          <w:p w14:paraId="030FA776" w14:textId="77777777" w:rsidR="00AB41DF" w:rsidRDefault="00AB41DF" w:rsidP="000E2B0C">
            <w:r>
              <w:rPr>
                <w:rFonts w:ascii="Arial" w:hAnsi="Arial" w:cs="Arial"/>
                <w:sz w:val="20"/>
                <w:szCs w:val="20"/>
              </w:rPr>
              <w:t>___________________________________________</w:t>
            </w:r>
          </w:p>
          <w:p w14:paraId="0A9818BC" w14:textId="77777777" w:rsidR="00AB41DF" w:rsidRPr="00F82191" w:rsidRDefault="00AB41DF" w:rsidP="000E2B0C">
            <w:pPr>
              <w:rPr>
                <w:rFonts w:ascii="Arial" w:hAnsi="Arial" w:cs="Arial"/>
                <w:sz w:val="20"/>
                <w:szCs w:val="20"/>
              </w:rPr>
            </w:pPr>
          </w:p>
        </w:tc>
      </w:tr>
    </w:tbl>
    <w:p w14:paraId="1D9BAADE" w14:textId="77777777" w:rsidR="00D22152" w:rsidRDefault="00D22152"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6469D1" w14:paraId="15039C88" w14:textId="77777777" w:rsidTr="000E2B0C">
        <w:tc>
          <w:tcPr>
            <w:tcW w:w="9062" w:type="dxa"/>
          </w:tcPr>
          <w:p w14:paraId="1BBD7FD9" w14:textId="77777777" w:rsidR="006469D1" w:rsidRDefault="006469D1" w:rsidP="000E2B0C">
            <w:pPr>
              <w:spacing w:before="120" w:line="360" w:lineRule="auto"/>
              <w:rPr>
                <w:rFonts w:ascii="Arial" w:hAnsi="Arial" w:cs="Arial"/>
                <w:sz w:val="20"/>
                <w:szCs w:val="20"/>
              </w:rPr>
            </w:pPr>
            <w:r>
              <w:rPr>
                <w:rFonts w:ascii="Arial" w:hAnsi="Arial" w:cs="Arial"/>
                <w:sz w:val="20"/>
                <w:szCs w:val="20"/>
              </w:rPr>
              <w:t>Die folgenden Informationen stammen aus:</w:t>
            </w:r>
          </w:p>
          <w:p w14:paraId="4FDE558A" w14:textId="77777777" w:rsidR="006469D1" w:rsidRDefault="006469D1" w:rsidP="000E2B0C">
            <w:pPr>
              <w:spacing w:before="120" w:line="360" w:lineRule="auto"/>
              <w:rPr>
                <w:rFonts w:ascii="Arial" w:hAnsi="Arial" w:cs="Arial"/>
                <w:sz w:val="20"/>
                <w:szCs w:val="20"/>
              </w:rPr>
            </w:pPr>
            <w:r>
              <w:rPr>
                <w:rFonts w:ascii="Arial" w:hAnsi="Arial" w:cs="Arial"/>
                <w:sz w:val="20"/>
                <w:szCs w:val="20"/>
              </w:rPr>
              <w:t>□ Gesprächen mit den Eltern</w:t>
            </w:r>
          </w:p>
          <w:p w14:paraId="1F846155" w14:textId="77777777" w:rsidR="006469D1" w:rsidRDefault="006469D1" w:rsidP="000E2B0C">
            <w:pPr>
              <w:spacing w:before="120" w:line="360" w:lineRule="auto"/>
              <w:rPr>
                <w:rFonts w:ascii="Arial" w:hAnsi="Arial" w:cs="Arial"/>
                <w:sz w:val="20"/>
                <w:szCs w:val="20"/>
              </w:rPr>
            </w:pPr>
            <w:r>
              <w:rPr>
                <w:rFonts w:ascii="Arial" w:hAnsi="Arial" w:cs="Arial"/>
                <w:sz w:val="20"/>
                <w:szCs w:val="20"/>
              </w:rPr>
              <w:t>□ Beobachtungen in der Kita</w:t>
            </w:r>
          </w:p>
          <w:p w14:paraId="3496B752" w14:textId="77777777" w:rsidR="006469D1" w:rsidRPr="00F82191" w:rsidRDefault="006469D1" w:rsidP="000E2B0C">
            <w:pPr>
              <w:spacing w:before="120" w:line="360" w:lineRule="auto"/>
              <w:rPr>
                <w:rFonts w:ascii="Arial" w:hAnsi="Arial" w:cs="Arial"/>
                <w:sz w:val="20"/>
                <w:szCs w:val="20"/>
              </w:rPr>
            </w:pPr>
            <w:r>
              <w:rPr>
                <w:rFonts w:ascii="Arial" w:hAnsi="Arial" w:cs="Arial"/>
                <w:sz w:val="20"/>
                <w:szCs w:val="20"/>
              </w:rPr>
              <w:t>□ Gesprächen mit weiteren Fachpersonen</w:t>
            </w:r>
          </w:p>
        </w:tc>
      </w:tr>
    </w:tbl>
    <w:p w14:paraId="15EBF167" w14:textId="77777777" w:rsidR="006469D1" w:rsidRDefault="006469D1" w:rsidP="002C537A">
      <w:pPr>
        <w:spacing w:line="360" w:lineRule="auto"/>
        <w:rPr>
          <w:rFonts w:ascii="Arial" w:hAnsi="Arial" w:cs="Arial"/>
          <w:sz w:val="20"/>
          <w:szCs w:val="20"/>
        </w:rPr>
      </w:pPr>
    </w:p>
    <w:p w14:paraId="157A73AD"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359CF9EF" w14:textId="77777777" w:rsidTr="000E2B0C">
        <w:tc>
          <w:tcPr>
            <w:tcW w:w="9062" w:type="dxa"/>
            <w:shd w:val="clear" w:color="auto" w:fill="FDCBA3"/>
          </w:tcPr>
          <w:p w14:paraId="11639D7A"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Bereich </w:t>
            </w:r>
            <w:r w:rsidRPr="00AE125F">
              <w:rPr>
                <w:rFonts w:ascii="Arial" w:hAnsi="Arial" w:cs="Arial"/>
                <w:b/>
                <w:bCs/>
                <w:sz w:val="22"/>
                <w:szCs w:val="22"/>
              </w:rPr>
              <w:t>Allgemeines Lernen</w:t>
            </w:r>
          </w:p>
        </w:tc>
      </w:tr>
      <w:tr w:rsidR="005905AC" w14:paraId="74F9F2E6" w14:textId="77777777" w:rsidTr="000E2B0C">
        <w:tc>
          <w:tcPr>
            <w:tcW w:w="9062" w:type="dxa"/>
            <w:shd w:val="clear" w:color="auto" w:fill="C0DCF5"/>
          </w:tcPr>
          <w:p w14:paraId="622D0A88"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b</w:t>
            </w:r>
            <w:r w:rsidRPr="00A16845">
              <w:rPr>
                <w:rFonts w:ascii="Arial" w:hAnsi="Arial" w:cs="Arial"/>
                <w:sz w:val="20"/>
                <w:szCs w:val="20"/>
              </w:rPr>
              <w:t>eobachten</w:t>
            </w:r>
            <w:r>
              <w:rPr>
                <w:rFonts w:ascii="Arial" w:hAnsi="Arial" w:cs="Arial"/>
                <w:sz w:val="20"/>
                <w:szCs w:val="20"/>
              </w:rPr>
              <w:t>/zuschauen;</w:t>
            </w:r>
            <w:r w:rsidRPr="00A16845">
              <w:rPr>
                <w:rFonts w:ascii="Arial" w:hAnsi="Arial" w:cs="Arial"/>
                <w:sz w:val="20"/>
                <w:szCs w:val="20"/>
              </w:rPr>
              <w:t xml:space="preserve"> zuhören</w:t>
            </w:r>
            <w:r>
              <w:rPr>
                <w:rFonts w:ascii="Arial" w:hAnsi="Arial" w:cs="Arial"/>
                <w:sz w:val="20"/>
                <w:szCs w:val="20"/>
              </w:rPr>
              <w:t>;</w:t>
            </w:r>
            <w:r w:rsidRPr="00A16845">
              <w:rPr>
                <w:rFonts w:ascii="Arial" w:hAnsi="Arial" w:cs="Arial"/>
                <w:sz w:val="20"/>
                <w:szCs w:val="20"/>
              </w:rPr>
              <w:t xml:space="preserve"> </w:t>
            </w:r>
            <w:r>
              <w:rPr>
                <w:rFonts w:ascii="Arial" w:hAnsi="Arial" w:cs="Arial"/>
                <w:sz w:val="20"/>
                <w:szCs w:val="20"/>
              </w:rPr>
              <w:t>t</w:t>
            </w:r>
            <w:r w:rsidRPr="00072C9F">
              <w:rPr>
                <w:rFonts w:ascii="Arial" w:hAnsi="Arial" w:cs="Arial"/>
                <w:sz w:val="20"/>
                <w:szCs w:val="20"/>
              </w:rPr>
              <w:t xml:space="preserve">asten, </w:t>
            </w:r>
            <w:r>
              <w:rPr>
                <w:rFonts w:ascii="Arial" w:hAnsi="Arial" w:cs="Arial"/>
                <w:sz w:val="20"/>
                <w:szCs w:val="20"/>
              </w:rPr>
              <w:t>s</w:t>
            </w:r>
            <w:r w:rsidRPr="00072C9F">
              <w:rPr>
                <w:rFonts w:ascii="Arial" w:hAnsi="Arial" w:cs="Arial"/>
                <w:sz w:val="20"/>
                <w:szCs w:val="20"/>
              </w:rPr>
              <w:t xml:space="preserve">chmecken, </w:t>
            </w:r>
            <w:r>
              <w:rPr>
                <w:rFonts w:ascii="Arial" w:hAnsi="Arial" w:cs="Arial"/>
                <w:sz w:val="20"/>
                <w:szCs w:val="20"/>
              </w:rPr>
              <w:t>r</w:t>
            </w:r>
            <w:r w:rsidRPr="00072C9F">
              <w:rPr>
                <w:rFonts w:ascii="Arial" w:hAnsi="Arial" w:cs="Arial"/>
                <w:sz w:val="20"/>
                <w:szCs w:val="20"/>
              </w:rPr>
              <w:t>iechen (andere sinnliche</w:t>
            </w:r>
            <w:r>
              <w:rPr>
                <w:rFonts w:ascii="Arial" w:hAnsi="Arial" w:cs="Arial"/>
                <w:sz w:val="20"/>
                <w:szCs w:val="20"/>
              </w:rPr>
              <w:t xml:space="preserve"> </w:t>
            </w:r>
            <w:r w:rsidRPr="00072C9F">
              <w:rPr>
                <w:rFonts w:ascii="Arial" w:hAnsi="Arial" w:cs="Arial"/>
                <w:sz w:val="20"/>
                <w:szCs w:val="20"/>
              </w:rPr>
              <w:t>Wahrnehmungen)</w:t>
            </w:r>
            <w:r w:rsidRPr="00A16845">
              <w:rPr>
                <w:rFonts w:ascii="Arial" w:hAnsi="Arial" w:cs="Arial"/>
                <w:sz w:val="20"/>
                <w:szCs w:val="20"/>
              </w:rPr>
              <w:t xml:space="preserve">; </w:t>
            </w:r>
            <w:r>
              <w:rPr>
                <w:rFonts w:ascii="Arial" w:hAnsi="Arial" w:cs="Arial"/>
                <w:sz w:val="20"/>
                <w:szCs w:val="20"/>
              </w:rPr>
              <w:t xml:space="preserve">etwas </w:t>
            </w:r>
            <w:r w:rsidRPr="00A16845">
              <w:rPr>
                <w:rFonts w:ascii="Arial" w:hAnsi="Arial" w:cs="Arial"/>
                <w:sz w:val="20"/>
                <w:szCs w:val="20"/>
              </w:rPr>
              <w:t>nach</w:t>
            </w:r>
            <w:r>
              <w:rPr>
                <w:rFonts w:ascii="Arial" w:hAnsi="Arial" w:cs="Arial"/>
                <w:sz w:val="20"/>
                <w:szCs w:val="20"/>
              </w:rPr>
              <w:t>machen/nachahmen</w:t>
            </w:r>
            <w:r w:rsidRPr="00A16845">
              <w:rPr>
                <w:rFonts w:ascii="Arial" w:hAnsi="Arial" w:cs="Arial"/>
                <w:sz w:val="20"/>
                <w:szCs w:val="20"/>
              </w:rPr>
              <w:t>; sich Dinge merken können,</w:t>
            </w:r>
            <w:r>
              <w:rPr>
                <w:rFonts w:ascii="Arial" w:hAnsi="Arial" w:cs="Arial"/>
                <w:sz w:val="20"/>
                <w:szCs w:val="20"/>
              </w:rPr>
              <w:t xml:space="preserve"> </w:t>
            </w:r>
            <w:r w:rsidRPr="00A16845">
              <w:rPr>
                <w:rFonts w:ascii="Arial" w:hAnsi="Arial" w:cs="Arial"/>
                <w:sz w:val="20"/>
                <w:szCs w:val="20"/>
              </w:rPr>
              <w:t>aufmerksam sein; Lösungen suchen und</w:t>
            </w:r>
            <w:r>
              <w:rPr>
                <w:rFonts w:ascii="Arial" w:hAnsi="Arial" w:cs="Arial"/>
                <w:sz w:val="20"/>
                <w:szCs w:val="20"/>
              </w:rPr>
              <w:t xml:space="preserve"> </w:t>
            </w:r>
            <w:r w:rsidRPr="00A16845">
              <w:rPr>
                <w:rFonts w:ascii="Arial" w:hAnsi="Arial" w:cs="Arial"/>
                <w:sz w:val="20"/>
                <w:szCs w:val="20"/>
              </w:rPr>
              <w:t>finden, Entscheidungen treffen</w:t>
            </w:r>
            <w:r>
              <w:rPr>
                <w:rFonts w:ascii="Arial" w:hAnsi="Arial" w:cs="Arial"/>
                <w:sz w:val="20"/>
                <w:szCs w:val="20"/>
              </w:rPr>
              <w:t xml:space="preserve">. </w:t>
            </w:r>
          </w:p>
        </w:tc>
      </w:tr>
      <w:tr w:rsidR="005905AC" w14:paraId="418FD3D0" w14:textId="77777777" w:rsidTr="000E2B0C">
        <w:tc>
          <w:tcPr>
            <w:tcW w:w="9062" w:type="dxa"/>
          </w:tcPr>
          <w:p w14:paraId="33E8462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70D950D0" w14:textId="77777777" w:rsidR="005905AC" w:rsidRDefault="005905AC" w:rsidP="000E2B0C">
            <w:pPr>
              <w:spacing w:before="120" w:line="360" w:lineRule="auto"/>
              <w:rPr>
                <w:rFonts w:ascii="Arial" w:hAnsi="Arial" w:cs="Arial"/>
                <w:sz w:val="20"/>
                <w:szCs w:val="20"/>
              </w:rPr>
            </w:pPr>
          </w:p>
          <w:p w14:paraId="5BFE304D" w14:textId="77777777" w:rsidR="005905AC" w:rsidRPr="00D86CEF" w:rsidRDefault="005905AC" w:rsidP="000E2B0C">
            <w:pPr>
              <w:spacing w:before="120" w:line="360" w:lineRule="auto"/>
              <w:rPr>
                <w:rFonts w:ascii="Arial" w:hAnsi="Arial" w:cs="Arial"/>
                <w:sz w:val="20"/>
                <w:szCs w:val="20"/>
              </w:rPr>
            </w:pPr>
          </w:p>
        </w:tc>
      </w:tr>
      <w:tr w:rsidR="005905AC" w14:paraId="66F8EB82" w14:textId="77777777" w:rsidTr="000E2B0C">
        <w:tc>
          <w:tcPr>
            <w:tcW w:w="9062" w:type="dxa"/>
          </w:tcPr>
          <w:p w14:paraId="45BDA43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17526B30" w14:textId="77777777" w:rsidR="005905AC" w:rsidRDefault="005905AC" w:rsidP="000E2B0C">
            <w:pPr>
              <w:spacing w:before="120" w:line="360" w:lineRule="auto"/>
              <w:rPr>
                <w:rFonts w:ascii="Arial" w:hAnsi="Arial" w:cs="Arial"/>
                <w:sz w:val="20"/>
                <w:szCs w:val="20"/>
              </w:rPr>
            </w:pPr>
          </w:p>
          <w:p w14:paraId="4FE6DEA9" w14:textId="77777777" w:rsidR="005905AC" w:rsidRPr="00A16845" w:rsidRDefault="005905AC" w:rsidP="000E2B0C">
            <w:pPr>
              <w:spacing w:before="120" w:line="360" w:lineRule="auto"/>
              <w:rPr>
                <w:rFonts w:ascii="Arial" w:hAnsi="Arial" w:cs="Arial"/>
                <w:sz w:val="20"/>
                <w:szCs w:val="20"/>
              </w:rPr>
            </w:pPr>
          </w:p>
        </w:tc>
      </w:tr>
      <w:tr w:rsidR="005905AC" w14:paraId="2D01000F" w14:textId="77777777" w:rsidTr="000E2B0C">
        <w:tc>
          <w:tcPr>
            <w:tcW w:w="9062" w:type="dxa"/>
          </w:tcPr>
          <w:p w14:paraId="766FCC90"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3A07B78F" w14:textId="77777777" w:rsidR="005905AC" w:rsidRDefault="005905AC" w:rsidP="000E2B0C">
            <w:pPr>
              <w:spacing w:before="120" w:line="360" w:lineRule="auto"/>
              <w:rPr>
                <w:rFonts w:ascii="Arial" w:hAnsi="Arial" w:cs="Arial"/>
                <w:sz w:val="20"/>
                <w:szCs w:val="20"/>
              </w:rPr>
            </w:pPr>
          </w:p>
          <w:p w14:paraId="5519BD8B" w14:textId="77777777" w:rsidR="005905AC" w:rsidRPr="00624F8E" w:rsidRDefault="005905AC" w:rsidP="000E2B0C">
            <w:pPr>
              <w:pStyle w:val="Listenabsatz"/>
              <w:numPr>
                <w:ilvl w:val="0"/>
                <w:numId w:val="5"/>
              </w:numPr>
              <w:spacing w:line="360" w:lineRule="auto"/>
              <w:rPr>
                <w:rFonts w:ascii="Arial" w:hAnsi="Arial" w:cs="Arial"/>
                <w:sz w:val="20"/>
                <w:szCs w:val="20"/>
              </w:rPr>
            </w:pPr>
            <w:r w:rsidRPr="00624F8E">
              <w:rPr>
                <w:rFonts w:ascii="Arial" w:hAnsi="Arial" w:cs="Arial"/>
                <w:sz w:val="20"/>
                <w:szCs w:val="20"/>
              </w:rPr>
              <w:t xml:space="preserve">Freies Spiel (allein / in der Gruppe): </w:t>
            </w:r>
            <w:r>
              <w:rPr>
                <w:rFonts w:ascii="Arial" w:hAnsi="Arial" w:cs="Arial"/>
                <w:sz w:val="20"/>
                <w:szCs w:val="20"/>
              </w:rPr>
              <w:t xml:space="preserve"> </w:t>
            </w:r>
            <w:r w:rsidRPr="00624F8E">
              <w:rPr>
                <w:rFonts w:ascii="Arial" w:hAnsi="Arial" w:cs="Arial"/>
                <w:sz w:val="20"/>
                <w:szCs w:val="20"/>
              </w:rPr>
              <w:t xml:space="preserve"> □ Nein    □ Ja  </w:t>
            </w:r>
          </w:p>
          <w:p w14:paraId="57895A1B" w14:textId="77777777" w:rsidR="005905AC" w:rsidRPr="00624F8E"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B52AB21" w14:textId="77777777" w:rsidR="005905AC" w:rsidRDefault="005905AC" w:rsidP="000E2B0C">
            <w:pPr>
              <w:pStyle w:val="Listenabsatz"/>
              <w:numPr>
                <w:ilvl w:val="0"/>
                <w:numId w:val="5"/>
              </w:numPr>
              <w:spacing w:line="360" w:lineRule="auto"/>
              <w:rPr>
                <w:rFonts w:ascii="Arial" w:hAnsi="Arial" w:cs="Arial"/>
                <w:sz w:val="20"/>
                <w:szCs w:val="20"/>
              </w:rPr>
            </w:pPr>
            <w:r w:rsidRPr="0090076E">
              <w:rPr>
                <w:rFonts w:ascii="Arial" w:hAnsi="Arial" w:cs="Arial"/>
                <w:sz w:val="20"/>
                <w:szCs w:val="20"/>
              </w:rPr>
              <w:t>Geführtes Spiel</w:t>
            </w:r>
            <w:r>
              <w:rPr>
                <w:rFonts w:ascii="Arial" w:hAnsi="Arial" w:cs="Arial"/>
                <w:sz w:val="20"/>
                <w:szCs w:val="20"/>
              </w:rPr>
              <w:t xml:space="preserve"> (allein / in der Gruppe):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D7BEB5A" w14:textId="77777777" w:rsidR="005905AC" w:rsidRPr="00F41149" w:rsidRDefault="005905AC" w:rsidP="000E2B0C">
            <w:pPr>
              <w:spacing w:line="360" w:lineRule="auto"/>
              <w:ind w:firstLine="74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600B7C8"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Kreis/Gruppenmomente/Rituale: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7497568F" w14:textId="77777777" w:rsidR="005905AC" w:rsidRDefault="005905AC" w:rsidP="000E2B0C">
            <w:pPr>
              <w:pStyle w:val="Listenabsatz"/>
              <w:spacing w:line="360" w:lineRule="auto"/>
              <w:ind w:firstLine="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CE0A328"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Spiel draussen: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00E03570" w14:textId="77777777" w:rsidR="005905AC" w:rsidRPr="00F41149" w:rsidRDefault="005905AC" w:rsidP="000E2B0C">
            <w:pPr>
              <w:spacing w:line="360" w:lineRule="auto"/>
              <w:ind w:firstLine="74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46EBF9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17B7C1CC" w14:textId="77777777" w:rsidR="005905AC" w:rsidRDefault="005905AC" w:rsidP="000E2B0C">
            <w:pPr>
              <w:ind w:firstLine="740"/>
            </w:pPr>
            <w:r>
              <w:rPr>
                <w:rFonts w:ascii="Arial" w:hAnsi="Arial" w:cs="Arial"/>
                <w:sz w:val="20"/>
                <w:szCs w:val="20"/>
              </w:rPr>
              <w:t>____________________________________________________</w:t>
            </w:r>
          </w:p>
          <w:p w14:paraId="7F925CD9" w14:textId="77777777" w:rsidR="005905AC" w:rsidRPr="00301B91" w:rsidRDefault="005905AC" w:rsidP="000E2B0C">
            <w:pPr>
              <w:pStyle w:val="Listenabsatz"/>
              <w:spacing w:before="120" w:line="360" w:lineRule="auto"/>
              <w:rPr>
                <w:rFonts w:ascii="Arial" w:hAnsi="Arial" w:cs="Arial"/>
                <w:sz w:val="20"/>
                <w:szCs w:val="20"/>
              </w:rPr>
            </w:pPr>
          </w:p>
        </w:tc>
      </w:tr>
      <w:tr w:rsidR="005905AC" w14:paraId="2F528BA2" w14:textId="77777777" w:rsidTr="000E2B0C">
        <w:tc>
          <w:tcPr>
            <w:tcW w:w="9062" w:type="dxa"/>
          </w:tcPr>
          <w:p w14:paraId="1A6C0E0D"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Allgemeines Lernen erhöhen?</w:t>
            </w:r>
          </w:p>
          <w:p w14:paraId="3E63D0F4" w14:textId="77777777" w:rsidR="005905AC" w:rsidRDefault="005905AC" w:rsidP="000E2B0C">
            <w:pPr>
              <w:spacing w:before="120" w:line="360" w:lineRule="auto"/>
              <w:rPr>
                <w:rFonts w:ascii="Arial" w:hAnsi="Arial" w:cs="Arial"/>
                <w:sz w:val="20"/>
                <w:szCs w:val="20"/>
              </w:rPr>
            </w:pPr>
          </w:p>
          <w:p w14:paraId="1653FE61" w14:textId="77777777" w:rsidR="005905AC" w:rsidRPr="00A16845" w:rsidRDefault="005905AC" w:rsidP="000E2B0C">
            <w:pPr>
              <w:spacing w:before="120" w:line="360" w:lineRule="auto"/>
              <w:rPr>
                <w:rFonts w:ascii="Arial" w:hAnsi="Arial" w:cs="Arial"/>
                <w:sz w:val="20"/>
                <w:szCs w:val="20"/>
              </w:rPr>
            </w:pPr>
          </w:p>
        </w:tc>
      </w:tr>
      <w:tr w:rsidR="005905AC" w14:paraId="4462828C" w14:textId="77777777" w:rsidTr="000E2B0C">
        <w:tc>
          <w:tcPr>
            <w:tcW w:w="9062" w:type="dxa"/>
            <w:shd w:val="clear" w:color="auto" w:fill="FDCBA3"/>
          </w:tcPr>
          <w:p w14:paraId="0CC388C4"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40D4C144" w14:textId="77777777" w:rsidTr="000E2B0C">
        <w:tc>
          <w:tcPr>
            <w:tcW w:w="9062" w:type="dxa"/>
          </w:tcPr>
          <w:p w14:paraId="1237094F"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Allgemeines Lernen eingeschätzt?</w:t>
            </w:r>
          </w:p>
          <w:p w14:paraId="646CC402"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3BA8764A"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48CECE7F"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446B52A5" w14:textId="77777777" w:rsidR="005905AC" w:rsidRDefault="005905AC" w:rsidP="002C537A">
      <w:pPr>
        <w:spacing w:line="360" w:lineRule="auto"/>
        <w:rPr>
          <w:rFonts w:ascii="Arial" w:hAnsi="Arial" w:cs="Arial"/>
          <w:sz w:val="20"/>
          <w:szCs w:val="20"/>
        </w:rPr>
      </w:pPr>
    </w:p>
    <w:p w14:paraId="3E349E60" w14:textId="77777777" w:rsidR="005905AC" w:rsidRDefault="005905AC" w:rsidP="002C537A">
      <w:pPr>
        <w:spacing w:line="360" w:lineRule="auto"/>
        <w:rPr>
          <w:rFonts w:ascii="Arial" w:hAnsi="Arial" w:cs="Arial"/>
          <w:sz w:val="20"/>
          <w:szCs w:val="20"/>
        </w:rPr>
      </w:pPr>
    </w:p>
    <w:p w14:paraId="128345CB"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2E89E7E2" w14:textId="77777777" w:rsidTr="000E2B0C">
        <w:tc>
          <w:tcPr>
            <w:tcW w:w="9062" w:type="dxa"/>
            <w:shd w:val="clear" w:color="auto" w:fill="FDCBA3"/>
          </w:tcPr>
          <w:p w14:paraId="40F267EE"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w:t>
            </w:r>
            <w:r w:rsidRPr="00AE125F">
              <w:rPr>
                <w:rFonts w:ascii="Arial" w:hAnsi="Arial" w:cs="Arial"/>
                <w:b/>
                <w:bCs/>
                <w:sz w:val="22"/>
                <w:szCs w:val="22"/>
              </w:rPr>
              <w:t xml:space="preserve">Bereich </w:t>
            </w:r>
            <w:r>
              <w:rPr>
                <w:rFonts w:ascii="Arial" w:hAnsi="Arial" w:cs="Arial"/>
                <w:b/>
                <w:bCs/>
                <w:sz w:val="22"/>
                <w:szCs w:val="22"/>
              </w:rPr>
              <w:t>Umgang mit Anforderungen</w:t>
            </w:r>
            <w:r w:rsidRPr="00AE125F">
              <w:rPr>
                <w:rFonts w:ascii="Arial" w:hAnsi="Arial" w:cs="Arial"/>
                <w:b/>
                <w:bCs/>
                <w:sz w:val="22"/>
                <w:szCs w:val="22"/>
              </w:rPr>
              <w:t xml:space="preserve"> </w:t>
            </w:r>
          </w:p>
        </w:tc>
      </w:tr>
      <w:tr w:rsidR="005905AC" w:rsidRPr="00A16845" w14:paraId="1C055628" w14:textId="77777777" w:rsidTr="000E2B0C">
        <w:tc>
          <w:tcPr>
            <w:tcW w:w="9062" w:type="dxa"/>
            <w:shd w:val="clear" w:color="auto" w:fill="C0DCF5"/>
          </w:tcPr>
          <w:p w14:paraId="7B919B72"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B. Aufgaben übernehmen und selbständig erledigen;</w:t>
            </w:r>
            <w:r>
              <w:rPr>
                <w:rFonts w:ascii="Arial" w:hAnsi="Arial" w:cs="Arial"/>
                <w:sz w:val="20"/>
                <w:szCs w:val="20"/>
              </w:rPr>
              <w:t xml:space="preserve"> </w:t>
            </w:r>
            <w:r w:rsidRPr="00A16845">
              <w:rPr>
                <w:rFonts w:ascii="Arial" w:hAnsi="Arial" w:cs="Arial"/>
                <w:sz w:val="20"/>
                <w:szCs w:val="20"/>
              </w:rPr>
              <w:t>die</w:t>
            </w:r>
            <w:r>
              <w:rPr>
                <w:rFonts w:ascii="Arial" w:hAnsi="Arial" w:cs="Arial"/>
                <w:sz w:val="20"/>
                <w:szCs w:val="20"/>
              </w:rPr>
              <w:t xml:space="preserve"> </w:t>
            </w:r>
            <w:r w:rsidRPr="00A16845">
              <w:rPr>
                <w:rFonts w:ascii="Arial" w:hAnsi="Arial" w:cs="Arial"/>
                <w:sz w:val="20"/>
                <w:szCs w:val="20"/>
              </w:rPr>
              <w:t>tägliche Routine durchführen; mit Stress und anderen</w:t>
            </w:r>
            <w:r>
              <w:rPr>
                <w:rFonts w:ascii="Arial" w:hAnsi="Arial" w:cs="Arial"/>
                <w:sz w:val="20"/>
                <w:szCs w:val="20"/>
              </w:rPr>
              <w:t xml:space="preserve"> </w:t>
            </w:r>
            <w:r w:rsidRPr="00A16845">
              <w:rPr>
                <w:rFonts w:ascii="Arial" w:hAnsi="Arial" w:cs="Arial"/>
                <w:sz w:val="20"/>
                <w:szCs w:val="20"/>
              </w:rPr>
              <w:t>psychischen Anforderungen umgehen können; Verantwortung übernehmen; Freude und Frust regulieren</w:t>
            </w:r>
            <w:r>
              <w:rPr>
                <w:rFonts w:ascii="Arial" w:hAnsi="Arial" w:cs="Arial"/>
                <w:sz w:val="20"/>
                <w:szCs w:val="20"/>
              </w:rPr>
              <w:t>.</w:t>
            </w:r>
          </w:p>
        </w:tc>
      </w:tr>
      <w:tr w:rsidR="005905AC" w:rsidRPr="00D86CEF" w14:paraId="664D47E1" w14:textId="77777777" w:rsidTr="000E2B0C">
        <w:tc>
          <w:tcPr>
            <w:tcW w:w="9062" w:type="dxa"/>
          </w:tcPr>
          <w:p w14:paraId="13C70C2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562B1DC5" w14:textId="77777777" w:rsidR="005905AC" w:rsidRDefault="005905AC" w:rsidP="000E2B0C">
            <w:pPr>
              <w:spacing w:before="120" w:line="360" w:lineRule="auto"/>
              <w:rPr>
                <w:rFonts w:ascii="Arial" w:hAnsi="Arial" w:cs="Arial"/>
                <w:sz w:val="20"/>
                <w:szCs w:val="20"/>
              </w:rPr>
            </w:pPr>
          </w:p>
          <w:p w14:paraId="4F21FF55" w14:textId="77777777" w:rsidR="005905AC" w:rsidRPr="00D86CEF" w:rsidRDefault="005905AC" w:rsidP="000E2B0C">
            <w:pPr>
              <w:spacing w:before="120" w:line="360" w:lineRule="auto"/>
              <w:rPr>
                <w:rFonts w:ascii="Arial" w:hAnsi="Arial" w:cs="Arial"/>
                <w:sz w:val="20"/>
                <w:szCs w:val="20"/>
              </w:rPr>
            </w:pPr>
          </w:p>
        </w:tc>
      </w:tr>
      <w:tr w:rsidR="005905AC" w:rsidRPr="00A16845" w14:paraId="6F5876A7" w14:textId="77777777" w:rsidTr="000E2B0C">
        <w:tc>
          <w:tcPr>
            <w:tcW w:w="9062" w:type="dxa"/>
          </w:tcPr>
          <w:p w14:paraId="3DCB611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3E57E3AE" w14:textId="77777777" w:rsidR="005905AC" w:rsidRDefault="005905AC" w:rsidP="000E2B0C">
            <w:pPr>
              <w:spacing w:before="120" w:line="360" w:lineRule="auto"/>
              <w:rPr>
                <w:rFonts w:ascii="Arial" w:hAnsi="Arial" w:cs="Arial"/>
                <w:sz w:val="20"/>
                <w:szCs w:val="20"/>
              </w:rPr>
            </w:pPr>
          </w:p>
          <w:p w14:paraId="4CC65284" w14:textId="77777777" w:rsidR="005905AC" w:rsidRPr="00A16845" w:rsidRDefault="005905AC" w:rsidP="000E2B0C">
            <w:pPr>
              <w:spacing w:before="120" w:line="360" w:lineRule="auto"/>
              <w:rPr>
                <w:rFonts w:ascii="Arial" w:hAnsi="Arial" w:cs="Arial"/>
                <w:sz w:val="20"/>
                <w:szCs w:val="20"/>
              </w:rPr>
            </w:pPr>
          </w:p>
        </w:tc>
      </w:tr>
      <w:tr w:rsidR="005905AC" w:rsidRPr="00301B91" w14:paraId="7F0D6287" w14:textId="77777777" w:rsidTr="000E2B0C">
        <w:tc>
          <w:tcPr>
            <w:tcW w:w="9062" w:type="dxa"/>
          </w:tcPr>
          <w:p w14:paraId="2FCCE9AB"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632D087B" w14:textId="77777777" w:rsidR="005905AC" w:rsidRDefault="005905AC" w:rsidP="000E2B0C">
            <w:pPr>
              <w:spacing w:before="120" w:line="360" w:lineRule="auto"/>
              <w:rPr>
                <w:rFonts w:ascii="Arial" w:hAnsi="Arial" w:cs="Arial"/>
                <w:sz w:val="20"/>
                <w:szCs w:val="20"/>
              </w:rPr>
            </w:pPr>
          </w:p>
          <w:p w14:paraId="51AB3BD6"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Auffangzeit: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12362D3"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5930993"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Übergänge in Aktivitäten: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4E32CD5"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7A3BDED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Ämtli: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5DFBFEE"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3D2FCBB"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Abholsituation: </w:t>
            </w:r>
            <w:r w:rsidRPr="00544D09">
              <w:rPr>
                <w:rFonts w:ascii="Arial" w:hAnsi="Arial" w:cs="Arial"/>
                <w:sz w:val="20"/>
                <w:szCs w:val="20"/>
              </w:rPr>
              <w:t xml:space="preserve">□ </w:t>
            </w:r>
            <w:r>
              <w:rPr>
                <w:rFonts w:ascii="Arial" w:hAnsi="Arial" w:cs="Arial"/>
                <w:sz w:val="20"/>
                <w:szCs w:val="20"/>
              </w:rPr>
              <w:t xml:space="preserve">  Nein   </w:t>
            </w:r>
            <w:r w:rsidRPr="00544D09">
              <w:rPr>
                <w:rFonts w:ascii="Arial" w:hAnsi="Arial" w:cs="Arial"/>
                <w:sz w:val="20"/>
                <w:szCs w:val="20"/>
              </w:rPr>
              <w:t xml:space="preserve">□ </w:t>
            </w:r>
            <w:r>
              <w:rPr>
                <w:rFonts w:ascii="Arial" w:hAnsi="Arial" w:cs="Arial"/>
                <w:sz w:val="20"/>
                <w:szCs w:val="20"/>
              </w:rPr>
              <w:t>Ja</w:t>
            </w:r>
          </w:p>
          <w:p w14:paraId="603661A8"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214D4E1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2DB88219"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1A63BB19" w14:textId="77777777" w:rsidR="005905AC" w:rsidRPr="00F41149" w:rsidRDefault="005905AC" w:rsidP="000E2B0C">
            <w:pPr>
              <w:spacing w:before="120" w:line="360" w:lineRule="auto"/>
              <w:rPr>
                <w:rFonts w:ascii="Arial" w:hAnsi="Arial" w:cs="Arial"/>
                <w:sz w:val="20"/>
                <w:szCs w:val="20"/>
              </w:rPr>
            </w:pPr>
          </w:p>
        </w:tc>
      </w:tr>
      <w:tr w:rsidR="005905AC" w14:paraId="6252D721" w14:textId="77777777" w:rsidTr="000E2B0C">
        <w:tc>
          <w:tcPr>
            <w:tcW w:w="9062" w:type="dxa"/>
          </w:tcPr>
          <w:p w14:paraId="3F89DAF1"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Umgang mit Anforderungen erhöhen?</w:t>
            </w:r>
          </w:p>
          <w:p w14:paraId="26A119CE" w14:textId="77777777" w:rsidR="005905AC" w:rsidRDefault="005905AC" w:rsidP="000E2B0C">
            <w:pPr>
              <w:spacing w:before="120" w:line="360" w:lineRule="auto"/>
              <w:rPr>
                <w:rFonts w:ascii="Arial" w:hAnsi="Arial" w:cs="Arial"/>
                <w:sz w:val="20"/>
                <w:szCs w:val="20"/>
              </w:rPr>
            </w:pPr>
          </w:p>
          <w:p w14:paraId="0D67CDE7" w14:textId="77777777" w:rsidR="005905AC" w:rsidRPr="00A16845" w:rsidRDefault="005905AC" w:rsidP="000E2B0C">
            <w:pPr>
              <w:spacing w:before="120" w:line="360" w:lineRule="auto"/>
              <w:rPr>
                <w:rFonts w:ascii="Arial" w:hAnsi="Arial" w:cs="Arial"/>
                <w:sz w:val="20"/>
                <w:szCs w:val="20"/>
              </w:rPr>
            </w:pPr>
          </w:p>
        </w:tc>
      </w:tr>
      <w:tr w:rsidR="005905AC" w14:paraId="5D5F5896" w14:textId="77777777" w:rsidTr="000E2B0C">
        <w:tc>
          <w:tcPr>
            <w:tcW w:w="9062" w:type="dxa"/>
            <w:shd w:val="clear" w:color="auto" w:fill="FDCBA3"/>
          </w:tcPr>
          <w:p w14:paraId="1F140061"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2F18C7B2" w14:textId="77777777" w:rsidTr="000E2B0C">
        <w:tc>
          <w:tcPr>
            <w:tcW w:w="9062" w:type="dxa"/>
          </w:tcPr>
          <w:p w14:paraId="2DD65A0B"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Umgang mit Anforderungen eingeschätzt?</w:t>
            </w:r>
          </w:p>
          <w:p w14:paraId="134932E3"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7A31EE9A"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689B765D"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4CD4DDF7" w14:textId="77777777" w:rsidR="005905AC" w:rsidRDefault="005905AC" w:rsidP="002C537A">
      <w:pPr>
        <w:spacing w:line="360" w:lineRule="auto"/>
        <w:rPr>
          <w:rFonts w:ascii="Arial" w:hAnsi="Arial" w:cs="Arial"/>
          <w:sz w:val="20"/>
          <w:szCs w:val="20"/>
        </w:rPr>
      </w:pPr>
    </w:p>
    <w:p w14:paraId="7DB092D9"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7EC46B7E" w14:textId="77777777" w:rsidTr="000E2B0C">
        <w:tc>
          <w:tcPr>
            <w:tcW w:w="9062" w:type="dxa"/>
            <w:shd w:val="clear" w:color="auto" w:fill="FDCBA3"/>
          </w:tcPr>
          <w:p w14:paraId="7E903EC1"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Kommunikation</w:t>
            </w:r>
            <w:r w:rsidRPr="00AE125F">
              <w:rPr>
                <w:rFonts w:ascii="Arial" w:hAnsi="Arial" w:cs="Arial"/>
                <w:b/>
                <w:bCs/>
                <w:sz w:val="22"/>
                <w:szCs w:val="22"/>
              </w:rPr>
              <w:t xml:space="preserve"> </w:t>
            </w:r>
          </w:p>
        </w:tc>
      </w:tr>
      <w:tr w:rsidR="005905AC" w:rsidRPr="00A16845" w14:paraId="12DF7780" w14:textId="77777777" w:rsidTr="000E2B0C">
        <w:tc>
          <w:tcPr>
            <w:tcW w:w="9062" w:type="dxa"/>
            <w:shd w:val="clear" w:color="auto" w:fill="C0DCF5"/>
          </w:tcPr>
          <w:p w14:paraId="505CCADE"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 B. k</w:t>
            </w:r>
            <w:r w:rsidRPr="00A16845">
              <w:rPr>
                <w:rFonts w:ascii="Arial" w:hAnsi="Arial" w:cs="Arial"/>
                <w:sz w:val="20"/>
                <w:szCs w:val="20"/>
              </w:rPr>
              <w:t xml:space="preserve">ommunizieren als </w:t>
            </w:r>
            <w:proofErr w:type="spellStart"/>
            <w:r w:rsidRPr="6B07BE6B">
              <w:rPr>
                <w:rFonts w:ascii="Arial" w:hAnsi="Arial" w:cs="Arial"/>
                <w:sz w:val="20"/>
                <w:szCs w:val="20"/>
              </w:rPr>
              <w:t>Empfänger:in</w:t>
            </w:r>
            <w:proofErr w:type="spellEnd"/>
            <w:r w:rsidRPr="00A16845">
              <w:rPr>
                <w:rFonts w:ascii="Arial" w:hAnsi="Arial" w:cs="Arial"/>
                <w:sz w:val="20"/>
                <w:szCs w:val="20"/>
              </w:rPr>
              <w:t xml:space="preserve"> – verstehen, was andere</w:t>
            </w:r>
            <w:r>
              <w:rPr>
                <w:rFonts w:ascii="Arial" w:hAnsi="Arial" w:cs="Arial"/>
                <w:sz w:val="20"/>
                <w:szCs w:val="20"/>
              </w:rPr>
              <w:t xml:space="preserve"> </w:t>
            </w:r>
            <w:r w:rsidRPr="00A16845">
              <w:rPr>
                <w:rFonts w:ascii="Arial" w:hAnsi="Arial" w:cs="Arial"/>
                <w:sz w:val="20"/>
                <w:szCs w:val="20"/>
              </w:rPr>
              <w:t>sagen und meinen</w:t>
            </w:r>
            <w:r>
              <w:rPr>
                <w:rFonts w:ascii="Arial" w:hAnsi="Arial" w:cs="Arial"/>
                <w:sz w:val="20"/>
                <w:szCs w:val="20"/>
              </w:rPr>
              <w:t>, Mimik / Gestik verstehen</w:t>
            </w:r>
            <w:r w:rsidRPr="00A16845">
              <w:rPr>
                <w:rFonts w:ascii="Arial" w:hAnsi="Arial" w:cs="Arial"/>
                <w:sz w:val="20"/>
                <w:szCs w:val="20"/>
              </w:rPr>
              <w:t xml:space="preserve">; kommunizieren als </w:t>
            </w:r>
            <w:proofErr w:type="spellStart"/>
            <w:r w:rsidRPr="6B07BE6B">
              <w:rPr>
                <w:rFonts w:ascii="Arial" w:hAnsi="Arial" w:cs="Arial"/>
                <w:sz w:val="20"/>
                <w:szCs w:val="20"/>
              </w:rPr>
              <w:t>Sender:in</w:t>
            </w:r>
            <w:proofErr w:type="spellEnd"/>
            <w:r w:rsidRPr="00A16845">
              <w:rPr>
                <w:rFonts w:ascii="Arial" w:hAnsi="Arial" w:cs="Arial"/>
                <w:sz w:val="20"/>
                <w:szCs w:val="20"/>
              </w:rPr>
              <w:t xml:space="preserve"> – ausdrücken können, was man ausdrücken will; </w:t>
            </w:r>
            <w:r>
              <w:rPr>
                <w:rFonts w:ascii="Arial" w:hAnsi="Arial" w:cs="Arial"/>
                <w:sz w:val="20"/>
                <w:szCs w:val="20"/>
              </w:rPr>
              <w:t xml:space="preserve">Mimik / Gestik einsetzen; </w:t>
            </w:r>
            <w:r w:rsidRPr="00A16845">
              <w:rPr>
                <w:rFonts w:ascii="Arial" w:hAnsi="Arial" w:cs="Arial"/>
                <w:sz w:val="20"/>
                <w:szCs w:val="20"/>
              </w:rPr>
              <w:t>Gespräche führen;</w:t>
            </w:r>
            <w:r>
              <w:rPr>
                <w:rFonts w:ascii="Arial" w:hAnsi="Arial" w:cs="Arial"/>
                <w:sz w:val="20"/>
                <w:szCs w:val="20"/>
              </w:rPr>
              <w:t xml:space="preserve"> </w:t>
            </w:r>
            <w:r w:rsidRPr="00A16845">
              <w:rPr>
                <w:rFonts w:ascii="Arial" w:hAnsi="Arial" w:cs="Arial"/>
                <w:sz w:val="20"/>
                <w:szCs w:val="20"/>
              </w:rPr>
              <w:t>Gebrauch von Kommunikationsgeräten und</w:t>
            </w:r>
            <w:r>
              <w:rPr>
                <w:rFonts w:ascii="Arial" w:hAnsi="Arial" w:cs="Arial"/>
                <w:sz w:val="20"/>
                <w:szCs w:val="20"/>
              </w:rPr>
              <w:t xml:space="preserve"> -</w:t>
            </w:r>
            <w:r w:rsidRPr="00A16845">
              <w:rPr>
                <w:rFonts w:ascii="Arial" w:hAnsi="Arial" w:cs="Arial"/>
                <w:sz w:val="20"/>
                <w:szCs w:val="20"/>
              </w:rPr>
              <w:t>techniken</w:t>
            </w:r>
            <w:r>
              <w:rPr>
                <w:rFonts w:ascii="Arial" w:hAnsi="Arial" w:cs="Arial"/>
                <w:sz w:val="20"/>
                <w:szCs w:val="20"/>
              </w:rPr>
              <w:t>.</w:t>
            </w:r>
          </w:p>
        </w:tc>
      </w:tr>
      <w:tr w:rsidR="005905AC" w:rsidRPr="00D86CEF" w14:paraId="60398B78" w14:textId="77777777" w:rsidTr="000E2B0C">
        <w:tc>
          <w:tcPr>
            <w:tcW w:w="9062" w:type="dxa"/>
          </w:tcPr>
          <w:p w14:paraId="21F81C9A"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466E1524" w14:textId="77777777" w:rsidR="005905AC" w:rsidRDefault="005905AC" w:rsidP="000E2B0C">
            <w:pPr>
              <w:spacing w:before="120" w:line="360" w:lineRule="auto"/>
              <w:rPr>
                <w:rFonts w:ascii="Arial" w:hAnsi="Arial" w:cs="Arial"/>
                <w:sz w:val="20"/>
                <w:szCs w:val="20"/>
              </w:rPr>
            </w:pPr>
          </w:p>
          <w:p w14:paraId="082DCDB7" w14:textId="77777777" w:rsidR="005905AC" w:rsidRPr="00D86CEF" w:rsidRDefault="005905AC" w:rsidP="000E2B0C">
            <w:pPr>
              <w:spacing w:before="120" w:line="360" w:lineRule="auto"/>
              <w:rPr>
                <w:rFonts w:ascii="Arial" w:hAnsi="Arial" w:cs="Arial"/>
                <w:sz w:val="20"/>
                <w:szCs w:val="20"/>
              </w:rPr>
            </w:pPr>
          </w:p>
        </w:tc>
      </w:tr>
      <w:tr w:rsidR="005905AC" w:rsidRPr="00A16845" w14:paraId="43ED534C" w14:textId="77777777" w:rsidTr="000E2B0C">
        <w:tc>
          <w:tcPr>
            <w:tcW w:w="9062" w:type="dxa"/>
          </w:tcPr>
          <w:p w14:paraId="1AA857F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474311EB" w14:textId="77777777" w:rsidR="005905AC" w:rsidRDefault="005905AC" w:rsidP="000E2B0C">
            <w:pPr>
              <w:spacing w:before="120" w:line="360" w:lineRule="auto"/>
              <w:rPr>
                <w:rFonts w:ascii="Arial" w:hAnsi="Arial" w:cs="Arial"/>
                <w:sz w:val="20"/>
                <w:szCs w:val="20"/>
              </w:rPr>
            </w:pPr>
          </w:p>
          <w:p w14:paraId="73133BE2" w14:textId="77777777" w:rsidR="005905AC" w:rsidRPr="00A16845" w:rsidRDefault="005905AC" w:rsidP="000E2B0C">
            <w:pPr>
              <w:spacing w:before="120" w:line="360" w:lineRule="auto"/>
              <w:rPr>
                <w:rFonts w:ascii="Arial" w:hAnsi="Arial" w:cs="Arial"/>
                <w:sz w:val="20"/>
                <w:szCs w:val="20"/>
              </w:rPr>
            </w:pPr>
          </w:p>
        </w:tc>
      </w:tr>
      <w:tr w:rsidR="005905AC" w:rsidRPr="00AE125F" w14:paraId="1518DF5F" w14:textId="77777777" w:rsidTr="000E2B0C">
        <w:tc>
          <w:tcPr>
            <w:tcW w:w="9062" w:type="dxa"/>
          </w:tcPr>
          <w:p w14:paraId="02A170BE"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066ECC3E" w14:textId="77777777" w:rsidR="005905AC" w:rsidRDefault="005905AC" w:rsidP="000E2B0C">
            <w:pPr>
              <w:spacing w:before="120" w:line="360" w:lineRule="auto"/>
              <w:rPr>
                <w:rFonts w:ascii="Arial" w:hAnsi="Arial" w:cs="Arial"/>
                <w:sz w:val="20"/>
                <w:szCs w:val="20"/>
              </w:rPr>
            </w:pPr>
          </w:p>
          <w:p w14:paraId="639E283C"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Angesprochen werden: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57A8218"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7DDAA63"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Wünsche äussern: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DDE5F5F"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6FD9D53"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Kommunizieren / Gespräch führen: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A893C83"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DE352BE" w14:textId="77777777" w:rsidR="005905AC" w:rsidRDefault="005905AC" w:rsidP="000E2B0C">
            <w:pPr>
              <w:pStyle w:val="Listenabsatz"/>
              <w:numPr>
                <w:ilvl w:val="0"/>
                <w:numId w:val="5"/>
              </w:numPr>
              <w:spacing w:before="120" w:line="360" w:lineRule="auto"/>
              <w:rPr>
                <w:rFonts w:ascii="Arial" w:hAnsi="Arial" w:cs="Arial"/>
                <w:sz w:val="20"/>
                <w:szCs w:val="20"/>
              </w:rPr>
            </w:pPr>
            <w:r>
              <w:rPr>
                <w:rFonts w:ascii="Arial" w:hAnsi="Arial" w:cs="Arial"/>
                <w:sz w:val="20"/>
                <w:szCs w:val="20"/>
              </w:rPr>
              <w:t>Weitere:</w:t>
            </w:r>
          </w:p>
          <w:p w14:paraId="54EA251B"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359E4DBB"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2BE1DAB1" w14:textId="77777777" w:rsidTr="000E2B0C">
        <w:tc>
          <w:tcPr>
            <w:tcW w:w="9062" w:type="dxa"/>
          </w:tcPr>
          <w:p w14:paraId="763DEA38"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Kommunikation erhöhen?</w:t>
            </w:r>
          </w:p>
          <w:p w14:paraId="404F54B7" w14:textId="77777777" w:rsidR="005905AC" w:rsidRDefault="005905AC" w:rsidP="000E2B0C">
            <w:pPr>
              <w:spacing w:before="120" w:line="360" w:lineRule="auto"/>
              <w:rPr>
                <w:rFonts w:ascii="Arial" w:hAnsi="Arial" w:cs="Arial"/>
                <w:sz w:val="20"/>
                <w:szCs w:val="20"/>
              </w:rPr>
            </w:pPr>
          </w:p>
          <w:p w14:paraId="3E71B963" w14:textId="77777777" w:rsidR="005905AC" w:rsidRPr="00A16845" w:rsidRDefault="005905AC" w:rsidP="000E2B0C">
            <w:pPr>
              <w:spacing w:before="120" w:line="360" w:lineRule="auto"/>
              <w:rPr>
                <w:rFonts w:ascii="Arial" w:hAnsi="Arial" w:cs="Arial"/>
                <w:sz w:val="20"/>
                <w:szCs w:val="20"/>
              </w:rPr>
            </w:pPr>
          </w:p>
        </w:tc>
      </w:tr>
      <w:tr w:rsidR="005905AC" w14:paraId="24AD7161" w14:textId="77777777" w:rsidTr="000E2B0C">
        <w:tc>
          <w:tcPr>
            <w:tcW w:w="9062" w:type="dxa"/>
            <w:shd w:val="clear" w:color="auto" w:fill="FDCBA3"/>
          </w:tcPr>
          <w:p w14:paraId="128F75F8"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78CF53AF" w14:textId="77777777" w:rsidTr="000E2B0C">
        <w:tc>
          <w:tcPr>
            <w:tcW w:w="9062" w:type="dxa"/>
          </w:tcPr>
          <w:p w14:paraId="2CE35840"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Kommunikation eingeschätzt</w:t>
            </w:r>
            <w:r w:rsidRPr="00301B91">
              <w:rPr>
                <w:rFonts w:ascii="Arial" w:hAnsi="Arial" w:cs="Arial"/>
                <w:sz w:val="20"/>
                <w:szCs w:val="20"/>
              </w:rPr>
              <w:t>?</w:t>
            </w:r>
            <w:r>
              <w:rPr>
                <w:rFonts w:ascii="Arial" w:hAnsi="Arial" w:cs="Arial"/>
                <w:sz w:val="20"/>
                <w:szCs w:val="20"/>
              </w:rPr>
              <w:t xml:space="preserve"> </w:t>
            </w:r>
          </w:p>
          <w:p w14:paraId="28BD6A11"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059AC75A"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1DDE6B83"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335DD9A4" w14:textId="77777777" w:rsidR="005905AC" w:rsidRDefault="005905AC" w:rsidP="002C537A">
      <w:pPr>
        <w:spacing w:line="360" w:lineRule="auto"/>
        <w:rPr>
          <w:rFonts w:ascii="Arial" w:hAnsi="Arial" w:cs="Arial"/>
          <w:sz w:val="20"/>
          <w:szCs w:val="20"/>
        </w:rPr>
      </w:pPr>
    </w:p>
    <w:p w14:paraId="05B30E5E" w14:textId="77777777" w:rsidR="005905AC" w:rsidRDefault="005905AC" w:rsidP="002C537A">
      <w:pPr>
        <w:spacing w:line="360" w:lineRule="auto"/>
        <w:rPr>
          <w:rFonts w:ascii="Arial" w:hAnsi="Arial" w:cs="Arial"/>
          <w:sz w:val="20"/>
          <w:szCs w:val="20"/>
        </w:rPr>
      </w:pPr>
    </w:p>
    <w:p w14:paraId="07F2CDB6" w14:textId="77777777" w:rsidR="005905AC" w:rsidRDefault="005905AC" w:rsidP="002C537A">
      <w:pPr>
        <w:spacing w:line="360" w:lineRule="auto"/>
        <w:rPr>
          <w:rFonts w:ascii="Arial" w:hAnsi="Arial" w:cs="Arial"/>
          <w:sz w:val="20"/>
          <w:szCs w:val="20"/>
        </w:rPr>
      </w:pPr>
    </w:p>
    <w:p w14:paraId="57A9B943" w14:textId="77777777" w:rsidR="005905AC" w:rsidRDefault="005905AC" w:rsidP="002C537A">
      <w:pPr>
        <w:spacing w:line="360" w:lineRule="auto"/>
        <w:rPr>
          <w:rFonts w:ascii="Arial" w:hAnsi="Arial" w:cs="Arial"/>
          <w:sz w:val="20"/>
          <w:szCs w:val="20"/>
        </w:rPr>
      </w:pPr>
    </w:p>
    <w:p w14:paraId="045E057F"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6FB5226E" w14:textId="77777777" w:rsidTr="000E2B0C">
        <w:tc>
          <w:tcPr>
            <w:tcW w:w="9062" w:type="dxa"/>
            <w:shd w:val="clear" w:color="auto" w:fill="FDCBA3"/>
          </w:tcPr>
          <w:p w14:paraId="4F9A5B80"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Bewegung und Mobilität</w:t>
            </w:r>
          </w:p>
        </w:tc>
      </w:tr>
      <w:tr w:rsidR="005905AC" w:rsidRPr="00A16845" w14:paraId="1E4FCB60" w14:textId="77777777" w:rsidTr="000E2B0C">
        <w:tc>
          <w:tcPr>
            <w:tcW w:w="9062" w:type="dxa"/>
            <w:shd w:val="clear" w:color="auto" w:fill="C0DCF5"/>
          </w:tcPr>
          <w:p w14:paraId="12F6BA25"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d</w:t>
            </w:r>
            <w:r w:rsidRPr="00A16845">
              <w:rPr>
                <w:rFonts w:ascii="Arial" w:hAnsi="Arial" w:cs="Arial"/>
                <w:sz w:val="20"/>
                <w:szCs w:val="20"/>
              </w:rPr>
              <w:t>ie Körperposition ändern und aufrechterhalten</w:t>
            </w:r>
            <w:r>
              <w:rPr>
                <w:rFonts w:ascii="Arial" w:hAnsi="Arial" w:cs="Arial"/>
                <w:sz w:val="20"/>
                <w:szCs w:val="20"/>
              </w:rPr>
              <w:t xml:space="preserve"> (hinlegen, sitzen …)</w:t>
            </w:r>
            <w:r w:rsidRPr="00A16845">
              <w:rPr>
                <w:rFonts w:ascii="Arial" w:hAnsi="Arial" w:cs="Arial"/>
                <w:sz w:val="20"/>
                <w:szCs w:val="20"/>
              </w:rPr>
              <w:t>; Gegenstände tragen</w:t>
            </w:r>
            <w:r>
              <w:rPr>
                <w:rFonts w:ascii="Arial" w:hAnsi="Arial" w:cs="Arial"/>
                <w:sz w:val="20"/>
                <w:szCs w:val="20"/>
              </w:rPr>
              <w:t xml:space="preserve"> und</w:t>
            </w:r>
            <w:r w:rsidRPr="00A16845">
              <w:rPr>
                <w:rFonts w:ascii="Arial" w:hAnsi="Arial" w:cs="Arial"/>
                <w:sz w:val="20"/>
                <w:szCs w:val="20"/>
              </w:rPr>
              <w:t xml:space="preserve"> bewegen; sich fortbewegen</w:t>
            </w:r>
            <w:r>
              <w:rPr>
                <w:rFonts w:ascii="Arial" w:hAnsi="Arial" w:cs="Arial"/>
                <w:sz w:val="20"/>
                <w:szCs w:val="20"/>
              </w:rPr>
              <w:t xml:space="preserve"> (kriechen, robben, gehen)</w:t>
            </w:r>
            <w:r w:rsidRPr="00A16845">
              <w:rPr>
                <w:rFonts w:ascii="Arial" w:hAnsi="Arial" w:cs="Arial"/>
                <w:sz w:val="20"/>
                <w:szCs w:val="20"/>
              </w:rPr>
              <w:t>; sich mit Transportmitteln fortbewegen;</w:t>
            </w:r>
            <w:r>
              <w:rPr>
                <w:rFonts w:ascii="Arial" w:hAnsi="Arial" w:cs="Arial"/>
                <w:sz w:val="20"/>
                <w:szCs w:val="20"/>
              </w:rPr>
              <w:t xml:space="preserve"> </w:t>
            </w:r>
            <w:r w:rsidRPr="00A16845">
              <w:rPr>
                <w:rFonts w:ascii="Arial" w:hAnsi="Arial" w:cs="Arial"/>
                <w:sz w:val="20"/>
                <w:szCs w:val="20"/>
              </w:rPr>
              <w:t>Körperkoordination; grobmotorische Geschicklichkeit;</w:t>
            </w:r>
            <w:r>
              <w:rPr>
                <w:rFonts w:ascii="Arial" w:hAnsi="Arial" w:cs="Arial"/>
                <w:sz w:val="20"/>
                <w:szCs w:val="20"/>
              </w:rPr>
              <w:t xml:space="preserve"> </w:t>
            </w:r>
            <w:r w:rsidRPr="00A16845">
              <w:rPr>
                <w:rFonts w:ascii="Arial" w:hAnsi="Arial" w:cs="Arial"/>
                <w:sz w:val="20"/>
                <w:szCs w:val="20"/>
              </w:rPr>
              <w:t>feinmotorische Geschicklichkeit</w:t>
            </w:r>
            <w:r>
              <w:rPr>
                <w:rFonts w:ascii="Arial" w:hAnsi="Arial" w:cs="Arial"/>
                <w:sz w:val="20"/>
                <w:szCs w:val="20"/>
              </w:rPr>
              <w:t>.</w:t>
            </w:r>
          </w:p>
        </w:tc>
      </w:tr>
      <w:tr w:rsidR="005905AC" w:rsidRPr="00D86CEF" w14:paraId="2CF10A1F" w14:textId="77777777" w:rsidTr="000E2B0C">
        <w:tc>
          <w:tcPr>
            <w:tcW w:w="9062" w:type="dxa"/>
          </w:tcPr>
          <w:p w14:paraId="7639E29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25B7787A" w14:textId="77777777" w:rsidR="005905AC" w:rsidRDefault="005905AC" w:rsidP="000E2B0C">
            <w:pPr>
              <w:spacing w:before="120" w:line="360" w:lineRule="auto"/>
              <w:rPr>
                <w:rFonts w:ascii="Arial" w:hAnsi="Arial" w:cs="Arial"/>
                <w:sz w:val="20"/>
                <w:szCs w:val="20"/>
              </w:rPr>
            </w:pPr>
          </w:p>
          <w:p w14:paraId="0A95B944" w14:textId="77777777" w:rsidR="005905AC" w:rsidRPr="00D86CEF" w:rsidRDefault="005905AC" w:rsidP="000E2B0C">
            <w:pPr>
              <w:spacing w:before="120" w:line="360" w:lineRule="auto"/>
              <w:rPr>
                <w:rFonts w:ascii="Arial" w:hAnsi="Arial" w:cs="Arial"/>
                <w:sz w:val="20"/>
                <w:szCs w:val="20"/>
              </w:rPr>
            </w:pPr>
          </w:p>
        </w:tc>
      </w:tr>
      <w:tr w:rsidR="005905AC" w:rsidRPr="00A16845" w14:paraId="2AC24616" w14:textId="77777777" w:rsidTr="000E2B0C">
        <w:tc>
          <w:tcPr>
            <w:tcW w:w="9062" w:type="dxa"/>
          </w:tcPr>
          <w:p w14:paraId="361E0561"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38C123F8" w14:textId="77777777" w:rsidR="005905AC" w:rsidRDefault="005905AC" w:rsidP="000E2B0C">
            <w:pPr>
              <w:spacing w:before="120" w:line="360" w:lineRule="auto"/>
              <w:rPr>
                <w:rFonts w:ascii="Arial" w:hAnsi="Arial" w:cs="Arial"/>
                <w:sz w:val="20"/>
                <w:szCs w:val="20"/>
              </w:rPr>
            </w:pPr>
          </w:p>
          <w:p w14:paraId="648DB0BE" w14:textId="77777777" w:rsidR="005905AC" w:rsidRPr="00A16845" w:rsidRDefault="005905AC" w:rsidP="000E2B0C">
            <w:pPr>
              <w:spacing w:before="120" w:line="360" w:lineRule="auto"/>
              <w:rPr>
                <w:rFonts w:ascii="Arial" w:hAnsi="Arial" w:cs="Arial"/>
                <w:sz w:val="20"/>
                <w:szCs w:val="20"/>
              </w:rPr>
            </w:pPr>
          </w:p>
        </w:tc>
      </w:tr>
      <w:tr w:rsidR="005905AC" w:rsidRPr="00AE125F" w14:paraId="3D3D1AA0" w14:textId="77777777" w:rsidTr="000E2B0C">
        <w:tc>
          <w:tcPr>
            <w:tcW w:w="9062" w:type="dxa"/>
          </w:tcPr>
          <w:p w14:paraId="7A07846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0D6EFEB2" w14:textId="77777777" w:rsidR="005905AC" w:rsidRDefault="005905AC" w:rsidP="000E2B0C">
            <w:pPr>
              <w:spacing w:before="120" w:line="360" w:lineRule="auto"/>
              <w:rPr>
                <w:rFonts w:ascii="Arial" w:hAnsi="Arial" w:cs="Arial"/>
                <w:sz w:val="20"/>
                <w:szCs w:val="20"/>
              </w:rPr>
            </w:pPr>
          </w:p>
          <w:p w14:paraId="762DAAA2" w14:textId="77777777" w:rsidR="005905AC" w:rsidRPr="00F41149" w:rsidRDefault="005905AC" w:rsidP="000E2B0C">
            <w:pPr>
              <w:pStyle w:val="Listenabsatz"/>
              <w:numPr>
                <w:ilvl w:val="0"/>
                <w:numId w:val="5"/>
              </w:numPr>
              <w:spacing w:line="360" w:lineRule="auto"/>
              <w:rPr>
                <w:rFonts w:ascii="Arial" w:hAnsi="Arial" w:cs="Arial"/>
                <w:sz w:val="20"/>
                <w:szCs w:val="20"/>
              </w:rPr>
            </w:pPr>
            <w:r w:rsidRPr="0090076E">
              <w:rPr>
                <w:rFonts w:ascii="Arial" w:hAnsi="Arial" w:cs="Arial"/>
                <w:sz w:val="20"/>
                <w:szCs w:val="20"/>
              </w:rPr>
              <w:t>Selbständiges Fortbewegen</w:t>
            </w:r>
            <w:r>
              <w:rPr>
                <w:rFonts w:ascii="Arial" w:hAnsi="Arial" w:cs="Arial"/>
                <w:sz w:val="20"/>
                <w:szCs w:val="20"/>
              </w:rPr>
              <w:t xml:space="preserve"> auf der Gruppe / im Haus / im Garten:   </w:t>
            </w:r>
            <w:r w:rsidRPr="00544D09">
              <w:rPr>
                <w:rFonts w:ascii="Arial" w:hAnsi="Arial" w:cs="Arial"/>
                <w:sz w:val="20"/>
                <w:szCs w:val="20"/>
              </w:rPr>
              <w:t>□</w:t>
            </w:r>
            <w:r>
              <w:rPr>
                <w:rFonts w:ascii="Arial" w:hAnsi="Arial" w:cs="Arial"/>
                <w:sz w:val="20"/>
                <w:szCs w:val="20"/>
              </w:rPr>
              <w:t xml:space="preserve"> Nein   </w:t>
            </w:r>
            <w:r w:rsidRPr="00544D09">
              <w:rPr>
                <w:rFonts w:ascii="Arial" w:hAnsi="Arial" w:cs="Arial"/>
                <w:sz w:val="20"/>
                <w:szCs w:val="20"/>
              </w:rPr>
              <w:t xml:space="preserve">□ </w:t>
            </w:r>
            <w:r>
              <w:rPr>
                <w:rFonts w:ascii="Arial" w:hAnsi="Arial" w:cs="Arial"/>
                <w:sz w:val="20"/>
                <w:szCs w:val="20"/>
              </w:rPr>
              <w:t>Ja</w:t>
            </w:r>
          </w:p>
          <w:p w14:paraId="50F7FCFD"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4B164BA"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Ausflüge / Spaziergänge: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4722636"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A30BC03"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Turnen (</w:t>
            </w:r>
            <w:proofErr w:type="spellStart"/>
            <w:r>
              <w:rPr>
                <w:rFonts w:ascii="Arial" w:hAnsi="Arial" w:cs="Arial"/>
                <w:sz w:val="20"/>
                <w:szCs w:val="20"/>
              </w:rPr>
              <w:t>Gumpizimmer</w:t>
            </w:r>
            <w:proofErr w:type="spellEnd"/>
            <w:r>
              <w:rPr>
                <w:rFonts w:ascii="Arial" w:hAnsi="Arial" w:cs="Arial"/>
                <w:sz w:val="20"/>
                <w:szCs w:val="20"/>
              </w:rPr>
              <w:t xml:space="preserv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AA98320"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41839C5" w14:textId="77777777" w:rsidR="005905AC" w:rsidRDefault="005905AC" w:rsidP="000E2B0C">
            <w:pPr>
              <w:pStyle w:val="Listenabsatz"/>
              <w:numPr>
                <w:ilvl w:val="0"/>
                <w:numId w:val="8"/>
              </w:numPr>
              <w:spacing w:before="120" w:line="360" w:lineRule="auto"/>
              <w:rPr>
                <w:rFonts w:ascii="Arial" w:hAnsi="Arial" w:cs="Arial"/>
                <w:sz w:val="20"/>
                <w:szCs w:val="20"/>
              </w:rPr>
            </w:pPr>
            <w:r>
              <w:rPr>
                <w:rFonts w:ascii="Arial" w:hAnsi="Arial" w:cs="Arial"/>
                <w:sz w:val="20"/>
                <w:szCs w:val="20"/>
              </w:rPr>
              <w:t>Weitere:</w:t>
            </w:r>
          </w:p>
          <w:p w14:paraId="206CF78F"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0F61FD3F"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56E74AAD" w14:textId="77777777" w:rsidTr="000E2B0C">
        <w:tc>
          <w:tcPr>
            <w:tcW w:w="9062" w:type="dxa"/>
          </w:tcPr>
          <w:p w14:paraId="6C334390"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Bewegung und Mobilität erhöhen?</w:t>
            </w:r>
          </w:p>
          <w:p w14:paraId="05B3EA8B" w14:textId="77777777" w:rsidR="005905AC" w:rsidRDefault="005905AC" w:rsidP="000E2B0C">
            <w:pPr>
              <w:spacing w:before="120" w:line="360" w:lineRule="auto"/>
              <w:rPr>
                <w:rFonts w:ascii="Arial" w:hAnsi="Arial" w:cs="Arial"/>
                <w:sz w:val="20"/>
                <w:szCs w:val="20"/>
              </w:rPr>
            </w:pPr>
          </w:p>
          <w:p w14:paraId="62399A74" w14:textId="77777777" w:rsidR="005905AC" w:rsidRPr="00A16845" w:rsidRDefault="005905AC" w:rsidP="000E2B0C">
            <w:pPr>
              <w:spacing w:before="120" w:line="360" w:lineRule="auto"/>
              <w:rPr>
                <w:rFonts w:ascii="Arial" w:hAnsi="Arial" w:cs="Arial"/>
                <w:sz w:val="20"/>
                <w:szCs w:val="20"/>
              </w:rPr>
            </w:pPr>
          </w:p>
        </w:tc>
      </w:tr>
      <w:tr w:rsidR="005905AC" w14:paraId="6EE76212" w14:textId="77777777" w:rsidTr="000E2B0C">
        <w:tc>
          <w:tcPr>
            <w:tcW w:w="9062" w:type="dxa"/>
            <w:shd w:val="clear" w:color="auto" w:fill="FDCBA3"/>
          </w:tcPr>
          <w:p w14:paraId="0228B654"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438F4BCB" w14:textId="77777777" w:rsidTr="000E2B0C">
        <w:tc>
          <w:tcPr>
            <w:tcW w:w="9062" w:type="dxa"/>
          </w:tcPr>
          <w:p w14:paraId="3DAA372A"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Bewegung und Mobilität eingeschätzt?</w:t>
            </w:r>
          </w:p>
          <w:p w14:paraId="461322F2"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67306BD6"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47A5ED59"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3B2474E9" w14:textId="77777777" w:rsidR="005905AC" w:rsidRDefault="005905AC" w:rsidP="002C537A">
      <w:pPr>
        <w:spacing w:line="360" w:lineRule="auto"/>
        <w:rPr>
          <w:rFonts w:ascii="Arial" w:hAnsi="Arial" w:cs="Arial"/>
          <w:sz w:val="20"/>
          <w:szCs w:val="20"/>
        </w:rPr>
      </w:pPr>
    </w:p>
    <w:p w14:paraId="2F488CF4" w14:textId="77777777" w:rsidR="005905AC" w:rsidRDefault="005905AC" w:rsidP="002C537A">
      <w:pPr>
        <w:spacing w:line="360" w:lineRule="auto"/>
        <w:rPr>
          <w:rFonts w:ascii="Arial" w:hAnsi="Arial" w:cs="Arial"/>
          <w:sz w:val="20"/>
          <w:szCs w:val="20"/>
        </w:rPr>
      </w:pPr>
    </w:p>
    <w:p w14:paraId="7499946E" w14:textId="77777777" w:rsidR="005905AC" w:rsidRDefault="005905AC" w:rsidP="002C537A">
      <w:pPr>
        <w:spacing w:line="360" w:lineRule="auto"/>
        <w:rPr>
          <w:rFonts w:ascii="Arial" w:hAnsi="Arial" w:cs="Arial"/>
          <w:sz w:val="20"/>
          <w:szCs w:val="20"/>
        </w:rPr>
      </w:pPr>
    </w:p>
    <w:p w14:paraId="3040FAA0" w14:textId="77777777" w:rsidR="005905AC" w:rsidRDefault="005905AC" w:rsidP="002C537A">
      <w:pPr>
        <w:spacing w:line="360" w:lineRule="auto"/>
        <w:rPr>
          <w:rFonts w:ascii="Arial" w:hAnsi="Arial" w:cs="Arial"/>
          <w:sz w:val="20"/>
          <w:szCs w:val="20"/>
        </w:rPr>
      </w:pPr>
    </w:p>
    <w:p w14:paraId="4C84140E"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886C33" w14:paraId="77DEB985" w14:textId="77777777" w:rsidTr="000E2B0C">
        <w:tc>
          <w:tcPr>
            <w:tcW w:w="9062" w:type="dxa"/>
            <w:shd w:val="clear" w:color="auto" w:fill="FDCBA3"/>
          </w:tcPr>
          <w:p w14:paraId="51FD276F"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Für sich selber sorgen</w:t>
            </w:r>
          </w:p>
        </w:tc>
      </w:tr>
      <w:tr w:rsidR="005905AC" w:rsidRPr="00A16845" w14:paraId="68C92623" w14:textId="77777777" w:rsidTr="000E2B0C">
        <w:tc>
          <w:tcPr>
            <w:tcW w:w="9062" w:type="dxa"/>
            <w:shd w:val="clear" w:color="auto" w:fill="C0DCF5"/>
          </w:tcPr>
          <w:p w14:paraId="3680083F"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B. sich waschen, pflegen, an- und auskleiden, die Toilette benutzen, essen, trinken;</w:t>
            </w:r>
            <w:r>
              <w:rPr>
                <w:rFonts w:ascii="Arial" w:hAnsi="Arial" w:cs="Arial"/>
                <w:sz w:val="20"/>
                <w:szCs w:val="20"/>
              </w:rPr>
              <w:t xml:space="preserve"> auf die eigene Sicherheit achten.</w:t>
            </w:r>
          </w:p>
        </w:tc>
      </w:tr>
      <w:tr w:rsidR="005905AC" w:rsidRPr="00D86CEF" w14:paraId="6AB2388E" w14:textId="77777777" w:rsidTr="000E2B0C">
        <w:tc>
          <w:tcPr>
            <w:tcW w:w="9062" w:type="dxa"/>
          </w:tcPr>
          <w:p w14:paraId="07C8F0F9"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42D13548" w14:textId="77777777" w:rsidR="005905AC" w:rsidRDefault="005905AC" w:rsidP="000E2B0C">
            <w:pPr>
              <w:spacing w:before="120" w:line="360" w:lineRule="auto"/>
              <w:rPr>
                <w:rFonts w:ascii="Arial" w:hAnsi="Arial" w:cs="Arial"/>
                <w:sz w:val="20"/>
                <w:szCs w:val="20"/>
              </w:rPr>
            </w:pPr>
          </w:p>
          <w:p w14:paraId="6EF5E72A" w14:textId="77777777" w:rsidR="005905AC" w:rsidRPr="00D86CEF" w:rsidRDefault="005905AC" w:rsidP="000E2B0C">
            <w:pPr>
              <w:spacing w:before="120" w:line="360" w:lineRule="auto"/>
              <w:rPr>
                <w:rFonts w:ascii="Arial" w:hAnsi="Arial" w:cs="Arial"/>
                <w:sz w:val="20"/>
                <w:szCs w:val="20"/>
              </w:rPr>
            </w:pPr>
          </w:p>
        </w:tc>
      </w:tr>
      <w:tr w:rsidR="005905AC" w:rsidRPr="00A16845" w14:paraId="46601D91" w14:textId="77777777" w:rsidTr="000E2B0C">
        <w:tc>
          <w:tcPr>
            <w:tcW w:w="9062" w:type="dxa"/>
          </w:tcPr>
          <w:p w14:paraId="52309AFE"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2DB6E255" w14:textId="77777777" w:rsidR="005905AC" w:rsidRDefault="005905AC" w:rsidP="000E2B0C">
            <w:pPr>
              <w:spacing w:before="120" w:line="360" w:lineRule="auto"/>
              <w:rPr>
                <w:rFonts w:ascii="Arial" w:hAnsi="Arial" w:cs="Arial"/>
                <w:sz w:val="20"/>
                <w:szCs w:val="20"/>
              </w:rPr>
            </w:pPr>
          </w:p>
          <w:p w14:paraId="5C15AB79" w14:textId="77777777" w:rsidR="005905AC" w:rsidRPr="00A16845" w:rsidRDefault="005905AC" w:rsidP="000E2B0C">
            <w:pPr>
              <w:spacing w:before="120" w:line="360" w:lineRule="auto"/>
              <w:rPr>
                <w:rFonts w:ascii="Arial" w:hAnsi="Arial" w:cs="Arial"/>
                <w:sz w:val="20"/>
                <w:szCs w:val="20"/>
              </w:rPr>
            </w:pPr>
          </w:p>
        </w:tc>
      </w:tr>
      <w:tr w:rsidR="005905AC" w:rsidRPr="000B3499" w14:paraId="1FAFE33E" w14:textId="77777777" w:rsidTr="000E2B0C">
        <w:tc>
          <w:tcPr>
            <w:tcW w:w="9062" w:type="dxa"/>
          </w:tcPr>
          <w:p w14:paraId="705B30FE"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757380FF" w14:textId="77777777" w:rsidR="005905AC" w:rsidRDefault="005905AC" w:rsidP="000E2B0C">
            <w:pPr>
              <w:spacing w:before="120" w:line="360" w:lineRule="auto"/>
              <w:rPr>
                <w:rFonts w:ascii="Arial" w:hAnsi="Arial" w:cs="Arial"/>
                <w:sz w:val="20"/>
                <w:szCs w:val="20"/>
              </w:rPr>
            </w:pPr>
          </w:p>
          <w:p w14:paraId="6B28B93C"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Aus- und Anziehen: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145723B8"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E01F32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Toilette: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BD9160C"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22FBB47"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Körperpflege: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C30625D"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73A863E"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Essen und Trinken: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B3CC720"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25AFDED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Schlafen: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705554B"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2A6010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Pflege (medizinisch):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5814646"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B71CD24"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27D78C29"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1328CF93" w14:textId="77777777" w:rsidR="005905AC" w:rsidRPr="000B3499" w:rsidRDefault="005905AC" w:rsidP="000E2B0C">
            <w:pPr>
              <w:spacing w:before="120" w:line="360" w:lineRule="auto"/>
              <w:rPr>
                <w:rFonts w:ascii="Arial" w:hAnsi="Arial" w:cs="Arial"/>
                <w:sz w:val="20"/>
                <w:szCs w:val="20"/>
              </w:rPr>
            </w:pPr>
          </w:p>
        </w:tc>
      </w:tr>
      <w:tr w:rsidR="005905AC" w:rsidRPr="00A16845" w14:paraId="5F1393FE" w14:textId="77777777" w:rsidTr="000E2B0C">
        <w:tc>
          <w:tcPr>
            <w:tcW w:w="9062" w:type="dxa"/>
          </w:tcPr>
          <w:p w14:paraId="39AD74C6"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Für sich selber sorgen erhöhen?</w:t>
            </w:r>
          </w:p>
          <w:p w14:paraId="4E65B30F" w14:textId="77777777" w:rsidR="005905AC" w:rsidRDefault="005905AC" w:rsidP="000E2B0C">
            <w:pPr>
              <w:spacing w:before="120" w:line="360" w:lineRule="auto"/>
              <w:rPr>
                <w:rFonts w:ascii="Arial" w:hAnsi="Arial" w:cs="Arial"/>
                <w:sz w:val="20"/>
                <w:szCs w:val="20"/>
              </w:rPr>
            </w:pPr>
          </w:p>
          <w:p w14:paraId="2E932C34" w14:textId="77777777" w:rsidR="005905AC" w:rsidRPr="00A16845" w:rsidRDefault="005905AC" w:rsidP="000E2B0C">
            <w:pPr>
              <w:spacing w:before="120" w:line="360" w:lineRule="auto"/>
              <w:rPr>
                <w:rFonts w:ascii="Arial" w:hAnsi="Arial" w:cs="Arial"/>
                <w:sz w:val="20"/>
                <w:szCs w:val="20"/>
              </w:rPr>
            </w:pPr>
          </w:p>
        </w:tc>
      </w:tr>
      <w:tr w:rsidR="005905AC" w:rsidRPr="006852A8" w14:paraId="51AA7D49" w14:textId="77777777" w:rsidTr="000E2B0C">
        <w:tc>
          <w:tcPr>
            <w:tcW w:w="9062" w:type="dxa"/>
            <w:shd w:val="clear" w:color="auto" w:fill="FDCBA3"/>
          </w:tcPr>
          <w:p w14:paraId="0D214D98"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rsidRPr="00544D09" w14:paraId="2D3D3CE5" w14:textId="77777777" w:rsidTr="000E2B0C">
        <w:tc>
          <w:tcPr>
            <w:tcW w:w="9062" w:type="dxa"/>
          </w:tcPr>
          <w:p w14:paraId="149534C9"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Für sich selber sorgen eingeschätzt?</w:t>
            </w:r>
          </w:p>
          <w:p w14:paraId="3B16BFA3"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72C2A807"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30B51040"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r w:rsidR="005905AC" w:rsidRPr="00886C33" w14:paraId="77BC790D" w14:textId="77777777" w:rsidTr="000E2B0C">
        <w:tc>
          <w:tcPr>
            <w:tcW w:w="9062" w:type="dxa"/>
            <w:shd w:val="clear" w:color="auto" w:fill="FDCBA3"/>
          </w:tcPr>
          <w:p w14:paraId="2155E846"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Beziehungen</w:t>
            </w:r>
          </w:p>
        </w:tc>
      </w:tr>
      <w:tr w:rsidR="005905AC" w:rsidRPr="00A16845" w14:paraId="17B796D0" w14:textId="77777777" w:rsidTr="000E2B0C">
        <w:tc>
          <w:tcPr>
            <w:tcW w:w="9062" w:type="dxa"/>
            <w:shd w:val="clear" w:color="auto" w:fill="C0DCF5"/>
          </w:tcPr>
          <w:p w14:paraId="147CEDB3"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 xml:space="preserve">Z. B. </w:t>
            </w:r>
            <w:r w:rsidRPr="00F7587B">
              <w:rPr>
                <w:rFonts w:ascii="Arial" w:hAnsi="Arial" w:cs="Arial"/>
                <w:sz w:val="20"/>
                <w:szCs w:val="20"/>
              </w:rPr>
              <w:t xml:space="preserve">Beziehungen mit anderen </w:t>
            </w:r>
            <w:r>
              <w:rPr>
                <w:rFonts w:ascii="Arial" w:hAnsi="Arial" w:cs="Arial"/>
                <w:sz w:val="20"/>
                <w:szCs w:val="20"/>
              </w:rPr>
              <w:t>eingehen</w:t>
            </w:r>
            <w:r w:rsidRPr="00F7587B">
              <w:rPr>
                <w:rFonts w:ascii="Arial" w:hAnsi="Arial" w:cs="Arial"/>
                <w:sz w:val="20"/>
                <w:szCs w:val="20"/>
              </w:rPr>
              <w:t xml:space="preserve"> (mit</w:t>
            </w:r>
            <w:r>
              <w:rPr>
                <w:rFonts w:ascii="Arial" w:hAnsi="Arial" w:cs="Arial"/>
                <w:sz w:val="20"/>
                <w:szCs w:val="20"/>
              </w:rPr>
              <w:t xml:space="preserve"> </w:t>
            </w:r>
            <w:r w:rsidRPr="00F7587B">
              <w:rPr>
                <w:rFonts w:ascii="Arial" w:hAnsi="Arial" w:cs="Arial"/>
                <w:sz w:val="20"/>
                <w:szCs w:val="20"/>
              </w:rPr>
              <w:t>anderen in Beziehung treten, Körperkontakt</w:t>
            </w:r>
            <w:r>
              <w:rPr>
                <w:rFonts w:ascii="Arial" w:hAnsi="Arial" w:cs="Arial"/>
                <w:sz w:val="20"/>
                <w:szCs w:val="20"/>
              </w:rPr>
              <w:t xml:space="preserve">); </w:t>
            </w:r>
            <w:r w:rsidRPr="00F7587B">
              <w:rPr>
                <w:rFonts w:ascii="Arial" w:hAnsi="Arial" w:cs="Arial"/>
                <w:sz w:val="20"/>
                <w:szCs w:val="20"/>
              </w:rPr>
              <w:t>Beziehungen</w:t>
            </w:r>
            <w:r>
              <w:rPr>
                <w:rFonts w:ascii="Arial" w:hAnsi="Arial" w:cs="Arial"/>
                <w:sz w:val="20"/>
                <w:szCs w:val="20"/>
              </w:rPr>
              <w:t xml:space="preserve"> mit anderen </w:t>
            </w:r>
            <w:r w:rsidRPr="00F7587B">
              <w:rPr>
                <w:rFonts w:ascii="Arial" w:hAnsi="Arial" w:cs="Arial"/>
                <w:sz w:val="20"/>
                <w:szCs w:val="20"/>
              </w:rPr>
              <w:t>gestalten (miteinander spielen, Freunde finden</w:t>
            </w:r>
            <w:r>
              <w:rPr>
                <w:rFonts w:ascii="Arial" w:hAnsi="Arial" w:cs="Arial"/>
                <w:sz w:val="20"/>
                <w:szCs w:val="20"/>
              </w:rPr>
              <w:t xml:space="preserve"> und behalten</w:t>
            </w:r>
            <w:r w:rsidRPr="00F7587B">
              <w:rPr>
                <w:rFonts w:ascii="Arial" w:hAnsi="Arial" w:cs="Arial"/>
                <w:sz w:val="20"/>
                <w:szCs w:val="20"/>
              </w:rPr>
              <w:t>)</w:t>
            </w:r>
            <w:r>
              <w:rPr>
                <w:rFonts w:ascii="Arial" w:hAnsi="Arial" w:cs="Arial"/>
                <w:sz w:val="20"/>
                <w:szCs w:val="20"/>
              </w:rPr>
              <w:t>.</w:t>
            </w:r>
          </w:p>
        </w:tc>
      </w:tr>
      <w:tr w:rsidR="005905AC" w:rsidRPr="00D86CEF" w14:paraId="262BB715" w14:textId="77777777" w:rsidTr="000E2B0C">
        <w:tc>
          <w:tcPr>
            <w:tcW w:w="9062" w:type="dxa"/>
          </w:tcPr>
          <w:p w14:paraId="79217889"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141A0AD8" w14:textId="77777777" w:rsidR="005905AC" w:rsidRDefault="005905AC" w:rsidP="000E2B0C">
            <w:pPr>
              <w:spacing w:before="120" w:line="360" w:lineRule="auto"/>
              <w:rPr>
                <w:rFonts w:ascii="Arial" w:hAnsi="Arial" w:cs="Arial"/>
                <w:sz w:val="20"/>
                <w:szCs w:val="20"/>
              </w:rPr>
            </w:pPr>
          </w:p>
          <w:p w14:paraId="461EC9AC" w14:textId="77777777" w:rsidR="005905AC" w:rsidRPr="00D86CEF" w:rsidRDefault="005905AC" w:rsidP="000E2B0C">
            <w:pPr>
              <w:spacing w:before="120" w:line="360" w:lineRule="auto"/>
              <w:rPr>
                <w:rFonts w:ascii="Arial" w:hAnsi="Arial" w:cs="Arial"/>
                <w:sz w:val="20"/>
                <w:szCs w:val="20"/>
              </w:rPr>
            </w:pPr>
          </w:p>
        </w:tc>
      </w:tr>
      <w:tr w:rsidR="005905AC" w:rsidRPr="00A16845" w14:paraId="1847CEA8" w14:textId="77777777" w:rsidTr="000E2B0C">
        <w:tc>
          <w:tcPr>
            <w:tcW w:w="9062" w:type="dxa"/>
          </w:tcPr>
          <w:p w14:paraId="761B742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1644AA22" w14:textId="77777777" w:rsidR="005905AC" w:rsidRDefault="005905AC" w:rsidP="000E2B0C">
            <w:pPr>
              <w:spacing w:before="120" w:line="360" w:lineRule="auto"/>
              <w:rPr>
                <w:rFonts w:ascii="Arial" w:hAnsi="Arial" w:cs="Arial"/>
                <w:sz w:val="20"/>
                <w:szCs w:val="20"/>
              </w:rPr>
            </w:pPr>
          </w:p>
          <w:p w14:paraId="633F8E6D" w14:textId="77777777" w:rsidR="005905AC" w:rsidRPr="00A16845" w:rsidRDefault="005905AC" w:rsidP="000E2B0C">
            <w:pPr>
              <w:spacing w:before="120" w:line="360" w:lineRule="auto"/>
              <w:rPr>
                <w:rFonts w:ascii="Arial" w:hAnsi="Arial" w:cs="Arial"/>
                <w:sz w:val="20"/>
                <w:szCs w:val="20"/>
              </w:rPr>
            </w:pPr>
          </w:p>
        </w:tc>
      </w:tr>
      <w:tr w:rsidR="005905AC" w:rsidRPr="00AE125F" w14:paraId="07C647C7" w14:textId="77777777" w:rsidTr="000E2B0C">
        <w:tc>
          <w:tcPr>
            <w:tcW w:w="9062" w:type="dxa"/>
          </w:tcPr>
          <w:p w14:paraId="15CFBB7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5D57225D" w14:textId="77777777" w:rsidR="005905AC" w:rsidRDefault="005905AC" w:rsidP="000E2B0C">
            <w:pPr>
              <w:spacing w:before="120" w:line="360" w:lineRule="auto"/>
              <w:rPr>
                <w:rFonts w:ascii="Arial" w:hAnsi="Arial" w:cs="Arial"/>
                <w:sz w:val="20"/>
                <w:szCs w:val="20"/>
              </w:rPr>
            </w:pPr>
          </w:p>
          <w:p w14:paraId="72CE1FBA"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In der Gruppe spielen: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8A40985"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780E2355"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Auf Kinder zugehen: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16E62EC"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2D5D912" w14:textId="77777777" w:rsidR="005905AC" w:rsidRDefault="005905AC" w:rsidP="000E2B0C">
            <w:pPr>
              <w:pStyle w:val="Listenabsatz"/>
              <w:numPr>
                <w:ilvl w:val="0"/>
                <w:numId w:val="5"/>
              </w:numPr>
              <w:spacing w:line="360" w:lineRule="auto"/>
              <w:rPr>
                <w:rFonts w:ascii="Arial" w:hAnsi="Arial" w:cs="Arial"/>
                <w:sz w:val="20"/>
                <w:szCs w:val="20"/>
              </w:rPr>
            </w:pPr>
            <w:r w:rsidRPr="1BDB48BD">
              <w:rPr>
                <w:rFonts w:ascii="Arial" w:hAnsi="Arial" w:cs="Arial"/>
                <w:sz w:val="20"/>
                <w:szCs w:val="20"/>
              </w:rPr>
              <w:t>Mit Kindern interagieren:</w:t>
            </w:r>
            <w:r>
              <w:rPr>
                <w:rFonts w:ascii="Arial" w:hAnsi="Arial" w:cs="Arial"/>
                <w:sz w:val="20"/>
                <w:szCs w:val="20"/>
              </w:rPr>
              <w:t xml:space="preserve">  </w:t>
            </w:r>
            <w:r w:rsidRPr="1BDB48BD">
              <w:rPr>
                <w:rFonts w:ascii="Arial" w:hAnsi="Arial" w:cs="Arial"/>
                <w:sz w:val="20"/>
                <w:szCs w:val="20"/>
              </w:rPr>
              <w:t xml:space="preserve"> □ </w:t>
            </w:r>
            <w:r>
              <w:rPr>
                <w:rFonts w:ascii="Arial" w:hAnsi="Arial" w:cs="Arial"/>
                <w:sz w:val="20"/>
                <w:szCs w:val="20"/>
              </w:rPr>
              <w:t>Nein</w:t>
            </w:r>
            <w:r w:rsidRPr="1BDB48BD">
              <w:rPr>
                <w:rFonts w:ascii="Arial" w:hAnsi="Arial" w:cs="Arial"/>
                <w:sz w:val="20"/>
                <w:szCs w:val="20"/>
              </w:rPr>
              <w:t xml:space="preserve">   □ </w:t>
            </w:r>
            <w:r>
              <w:rPr>
                <w:rFonts w:ascii="Arial" w:hAnsi="Arial" w:cs="Arial"/>
                <w:sz w:val="20"/>
                <w:szCs w:val="20"/>
              </w:rPr>
              <w:t>Ja</w:t>
            </w:r>
          </w:p>
          <w:p w14:paraId="30F53925"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A9DFD5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Für sich einstehen: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2A0D7FC0"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2EAAD9B"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601310BD"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5675FF0C" w14:textId="77777777" w:rsidR="005905AC" w:rsidRPr="00AE125F" w:rsidRDefault="005905AC" w:rsidP="000E2B0C">
            <w:pPr>
              <w:pStyle w:val="Listenabsatz"/>
              <w:spacing w:before="120" w:line="360" w:lineRule="auto"/>
              <w:rPr>
                <w:rFonts w:ascii="Arial" w:hAnsi="Arial" w:cs="Arial"/>
                <w:sz w:val="20"/>
                <w:szCs w:val="20"/>
              </w:rPr>
            </w:pPr>
          </w:p>
        </w:tc>
      </w:tr>
      <w:tr w:rsidR="005905AC" w:rsidRPr="00A16845" w14:paraId="4A999A53" w14:textId="77777777" w:rsidTr="000E2B0C">
        <w:tc>
          <w:tcPr>
            <w:tcW w:w="9062" w:type="dxa"/>
          </w:tcPr>
          <w:p w14:paraId="5CBC5DA8"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Beziehungen erhöhen?</w:t>
            </w:r>
          </w:p>
          <w:p w14:paraId="4161D0FF" w14:textId="77777777" w:rsidR="005905AC" w:rsidRDefault="005905AC" w:rsidP="000E2B0C">
            <w:pPr>
              <w:spacing w:before="120" w:line="360" w:lineRule="auto"/>
              <w:rPr>
                <w:rFonts w:ascii="Arial" w:hAnsi="Arial" w:cs="Arial"/>
                <w:sz w:val="20"/>
                <w:szCs w:val="20"/>
              </w:rPr>
            </w:pPr>
          </w:p>
          <w:p w14:paraId="609B8DBE" w14:textId="77777777" w:rsidR="005905AC" w:rsidRPr="00A16845" w:rsidRDefault="005905AC" w:rsidP="000E2B0C">
            <w:pPr>
              <w:spacing w:before="120" w:line="360" w:lineRule="auto"/>
              <w:rPr>
                <w:rFonts w:ascii="Arial" w:hAnsi="Arial" w:cs="Arial"/>
                <w:sz w:val="20"/>
                <w:szCs w:val="20"/>
              </w:rPr>
            </w:pPr>
          </w:p>
        </w:tc>
      </w:tr>
      <w:tr w:rsidR="005905AC" w:rsidRPr="006852A8" w14:paraId="129E5B4B" w14:textId="77777777" w:rsidTr="000E2B0C">
        <w:tc>
          <w:tcPr>
            <w:tcW w:w="9062" w:type="dxa"/>
            <w:shd w:val="clear" w:color="auto" w:fill="FDCBA3"/>
          </w:tcPr>
          <w:p w14:paraId="01C23600"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rsidRPr="00544D09" w14:paraId="398D25C3" w14:textId="77777777" w:rsidTr="000E2B0C">
        <w:tc>
          <w:tcPr>
            <w:tcW w:w="9062" w:type="dxa"/>
          </w:tcPr>
          <w:p w14:paraId="6021160D"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Beziehungen eingeschätzt?</w:t>
            </w:r>
          </w:p>
          <w:p w14:paraId="7057DE57"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75F9A5D7"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055C1B3A"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:1 Betreuung</w:t>
            </w:r>
            <w:r w:rsidRPr="00544D09">
              <w:rPr>
                <w:rFonts w:ascii="Arial" w:hAnsi="Arial" w:cs="Arial"/>
                <w:sz w:val="20"/>
                <w:szCs w:val="20"/>
              </w:rPr>
              <w:t>)</w:t>
            </w:r>
          </w:p>
        </w:tc>
      </w:tr>
    </w:tbl>
    <w:p w14:paraId="297AD9D9" w14:textId="77777777" w:rsidR="005905AC" w:rsidRDefault="005905AC" w:rsidP="002C537A">
      <w:pPr>
        <w:spacing w:line="360" w:lineRule="auto"/>
        <w:rPr>
          <w:rFonts w:ascii="Arial" w:hAnsi="Arial" w:cs="Arial"/>
          <w:sz w:val="20"/>
          <w:szCs w:val="20"/>
        </w:rPr>
      </w:pPr>
    </w:p>
    <w:p w14:paraId="361CF1E0" w14:textId="77777777" w:rsidR="005905AC" w:rsidRDefault="005905AC" w:rsidP="002C537A">
      <w:pPr>
        <w:spacing w:line="360" w:lineRule="auto"/>
        <w:rPr>
          <w:rFonts w:ascii="Arial" w:hAnsi="Arial" w:cs="Arial"/>
          <w:sz w:val="20"/>
          <w:szCs w:val="20"/>
        </w:rPr>
      </w:pPr>
    </w:p>
    <w:p w14:paraId="06B6DBF6" w14:textId="77777777" w:rsidR="005905AC" w:rsidRDefault="005905AC" w:rsidP="002C537A">
      <w:pPr>
        <w:spacing w:line="360" w:lineRule="auto"/>
        <w:rPr>
          <w:rFonts w:ascii="Arial" w:hAnsi="Arial" w:cs="Arial"/>
          <w:sz w:val="20"/>
          <w:szCs w:val="20"/>
        </w:rPr>
      </w:pPr>
    </w:p>
    <w:p w14:paraId="00F7DCD8" w14:textId="77777777" w:rsidR="005905AC" w:rsidRDefault="005905AC" w:rsidP="002C537A">
      <w:pPr>
        <w:spacing w:line="360" w:lineRule="auto"/>
        <w:rPr>
          <w:rFonts w:ascii="Arial" w:hAnsi="Arial" w:cs="Arial"/>
          <w:sz w:val="20"/>
          <w:szCs w:val="20"/>
        </w:rPr>
      </w:pPr>
    </w:p>
    <w:tbl>
      <w:tblPr>
        <w:tblStyle w:val="Tabellenraster"/>
        <w:tblW w:w="0" w:type="auto"/>
        <w:tblBorders>
          <w:top w:val="single" w:sz="6" w:space="0" w:color="auto"/>
          <w:left w:val="single" w:sz="6" w:space="0" w:color="auto"/>
          <w:bottom w:val="single" w:sz="6" w:space="0" w:color="auto"/>
          <w:right w:val="single" w:sz="6" w:space="0" w:color="auto"/>
        </w:tblBorders>
        <w:tblLayout w:type="fixed"/>
        <w:tblCellMar>
          <w:top w:w="57" w:type="dxa"/>
          <w:bottom w:w="57" w:type="dxa"/>
        </w:tblCellMar>
        <w:tblLook w:val="04A0" w:firstRow="1" w:lastRow="0" w:firstColumn="1" w:lastColumn="0" w:noHBand="0" w:noVBand="1"/>
      </w:tblPr>
      <w:tblGrid>
        <w:gridCol w:w="9060"/>
      </w:tblGrid>
      <w:tr w:rsidR="005905AC" w14:paraId="599EB9F3" w14:textId="77777777" w:rsidTr="000E2B0C">
        <w:trPr>
          <w:trHeight w:val="300"/>
        </w:trPr>
        <w:tc>
          <w:tcPr>
            <w:tcW w:w="9060" w:type="dxa"/>
            <w:shd w:val="clear" w:color="auto" w:fill="FDCBA3"/>
            <w:tcMar>
              <w:left w:w="105" w:type="dxa"/>
              <w:right w:w="105" w:type="dxa"/>
            </w:tcMar>
          </w:tcPr>
          <w:p w14:paraId="3DAE0FBE" w14:textId="77777777" w:rsidR="005905AC" w:rsidRDefault="005905AC" w:rsidP="000E2B0C">
            <w:pPr>
              <w:spacing w:before="120" w:line="360" w:lineRule="auto"/>
              <w:rPr>
                <w:rFonts w:ascii="Arial" w:eastAsia="Arial" w:hAnsi="Arial" w:cs="Arial"/>
                <w:color w:val="000000" w:themeColor="text1"/>
                <w:sz w:val="22"/>
                <w:szCs w:val="22"/>
              </w:rPr>
            </w:pPr>
            <w:r w:rsidRPr="774D7DBA">
              <w:rPr>
                <w:rFonts w:ascii="Arial" w:eastAsia="Arial" w:hAnsi="Arial" w:cs="Arial"/>
                <w:b/>
                <w:bCs/>
                <w:color w:val="000000" w:themeColor="text1"/>
                <w:sz w:val="22"/>
                <w:szCs w:val="22"/>
              </w:rPr>
              <w:lastRenderedPageBreak/>
              <w:t>Abschliessende Erfassung Mehrbedarf Betreuung</w:t>
            </w:r>
          </w:p>
        </w:tc>
      </w:tr>
      <w:tr w:rsidR="005905AC" w14:paraId="75ED2FC2" w14:textId="77777777" w:rsidTr="000E2B0C">
        <w:trPr>
          <w:trHeight w:val="300"/>
        </w:trPr>
        <w:tc>
          <w:tcPr>
            <w:tcW w:w="9060" w:type="dxa"/>
            <w:tcMar>
              <w:left w:w="105" w:type="dxa"/>
              <w:right w:w="105" w:type="dxa"/>
            </w:tcMar>
          </w:tcPr>
          <w:p w14:paraId="39507585" w14:textId="77777777" w:rsidR="005905AC" w:rsidRDefault="005905AC" w:rsidP="000E2B0C">
            <w:pPr>
              <w:spacing w:before="120" w:line="360" w:lineRule="auto"/>
              <w:rPr>
                <w:rFonts w:ascii="Arial" w:eastAsia="Arial" w:hAnsi="Arial" w:cs="Arial"/>
                <w:color w:val="000000" w:themeColor="text1"/>
                <w:sz w:val="20"/>
                <w:szCs w:val="20"/>
              </w:rPr>
            </w:pPr>
            <w:r w:rsidRPr="774D7DBA">
              <w:rPr>
                <w:rFonts w:ascii="Arial" w:eastAsia="Arial" w:hAnsi="Arial" w:cs="Arial"/>
                <w:color w:val="000000" w:themeColor="text1"/>
                <w:sz w:val="20"/>
                <w:szCs w:val="20"/>
              </w:rPr>
              <w:t xml:space="preserve">Wie hoch wird der zusätzliche Mehrbedarf zusammenfassend eingeschätzt? </w:t>
            </w:r>
          </w:p>
          <w:p w14:paraId="5EB94BC7" w14:textId="77777777" w:rsidR="005905AC" w:rsidRDefault="005905AC" w:rsidP="000E2B0C">
            <w:pPr>
              <w:spacing w:before="120" w:line="360" w:lineRule="auto"/>
              <w:rPr>
                <w:rFonts w:ascii="Arial" w:eastAsia="Arial" w:hAnsi="Arial" w:cs="Arial"/>
                <w:color w:val="000000" w:themeColor="text1"/>
                <w:sz w:val="20"/>
                <w:szCs w:val="20"/>
              </w:rPr>
            </w:pPr>
          </w:p>
          <w:p w14:paraId="059CF0AE" w14:textId="77777777" w:rsidR="005905AC" w:rsidRPr="00523A11" w:rsidRDefault="005905AC" w:rsidP="000E2B0C">
            <w:pPr>
              <w:pStyle w:val="Listenabsatz"/>
              <w:numPr>
                <w:ilvl w:val="0"/>
                <w:numId w:val="27"/>
              </w:numPr>
              <w:spacing w:before="120" w:after="240" w:line="360" w:lineRule="auto"/>
              <w:ind w:left="714" w:hanging="357"/>
              <w:rPr>
                <w:rFonts w:ascii="Arial" w:eastAsia="Arial" w:hAnsi="Arial" w:cs="Arial"/>
                <w:color w:val="000000" w:themeColor="text1"/>
                <w:sz w:val="20"/>
                <w:szCs w:val="20"/>
              </w:rPr>
            </w:pPr>
            <w:r w:rsidRPr="00BF2799">
              <w:rPr>
                <w:rFonts w:ascii="Arial" w:eastAsia="Arial" w:hAnsi="Arial" w:cs="Arial"/>
                <w:color w:val="000000" w:themeColor="text1"/>
                <w:sz w:val="20"/>
                <w:szCs w:val="20"/>
              </w:rPr>
              <w:t>1-2 Bereiche mittlerer Mehrbedarf</w:t>
            </w:r>
            <w:r>
              <w:rPr>
                <w:rFonts w:ascii="Arial" w:eastAsia="Arial" w:hAnsi="Arial" w:cs="Arial"/>
                <w:color w:val="000000" w:themeColor="text1"/>
                <w:sz w:val="20"/>
                <w:szCs w:val="20"/>
              </w:rPr>
              <w:t xml:space="preserve"> </w:t>
            </w:r>
            <w:r w:rsidRPr="774D7DBA">
              <w:rPr>
                <w:rFonts w:ascii="Arial" w:eastAsia="Arial" w:hAnsi="Arial" w:cs="Arial"/>
                <w:color w:val="000000" w:themeColor="text1"/>
                <w:sz w:val="20"/>
                <w:szCs w:val="20"/>
              </w:rPr>
              <w:t>(punktuell 1:1 Betreuung)</w:t>
            </w:r>
            <w:r w:rsidRPr="00BF2799">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ab/>
            </w:r>
            <w:r w:rsidRPr="00BF2799">
              <w:rPr>
                <w:rFonts w:ascii="Arial" w:eastAsia="Arial" w:hAnsi="Arial" w:cs="Arial"/>
                <w:b/>
                <w:bCs/>
                <w:color w:val="000000" w:themeColor="text1"/>
                <w:sz w:val="20"/>
                <w:szCs w:val="20"/>
              </w:rPr>
              <w:t>keine Unterstützung</w:t>
            </w:r>
          </w:p>
          <w:p w14:paraId="70C9FF73" w14:textId="77777777" w:rsidR="005905AC" w:rsidRPr="00BF2799" w:rsidRDefault="005905AC" w:rsidP="000E2B0C">
            <w:pPr>
              <w:pStyle w:val="Listenabsatz"/>
              <w:spacing w:before="120" w:after="240" w:line="360" w:lineRule="auto"/>
              <w:ind w:left="714"/>
              <w:rPr>
                <w:rFonts w:ascii="Arial" w:eastAsia="Arial" w:hAnsi="Arial" w:cs="Arial"/>
                <w:color w:val="000000" w:themeColor="text1"/>
                <w:sz w:val="20"/>
                <w:szCs w:val="20"/>
              </w:rPr>
            </w:pPr>
          </w:p>
          <w:p w14:paraId="1059E07B" w14:textId="77777777" w:rsidR="005905AC"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774D7DBA">
              <w:rPr>
                <w:rFonts w:ascii="Arial" w:eastAsia="Arial" w:hAnsi="Arial" w:cs="Arial"/>
                <w:color w:val="000000" w:themeColor="text1"/>
                <w:sz w:val="20"/>
                <w:szCs w:val="20"/>
              </w:rPr>
              <w:t xml:space="preserve">3-6 Bereiche mittlerer Mehrbedarf (punktuell 1:1 Betreuung): </w:t>
            </w:r>
            <w:r>
              <w:rPr>
                <w:rFonts w:ascii="Arial" w:eastAsia="Arial" w:hAnsi="Arial" w:cs="Arial"/>
                <w:color w:val="000000" w:themeColor="text1"/>
                <w:sz w:val="20"/>
                <w:szCs w:val="20"/>
              </w:rPr>
              <w:tab/>
            </w:r>
            <w:r w:rsidRPr="774D7DBA">
              <w:rPr>
                <w:rFonts w:ascii="Arial" w:eastAsia="Arial" w:hAnsi="Arial" w:cs="Arial"/>
                <w:b/>
                <w:bCs/>
                <w:color w:val="000000" w:themeColor="text1"/>
                <w:sz w:val="20"/>
                <w:szCs w:val="20"/>
              </w:rPr>
              <w:t>Faktor 1.5</w:t>
            </w:r>
            <w:r w:rsidRPr="774D7DBA">
              <w:rPr>
                <w:rFonts w:ascii="Arial" w:eastAsia="Arial" w:hAnsi="Arial" w:cs="Arial"/>
                <w:color w:val="000000" w:themeColor="text1"/>
                <w:sz w:val="20"/>
                <w:szCs w:val="20"/>
              </w:rPr>
              <w:t xml:space="preserve"> </w:t>
            </w:r>
          </w:p>
          <w:p w14:paraId="63059258" w14:textId="77777777" w:rsidR="005905AC" w:rsidRPr="00523A11"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2B1AD5">
              <w:rPr>
                <w:rFonts w:ascii="Arial" w:eastAsia="Arial" w:hAnsi="Arial" w:cs="Arial"/>
                <w:color w:val="000000" w:themeColor="text1"/>
                <w:sz w:val="20"/>
                <w:szCs w:val="20"/>
              </w:rPr>
              <w:t>1 Bereich hoher Mehrbedarf</w:t>
            </w:r>
            <w:r>
              <w:rPr>
                <w:rFonts w:ascii="Arial" w:eastAsia="Arial" w:hAnsi="Arial" w:cs="Arial"/>
                <w:color w:val="000000" w:themeColor="text1"/>
                <w:sz w:val="20"/>
                <w:szCs w:val="20"/>
              </w:rPr>
              <w:t xml:space="preserve"> </w:t>
            </w:r>
            <w:r w:rsidRPr="006B2957">
              <w:rPr>
                <w:rFonts w:ascii="Arial" w:eastAsia="Arial" w:hAnsi="Arial" w:cs="Arial"/>
                <w:color w:val="000000" w:themeColor="text1"/>
                <w:sz w:val="20"/>
                <w:szCs w:val="20"/>
              </w:rPr>
              <w:t>(durchgehend 1:1- Betreuung):</w:t>
            </w:r>
            <w:r>
              <w:rPr>
                <w:rFonts w:ascii="Arial" w:eastAsia="Arial" w:hAnsi="Arial" w:cs="Arial"/>
                <w:color w:val="000000" w:themeColor="text1"/>
                <w:sz w:val="20"/>
                <w:szCs w:val="20"/>
              </w:rPr>
              <w:tab/>
            </w:r>
            <w:r w:rsidRPr="002B1AD5">
              <w:rPr>
                <w:rFonts w:ascii="Arial" w:eastAsia="Arial" w:hAnsi="Arial" w:cs="Arial"/>
                <w:b/>
                <w:bCs/>
                <w:color w:val="000000" w:themeColor="text1"/>
                <w:sz w:val="20"/>
                <w:szCs w:val="20"/>
              </w:rPr>
              <w:t>Faktor 1.5</w:t>
            </w:r>
          </w:p>
          <w:p w14:paraId="67CC14A1" w14:textId="77777777" w:rsidR="005905AC" w:rsidRPr="006B2957" w:rsidRDefault="005905AC" w:rsidP="000E2B0C">
            <w:pPr>
              <w:pStyle w:val="Listenabsatz"/>
              <w:spacing w:before="120" w:after="240" w:line="360" w:lineRule="auto"/>
              <w:ind w:left="714"/>
              <w:rPr>
                <w:rFonts w:ascii="Arial" w:eastAsia="Arial" w:hAnsi="Arial" w:cs="Arial"/>
                <w:color w:val="000000" w:themeColor="text1"/>
                <w:sz w:val="20"/>
                <w:szCs w:val="20"/>
              </w:rPr>
            </w:pPr>
          </w:p>
          <w:p w14:paraId="1B405C73" w14:textId="77777777" w:rsidR="005905AC" w:rsidRPr="000C47BF"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6B2957">
              <w:rPr>
                <w:rFonts w:ascii="Arial" w:eastAsia="Arial" w:hAnsi="Arial" w:cs="Arial"/>
                <w:color w:val="000000" w:themeColor="text1"/>
                <w:sz w:val="20"/>
                <w:szCs w:val="20"/>
              </w:rPr>
              <w:t xml:space="preserve">2-3 Bereiche hoher Mehrbedarf (durchgehend 1:1- Betreuung): </w:t>
            </w:r>
            <w:r>
              <w:rPr>
                <w:rFonts w:ascii="Arial" w:eastAsia="Arial" w:hAnsi="Arial" w:cs="Arial"/>
                <w:color w:val="000000" w:themeColor="text1"/>
                <w:sz w:val="20"/>
                <w:szCs w:val="20"/>
              </w:rPr>
              <w:tab/>
            </w:r>
            <w:r w:rsidRPr="006B2957">
              <w:rPr>
                <w:rFonts w:ascii="Arial" w:eastAsia="Arial" w:hAnsi="Arial" w:cs="Arial"/>
                <w:b/>
                <w:bCs/>
                <w:color w:val="000000" w:themeColor="text1"/>
                <w:sz w:val="20"/>
                <w:szCs w:val="20"/>
              </w:rPr>
              <w:t>Faktor 2</w:t>
            </w:r>
            <w:r>
              <w:rPr>
                <w:rFonts w:ascii="Arial" w:eastAsia="Arial" w:hAnsi="Arial" w:cs="Arial"/>
                <w:b/>
                <w:bCs/>
                <w:color w:val="000000" w:themeColor="text1"/>
                <w:sz w:val="20"/>
                <w:szCs w:val="20"/>
              </w:rPr>
              <w:br/>
            </w:r>
          </w:p>
          <w:p w14:paraId="0F277A34" w14:textId="77777777" w:rsidR="005905AC" w:rsidRPr="00711550"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774D7DBA">
              <w:rPr>
                <w:rFonts w:ascii="Arial" w:eastAsia="Arial" w:hAnsi="Arial" w:cs="Arial"/>
                <w:color w:val="000000" w:themeColor="text1"/>
                <w:sz w:val="20"/>
                <w:szCs w:val="20"/>
              </w:rPr>
              <w:t>4 Bereich</w:t>
            </w:r>
            <w:r>
              <w:rPr>
                <w:rFonts w:ascii="Arial" w:eastAsia="Arial" w:hAnsi="Arial" w:cs="Arial"/>
                <w:color w:val="000000" w:themeColor="text1"/>
                <w:sz w:val="20"/>
                <w:szCs w:val="20"/>
              </w:rPr>
              <w:t>e</w:t>
            </w:r>
            <w:r w:rsidRPr="774D7DBA">
              <w:rPr>
                <w:rFonts w:ascii="Arial" w:eastAsia="Arial" w:hAnsi="Arial" w:cs="Arial"/>
                <w:color w:val="000000" w:themeColor="text1"/>
                <w:sz w:val="20"/>
                <w:szCs w:val="20"/>
              </w:rPr>
              <w:t xml:space="preserve"> hoher Mehrbedarf (durchgehend 1:1- Betreuung):</w:t>
            </w:r>
            <w:r>
              <w:rPr>
                <w:rFonts w:ascii="Arial" w:eastAsia="Arial" w:hAnsi="Arial" w:cs="Arial"/>
                <w:color w:val="000000" w:themeColor="text1"/>
                <w:sz w:val="20"/>
                <w:szCs w:val="20"/>
              </w:rPr>
              <w:tab/>
            </w:r>
            <w:r w:rsidRPr="774D7DBA">
              <w:rPr>
                <w:rFonts w:ascii="Arial" w:eastAsia="Arial" w:hAnsi="Arial" w:cs="Arial"/>
                <w:b/>
                <w:bCs/>
                <w:color w:val="000000" w:themeColor="text1"/>
                <w:sz w:val="20"/>
                <w:szCs w:val="20"/>
              </w:rPr>
              <w:t>Faktor 2.5</w:t>
            </w:r>
            <w:r>
              <w:rPr>
                <w:rFonts w:ascii="Arial" w:eastAsia="Arial" w:hAnsi="Arial" w:cs="Arial"/>
                <w:b/>
                <w:bCs/>
                <w:color w:val="000000" w:themeColor="text1"/>
                <w:sz w:val="20"/>
                <w:szCs w:val="20"/>
              </w:rPr>
              <w:br/>
            </w:r>
          </w:p>
          <w:p w14:paraId="7887C8DF" w14:textId="77777777" w:rsidR="005905AC" w:rsidRPr="009D04AE"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9D04AE">
              <w:rPr>
                <w:rFonts w:ascii="Arial" w:eastAsia="Arial" w:hAnsi="Arial" w:cs="Arial"/>
                <w:color w:val="000000" w:themeColor="text1"/>
                <w:sz w:val="20"/>
                <w:szCs w:val="20"/>
              </w:rPr>
              <w:t>5-6 Bereiche hoher Mehrbedarf (durchgehend 1:1- Betreuung):</w:t>
            </w:r>
            <w:r>
              <w:rPr>
                <w:rFonts w:ascii="Arial" w:eastAsia="Arial" w:hAnsi="Arial" w:cs="Arial"/>
                <w:color w:val="000000" w:themeColor="text1"/>
                <w:sz w:val="20"/>
                <w:szCs w:val="20"/>
              </w:rPr>
              <w:tab/>
            </w:r>
            <w:r w:rsidRPr="009D04AE">
              <w:rPr>
                <w:rFonts w:ascii="Arial" w:eastAsia="Arial" w:hAnsi="Arial" w:cs="Arial"/>
                <w:b/>
                <w:bCs/>
                <w:color w:val="000000" w:themeColor="text1"/>
                <w:sz w:val="20"/>
                <w:szCs w:val="20"/>
              </w:rPr>
              <w:t xml:space="preserve">Faktor 4 </w:t>
            </w:r>
          </w:p>
          <w:p w14:paraId="0C3204C2" w14:textId="77777777" w:rsidR="005905AC" w:rsidRDefault="005905AC" w:rsidP="000E2B0C">
            <w:pPr>
              <w:spacing w:before="120" w:line="360" w:lineRule="auto"/>
              <w:ind w:left="720"/>
              <w:rPr>
                <w:rFonts w:ascii="Arial" w:eastAsia="Arial" w:hAnsi="Arial" w:cs="Arial"/>
                <w:color w:val="000000" w:themeColor="text1"/>
                <w:sz w:val="20"/>
                <w:szCs w:val="20"/>
              </w:rPr>
            </w:pPr>
          </w:p>
        </w:tc>
      </w:tr>
    </w:tbl>
    <w:p w14:paraId="0F601B9E" w14:textId="77777777" w:rsidR="005905AC" w:rsidRDefault="005905AC" w:rsidP="002C537A">
      <w:pPr>
        <w:spacing w:line="360" w:lineRule="auto"/>
        <w:rPr>
          <w:rFonts w:ascii="Arial" w:hAnsi="Arial" w:cs="Arial"/>
          <w:sz w:val="20"/>
          <w:szCs w:val="20"/>
        </w:rPr>
      </w:pPr>
    </w:p>
    <w:p w14:paraId="5F177C27"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14:paraId="3B54A14C" w14:textId="77777777" w:rsidTr="000E2B0C">
        <w:tc>
          <w:tcPr>
            <w:tcW w:w="9062" w:type="dxa"/>
            <w:shd w:val="clear" w:color="auto" w:fill="FDCBA3"/>
          </w:tcPr>
          <w:p w14:paraId="1BB2F458"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Überprüfung Mehrbedarf Betreuung</w:t>
            </w:r>
          </w:p>
        </w:tc>
      </w:tr>
      <w:tr w:rsidR="005905AC" w14:paraId="58D7FF12" w14:textId="77777777" w:rsidTr="000E2B0C">
        <w:tc>
          <w:tcPr>
            <w:tcW w:w="9062" w:type="dxa"/>
          </w:tcPr>
          <w:p w14:paraId="38BCA578" w14:textId="77777777" w:rsidR="005905AC" w:rsidRDefault="005905AC" w:rsidP="000E2B0C">
            <w:pPr>
              <w:spacing w:before="120" w:line="360" w:lineRule="auto"/>
              <w:rPr>
                <w:rFonts w:ascii="Arial" w:hAnsi="Arial" w:cs="Arial"/>
                <w:sz w:val="20"/>
                <w:szCs w:val="20"/>
              </w:rPr>
            </w:pPr>
            <w:r>
              <w:rPr>
                <w:rFonts w:ascii="Arial" w:hAnsi="Arial" w:cs="Arial"/>
                <w:sz w:val="20"/>
                <w:szCs w:val="20"/>
                <w:lang w:val="de-DE"/>
              </w:rPr>
              <w:t xml:space="preserve">Eine </w:t>
            </w:r>
            <w:r w:rsidRPr="00990C33">
              <w:rPr>
                <w:rFonts w:ascii="Arial" w:hAnsi="Arial" w:cs="Arial"/>
                <w:sz w:val="20"/>
                <w:szCs w:val="20"/>
                <w:lang w:val="de-DE"/>
              </w:rPr>
              <w:t xml:space="preserve">Überprüfung </w:t>
            </w:r>
            <w:r w:rsidRPr="00990C33">
              <w:rPr>
                <w:rFonts w:ascii="Arial" w:hAnsi="Arial" w:cs="Arial"/>
                <w:sz w:val="20"/>
                <w:szCs w:val="20"/>
              </w:rPr>
              <w:t xml:space="preserve">des Mehrbedarfs </w:t>
            </w:r>
            <w:r>
              <w:rPr>
                <w:rFonts w:ascii="Arial" w:hAnsi="Arial" w:cs="Arial"/>
                <w:sz w:val="20"/>
                <w:szCs w:val="20"/>
              </w:rPr>
              <w:t>findet in 6 Monaten statt:</w:t>
            </w:r>
          </w:p>
          <w:p w14:paraId="3824C3A9" w14:textId="77777777" w:rsidR="005905AC" w:rsidRPr="00990C33" w:rsidRDefault="005905AC" w:rsidP="000E2B0C">
            <w:pPr>
              <w:spacing w:before="120" w:line="360" w:lineRule="auto"/>
              <w:rPr>
                <w:rFonts w:ascii="Arial" w:hAnsi="Arial" w:cs="Arial"/>
                <w:sz w:val="20"/>
                <w:szCs w:val="20"/>
                <w:lang w:val="de-DE"/>
              </w:rPr>
            </w:pPr>
            <w:r>
              <w:rPr>
                <w:rFonts w:ascii="Arial" w:hAnsi="Arial" w:cs="Arial"/>
                <w:sz w:val="20"/>
                <w:szCs w:val="20"/>
                <w:lang w:val="de-DE"/>
              </w:rPr>
              <w:t>Datum: __________________</w:t>
            </w:r>
          </w:p>
          <w:p w14:paraId="757306C7" w14:textId="77777777" w:rsidR="005905AC" w:rsidRPr="00990C33" w:rsidRDefault="005905AC" w:rsidP="000E2B0C">
            <w:pPr>
              <w:spacing w:before="120" w:line="360" w:lineRule="auto"/>
              <w:rPr>
                <w:rFonts w:ascii="Arial" w:hAnsi="Arial" w:cs="Arial"/>
                <w:b/>
                <w:bCs/>
                <w:color w:val="000000" w:themeColor="text1"/>
                <w:sz w:val="20"/>
                <w:szCs w:val="20"/>
              </w:rPr>
            </w:pPr>
          </w:p>
        </w:tc>
      </w:tr>
    </w:tbl>
    <w:p w14:paraId="71613C43" w14:textId="77777777" w:rsidR="005905AC" w:rsidRDefault="005905AC" w:rsidP="005905AC"/>
    <w:p w14:paraId="3A51D7AB" w14:textId="77777777" w:rsidR="005905AC" w:rsidRDefault="005905AC" w:rsidP="005905AC">
      <w:pPr>
        <w:rPr>
          <w:rFonts w:ascii="Arial" w:hAnsi="Arial" w:cs="Arial"/>
          <w:sz w:val="20"/>
          <w:szCs w:val="20"/>
        </w:rPr>
      </w:pPr>
    </w:p>
    <w:p w14:paraId="70CB8260" w14:textId="77777777" w:rsidR="005905AC" w:rsidRPr="003876BE" w:rsidRDefault="005905AC" w:rsidP="005905AC">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1315" behindDoc="0" locked="0" layoutInCell="1" allowOverlap="1" wp14:anchorId="6BABDCD3" wp14:editId="3B437460">
                <wp:simplePos x="0" y="0"/>
                <wp:positionH relativeFrom="column">
                  <wp:posOffset>-2328</wp:posOffset>
                </wp:positionH>
                <wp:positionV relativeFrom="paragraph">
                  <wp:posOffset>104775</wp:posOffset>
                </wp:positionV>
                <wp:extent cx="3352800" cy="278977"/>
                <wp:effectExtent l="0" t="0" r="12700" b="13335"/>
                <wp:wrapNone/>
                <wp:docPr id="733092262"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26DBA1BA" w14:textId="77777777" w:rsidR="005905AC" w:rsidRDefault="005905AC" w:rsidP="0059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BDCD3" id="Textfeld 2" o:spid="_x0000_s1027" type="#_x0000_t202" style="position:absolute;margin-left:-.2pt;margin-top:8.25pt;width:264pt;height:21.9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" fillcolor="white [3201]" strokeweight=".5pt">
                <v:textbox>
                  <w:txbxContent>
                    <w:p w14:paraId="26DBA1BA" w14:textId="77777777" w:rsidR="005905AC" w:rsidRDefault="005905AC" w:rsidP="005905AC"/>
                  </w:txbxContent>
                </v:textbox>
              </v:shape>
            </w:pict>
          </mc:Fallback>
        </mc:AlternateContent>
      </w:r>
    </w:p>
    <w:p w14:paraId="4A55931D" w14:textId="77777777" w:rsidR="005905AC" w:rsidRPr="00951598" w:rsidRDefault="005905AC" w:rsidP="005905AC">
      <w:pPr>
        <w:rPr>
          <w:rFonts w:ascii="Arial" w:hAnsi="Arial" w:cs="Arial"/>
          <w:b/>
          <w:bCs/>
        </w:rPr>
      </w:pPr>
    </w:p>
    <w:p w14:paraId="4FF98B49" w14:textId="77777777" w:rsidR="005905AC" w:rsidRPr="00951598" w:rsidRDefault="005905AC" w:rsidP="005905AC">
      <w:pPr>
        <w:rPr>
          <w:rFonts w:ascii="Arial" w:hAnsi="Arial" w:cs="Arial"/>
          <w:sz w:val="20"/>
          <w:szCs w:val="20"/>
        </w:rPr>
      </w:pPr>
    </w:p>
    <w:p w14:paraId="336161DC" w14:textId="77777777" w:rsidR="005905AC" w:rsidRDefault="005905AC" w:rsidP="005905AC">
      <w:pPr>
        <w:rPr>
          <w:rFonts w:ascii="Arial" w:hAnsi="Arial" w:cs="Arial"/>
          <w:sz w:val="20"/>
          <w:szCs w:val="20"/>
        </w:rPr>
      </w:pPr>
      <w:r w:rsidRPr="00951598">
        <w:rPr>
          <w:rFonts w:ascii="Arial" w:hAnsi="Arial" w:cs="Arial"/>
          <w:sz w:val="20"/>
          <w:szCs w:val="20"/>
        </w:rPr>
        <w:t xml:space="preserve">Datum, Unterschrift </w:t>
      </w:r>
    </w:p>
    <w:p w14:paraId="39F415CE" w14:textId="77777777" w:rsidR="005905AC" w:rsidRPr="00951598" w:rsidRDefault="005905AC" w:rsidP="005905AC">
      <w:pPr>
        <w:rPr>
          <w:rFonts w:ascii="Arial" w:hAnsi="Arial" w:cs="Arial"/>
          <w:sz w:val="20"/>
          <w:szCs w:val="20"/>
        </w:rPr>
      </w:pPr>
      <w:r>
        <w:rPr>
          <w:rFonts w:ascii="Arial" w:hAnsi="Arial" w:cs="Arial"/>
          <w:sz w:val="20"/>
          <w:szCs w:val="20"/>
        </w:rPr>
        <w:t xml:space="preserve">Eltern </w:t>
      </w:r>
      <w:r w:rsidRPr="00951598">
        <w:rPr>
          <w:rFonts w:ascii="Arial" w:hAnsi="Arial" w:cs="Arial"/>
          <w:sz w:val="20"/>
          <w:szCs w:val="20"/>
        </w:rPr>
        <w:t>/</w:t>
      </w:r>
      <w:r>
        <w:rPr>
          <w:rFonts w:ascii="Arial" w:hAnsi="Arial" w:cs="Arial"/>
          <w:sz w:val="20"/>
          <w:szCs w:val="20"/>
        </w:rPr>
        <w:t xml:space="preserve"> </w:t>
      </w:r>
      <w:r w:rsidRPr="00951598">
        <w:rPr>
          <w:rFonts w:ascii="Arial" w:hAnsi="Arial" w:cs="Arial"/>
          <w:sz w:val="20"/>
          <w:szCs w:val="20"/>
        </w:rPr>
        <w:t>gesetzliche Vertretung</w:t>
      </w:r>
    </w:p>
    <w:p w14:paraId="63F5545A" w14:textId="77777777" w:rsidR="005905AC" w:rsidRPr="00951598" w:rsidRDefault="005905AC" w:rsidP="005905AC">
      <w:pPr>
        <w:rPr>
          <w:rFonts w:ascii="Arial" w:hAnsi="Arial" w:cs="Arial"/>
          <w:sz w:val="20"/>
          <w:szCs w:val="20"/>
        </w:rPr>
      </w:pPr>
    </w:p>
    <w:p w14:paraId="55B1FCB3" w14:textId="77777777" w:rsidR="005905AC" w:rsidRDefault="005905AC" w:rsidP="005905AC">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2339" behindDoc="0" locked="0" layoutInCell="1" allowOverlap="1" wp14:anchorId="25D46C1B" wp14:editId="61440A7E">
                <wp:simplePos x="0" y="0"/>
                <wp:positionH relativeFrom="column">
                  <wp:posOffset>0</wp:posOffset>
                </wp:positionH>
                <wp:positionV relativeFrom="paragraph">
                  <wp:posOffset>71332</wp:posOffset>
                </wp:positionV>
                <wp:extent cx="3352800" cy="278977"/>
                <wp:effectExtent l="0" t="0" r="12700" b="13335"/>
                <wp:wrapNone/>
                <wp:docPr id="1094533272"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467F076F" w14:textId="77777777" w:rsidR="005905AC" w:rsidRDefault="005905AC" w:rsidP="0059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46C1B" id="_x0000_s1028" type="#_x0000_t202" style="position:absolute;margin-left:0;margin-top:5.6pt;width:264pt;height:21.9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" fillcolor="white [3201]" strokeweight=".5pt">
                <v:textbox>
                  <w:txbxContent>
                    <w:p w14:paraId="467F076F" w14:textId="77777777" w:rsidR="005905AC" w:rsidRDefault="005905AC" w:rsidP="005905AC"/>
                  </w:txbxContent>
                </v:textbox>
              </v:shape>
            </w:pict>
          </mc:Fallback>
        </mc:AlternateContent>
      </w:r>
    </w:p>
    <w:p w14:paraId="28385078" w14:textId="77777777" w:rsidR="005905AC" w:rsidRPr="00951598" w:rsidRDefault="005905AC" w:rsidP="005905AC">
      <w:pPr>
        <w:rPr>
          <w:rFonts w:ascii="Arial" w:hAnsi="Arial" w:cs="Arial"/>
          <w:sz w:val="20"/>
          <w:szCs w:val="20"/>
        </w:rPr>
      </w:pPr>
    </w:p>
    <w:p w14:paraId="1373E596" w14:textId="77777777" w:rsidR="005905AC" w:rsidRPr="00951598" w:rsidRDefault="005905AC" w:rsidP="005905AC">
      <w:pPr>
        <w:rPr>
          <w:rFonts w:ascii="Arial" w:hAnsi="Arial" w:cs="Arial"/>
          <w:sz w:val="20"/>
          <w:szCs w:val="20"/>
        </w:rPr>
      </w:pPr>
    </w:p>
    <w:p w14:paraId="603B64BC" w14:textId="77777777" w:rsidR="005905AC" w:rsidRDefault="005905AC" w:rsidP="005905AC">
      <w:pPr>
        <w:rPr>
          <w:rFonts w:ascii="Arial" w:hAnsi="Arial" w:cs="Arial"/>
          <w:sz w:val="20"/>
          <w:szCs w:val="20"/>
        </w:rPr>
      </w:pPr>
      <w:r w:rsidRPr="00951598">
        <w:rPr>
          <w:rFonts w:ascii="Arial" w:hAnsi="Arial" w:cs="Arial"/>
          <w:sz w:val="20"/>
          <w:szCs w:val="20"/>
        </w:rPr>
        <w:t xml:space="preserve">Datum, Unterschrift </w:t>
      </w:r>
    </w:p>
    <w:p w14:paraId="619477CE" w14:textId="77777777" w:rsidR="005905AC" w:rsidRDefault="005905AC" w:rsidP="005905AC">
      <w:pPr>
        <w:rPr>
          <w:rFonts w:ascii="Arial" w:hAnsi="Arial" w:cs="Arial"/>
          <w:sz w:val="20"/>
          <w:szCs w:val="20"/>
        </w:rPr>
      </w:pPr>
      <w:r w:rsidRPr="00951598">
        <w:rPr>
          <w:rFonts w:ascii="Arial" w:hAnsi="Arial" w:cs="Arial"/>
          <w:sz w:val="20"/>
          <w:szCs w:val="20"/>
        </w:rPr>
        <w:t xml:space="preserve">Leitung der </w:t>
      </w:r>
      <w:r>
        <w:rPr>
          <w:rFonts w:ascii="Arial" w:hAnsi="Arial" w:cs="Arial"/>
          <w:sz w:val="20"/>
          <w:szCs w:val="20"/>
        </w:rPr>
        <w:t>Kita</w:t>
      </w:r>
    </w:p>
    <w:p w14:paraId="17C50F2D" w14:textId="77777777" w:rsidR="005905AC" w:rsidRDefault="005905AC" w:rsidP="005905AC">
      <w:pPr>
        <w:rPr>
          <w:rFonts w:ascii="Arial" w:hAnsi="Arial" w:cs="Arial"/>
          <w:sz w:val="20"/>
          <w:szCs w:val="20"/>
        </w:rPr>
      </w:pPr>
    </w:p>
    <w:p w14:paraId="7DE3F60E" w14:textId="77777777" w:rsidR="005905AC" w:rsidRDefault="005905AC" w:rsidP="005905AC">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3363" behindDoc="0" locked="0" layoutInCell="1" allowOverlap="1" wp14:anchorId="0A5376F1" wp14:editId="3F06B5FF">
                <wp:simplePos x="0" y="0"/>
                <wp:positionH relativeFrom="column">
                  <wp:posOffset>0</wp:posOffset>
                </wp:positionH>
                <wp:positionV relativeFrom="paragraph">
                  <wp:posOffset>69215</wp:posOffset>
                </wp:positionV>
                <wp:extent cx="3352800" cy="278977"/>
                <wp:effectExtent l="0" t="0" r="12700" b="13335"/>
                <wp:wrapNone/>
                <wp:docPr id="565793267"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3306E62D" w14:textId="77777777" w:rsidR="005905AC" w:rsidRDefault="005905AC" w:rsidP="0059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76F1" id="_x0000_s1029" type="#_x0000_t202" style="position:absolute;margin-left:0;margin-top:5.45pt;width:264pt;height:21.9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" fillcolor="white [3201]" strokeweight=".5pt">
                <v:textbox>
                  <w:txbxContent>
                    <w:p w14:paraId="3306E62D" w14:textId="77777777" w:rsidR="005905AC" w:rsidRDefault="005905AC" w:rsidP="005905AC"/>
                  </w:txbxContent>
                </v:textbox>
              </v:shape>
            </w:pict>
          </mc:Fallback>
        </mc:AlternateContent>
      </w:r>
    </w:p>
    <w:p w14:paraId="2D636695" w14:textId="77777777" w:rsidR="005905AC" w:rsidRDefault="005905AC" w:rsidP="005905AC">
      <w:pPr>
        <w:rPr>
          <w:rFonts w:ascii="Arial" w:hAnsi="Arial" w:cs="Arial"/>
          <w:sz w:val="20"/>
          <w:szCs w:val="20"/>
        </w:rPr>
      </w:pPr>
    </w:p>
    <w:p w14:paraId="59632065" w14:textId="77777777" w:rsidR="005905AC" w:rsidRDefault="005905AC" w:rsidP="005905AC">
      <w:pPr>
        <w:rPr>
          <w:rFonts w:ascii="Arial" w:hAnsi="Arial" w:cs="Arial"/>
          <w:sz w:val="20"/>
          <w:szCs w:val="20"/>
        </w:rPr>
      </w:pPr>
    </w:p>
    <w:p w14:paraId="4ADE9A5B" w14:textId="77777777" w:rsidR="005905AC" w:rsidRDefault="005905AC" w:rsidP="005905AC">
      <w:pPr>
        <w:rPr>
          <w:rFonts w:ascii="Arial" w:hAnsi="Arial" w:cs="Arial"/>
          <w:sz w:val="20"/>
          <w:szCs w:val="20"/>
        </w:rPr>
      </w:pPr>
      <w:r w:rsidRPr="00951598">
        <w:rPr>
          <w:rFonts w:ascii="Arial" w:hAnsi="Arial" w:cs="Arial"/>
          <w:sz w:val="20"/>
          <w:szCs w:val="20"/>
        </w:rPr>
        <w:t xml:space="preserve">Datum, Unterschrift </w:t>
      </w:r>
    </w:p>
    <w:p w14:paraId="58D482D4" w14:textId="77777777" w:rsidR="005905AC" w:rsidRDefault="005905AC" w:rsidP="005905AC">
      <w:pPr>
        <w:rPr>
          <w:rFonts w:ascii="Arial" w:hAnsi="Arial" w:cs="Arial"/>
          <w:sz w:val="20"/>
          <w:szCs w:val="20"/>
        </w:rPr>
      </w:pPr>
      <w:r w:rsidRPr="00951598">
        <w:rPr>
          <w:rFonts w:ascii="Arial" w:hAnsi="Arial" w:cs="Arial"/>
          <w:sz w:val="20"/>
          <w:szCs w:val="20"/>
        </w:rPr>
        <w:t xml:space="preserve">verantwortliche </w:t>
      </w:r>
      <w:r>
        <w:rPr>
          <w:rFonts w:ascii="Arial" w:hAnsi="Arial" w:cs="Arial"/>
          <w:sz w:val="20"/>
          <w:szCs w:val="20"/>
        </w:rPr>
        <w:t>Inklusions-HFE</w:t>
      </w:r>
    </w:p>
    <w:p w14:paraId="3D4B4CDD" w14:textId="77777777" w:rsidR="005905AC" w:rsidRDefault="005905AC" w:rsidP="002C537A">
      <w:pPr>
        <w:spacing w:line="360" w:lineRule="auto"/>
        <w:rPr>
          <w:rFonts w:ascii="Arial" w:hAnsi="Arial" w:cs="Arial"/>
          <w:sz w:val="20"/>
          <w:szCs w:val="20"/>
        </w:rPr>
      </w:pPr>
    </w:p>
    <w:p w14:paraId="1EE4C72B"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DE0915" w:rsidRPr="00AD281D" w14:paraId="0A8D8C0F" w14:textId="77777777" w:rsidTr="0091440E">
        <w:tc>
          <w:tcPr>
            <w:tcW w:w="9062" w:type="dxa"/>
            <w:shd w:val="clear" w:color="auto" w:fill="FDCBA3"/>
          </w:tcPr>
          <w:p w14:paraId="13A2A26F" w14:textId="77777777" w:rsidR="00DE0915" w:rsidRDefault="00DE0915" w:rsidP="0091440E">
            <w:pPr>
              <w:tabs>
                <w:tab w:val="left" w:pos="2303"/>
              </w:tabs>
              <w:spacing w:before="120" w:line="360" w:lineRule="auto"/>
              <w:rPr>
                <w:rFonts w:ascii="Arial" w:hAnsi="Arial" w:cs="Arial"/>
                <w:b/>
                <w:bCs/>
                <w:sz w:val="22"/>
                <w:szCs w:val="22"/>
              </w:rPr>
            </w:pPr>
            <w:r>
              <w:rPr>
                <w:rFonts w:ascii="Arial" w:hAnsi="Arial" w:cs="Arial"/>
                <w:b/>
                <w:bCs/>
                <w:sz w:val="22"/>
                <w:szCs w:val="22"/>
              </w:rPr>
              <w:lastRenderedPageBreak/>
              <w:t xml:space="preserve">Teilhabeziele </w:t>
            </w:r>
            <w:r w:rsidRPr="6767798D">
              <w:rPr>
                <w:rFonts w:ascii="Arial" w:hAnsi="Arial" w:cs="Arial"/>
                <w:b/>
                <w:bCs/>
                <w:sz w:val="22"/>
                <w:szCs w:val="22"/>
              </w:rPr>
              <w:t>und Teilhabeplan</w:t>
            </w:r>
            <w:r>
              <w:rPr>
                <w:rFonts w:ascii="Arial" w:hAnsi="Arial" w:cs="Arial"/>
                <w:b/>
                <w:bCs/>
                <w:sz w:val="22"/>
                <w:szCs w:val="22"/>
              </w:rPr>
              <w:t xml:space="preserve"> Kind und Kita</w:t>
            </w:r>
          </w:p>
          <w:p w14:paraId="613E393D" w14:textId="77777777" w:rsidR="00DE0915" w:rsidRPr="00AD281D" w:rsidRDefault="00DE0915" w:rsidP="0091440E">
            <w:pPr>
              <w:spacing w:before="120" w:line="360" w:lineRule="auto"/>
              <w:rPr>
                <w:rFonts w:ascii="Arial" w:hAnsi="Arial" w:cs="Arial"/>
                <w:sz w:val="22"/>
                <w:szCs w:val="22"/>
              </w:rPr>
            </w:pPr>
            <w:r w:rsidRPr="00AD281D">
              <w:rPr>
                <w:rFonts w:ascii="Arial" w:hAnsi="Arial" w:cs="Arial"/>
                <w:sz w:val="20"/>
                <w:szCs w:val="20"/>
              </w:rPr>
              <w:t>Name des Kindes: ______________________________</w:t>
            </w:r>
          </w:p>
          <w:p w14:paraId="2B26CCDA" w14:textId="77777777" w:rsidR="00DE0915" w:rsidRPr="00AD281D" w:rsidRDefault="00DE0915" w:rsidP="0091440E">
            <w:pPr>
              <w:tabs>
                <w:tab w:val="left" w:pos="2303"/>
              </w:tabs>
              <w:spacing w:before="120" w:line="360" w:lineRule="auto"/>
              <w:rPr>
                <w:rFonts w:ascii="Arial" w:hAnsi="Arial" w:cs="Arial"/>
                <w:sz w:val="20"/>
                <w:szCs w:val="20"/>
              </w:rPr>
            </w:pPr>
            <w:r w:rsidRPr="00AD281D">
              <w:rPr>
                <w:rFonts w:ascii="Arial" w:hAnsi="Arial" w:cs="Arial"/>
                <w:sz w:val="20"/>
                <w:szCs w:val="20"/>
              </w:rPr>
              <w:t>Inklusionszeitraum: von _________ bis _________</w:t>
            </w:r>
            <w:r>
              <w:rPr>
                <w:rFonts w:ascii="Arial" w:hAnsi="Arial" w:cs="Arial"/>
                <w:sz w:val="20"/>
                <w:szCs w:val="20"/>
              </w:rPr>
              <w:t xml:space="preserve">                               </w:t>
            </w:r>
            <w:r w:rsidRPr="00AD281D">
              <w:rPr>
                <w:rFonts w:ascii="Arial" w:hAnsi="Arial" w:cs="Arial"/>
                <w:sz w:val="20"/>
                <w:szCs w:val="20"/>
              </w:rPr>
              <w:t>Datum: _________</w:t>
            </w:r>
          </w:p>
        </w:tc>
      </w:tr>
      <w:tr w:rsidR="00DE0915" w14:paraId="649ED08D" w14:textId="77777777" w:rsidTr="0091440E">
        <w:tc>
          <w:tcPr>
            <w:tcW w:w="9062" w:type="dxa"/>
            <w:shd w:val="clear" w:color="auto" w:fill="C0DCF5"/>
          </w:tcPr>
          <w:p w14:paraId="7342CC26" w14:textId="77777777" w:rsidR="00DE0915" w:rsidRDefault="00DE0915" w:rsidP="0091440E">
            <w:pPr>
              <w:spacing w:before="120" w:line="360" w:lineRule="auto"/>
              <w:rPr>
                <w:rFonts w:ascii="Arial" w:hAnsi="Arial" w:cs="Arial"/>
                <w:b/>
                <w:bCs/>
                <w:sz w:val="22"/>
                <w:szCs w:val="22"/>
              </w:rPr>
            </w:pPr>
            <w:r>
              <w:rPr>
                <w:rFonts w:ascii="Arial" w:hAnsi="Arial" w:cs="Arial"/>
                <w:b/>
                <w:bCs/>
                <w:sz w:val="20"/>
                <w:szCs w:val="20"/>
              </w:rPr>
              <w:t xml:space="preserve">Allgemeines Lernen: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b</w:t>
            </w:r>
            <w:r w:rsidRPr="00A16845">
              <w:rPr>
                <w:rFonts w:ascii="Arial" w:hAnsi="Arial" w:cs="Arial"/>
                <w:sz w:val="20"/>
                <w:szCs w:val="20"/>
              </w:rPr>
              <w:t>eobachten</w:t>
            </w:r>
            <w:r>
              <w:rPr>
                <w:rFonts w:ascii="Arial" w:hAnsi="Arial" w:cs="Arial"/>
                <w:sz w:val="20"/>
                <w:szCs w:val="20"/>
              </w:rPr>
              <w:t>/zuschauen;</w:t>
            </w:r>
            <w:r w:rsidRPr="00A16845">
              <w:rPr>
                <w:rFonts w:ascii="Arial" w:hAnsi="Arial" w:cs="Arial"/>
                <w:sz w:val="20"/>
                <w:szCs w:val="20"/>
              </w:rPr>
              <w:t xml:space="preserve"> zuhören</w:t>
            </w:r>
            <w:r>
              <w:rPr>
                <w:rFonts w:ascii="Arial" w:hAnsi="Arial" w:cs="Arial"/>
                <w:sz w:val="20"/>
                <w:szCs w:val="20"/>
              </w:rPr>
              <w:t>;</w:t>
            </w:r>
            <w:r w:rsidRPr="00A16845">
              <w:rPr>
                <w:rFonts w:ascii="Arial" w:hAnsi="Arial" w:cs="Arial"/>
                <w:sz w:val="20"/>
                <w:szCs w:val="20"/>
              </w:rPr>
              <w:t xml:space="preserve"> </w:t>
            </w:r>
            <w:r>
              <w:rPr>
                <w:rFonts w:ascii="Arial" w:hAnsi="Arial" w:cs="Arial"/>
                <w:sz w:val="20"/>
                <w:szCs w:val="20"/>
              </w:rPr>
              <w:t>t</w:t>
            </w:r>
            <w:r w:rsidRPr="00072C9F">
              <w:rPr>
                <w:rFonts w:ascii="Arial" w:hAnsi="Arial" w:cs="Arial"/>
                <w:sz w:val="20"/>
                <w:szCs w:val="20"/>
              </w:rPr>
              <w:t xml:space="preserve">asten, </w:t>
            </w:r>
            <w:r>
              <w:rPr>
                <w:rFonts w:ascii="Arial" w:hAnsi="Arial" w:cs="Arial"/>
                <w:sz w:val="20"/>
                <w:szCs w:val="20"/>
              </w:rPr>
              <w:t>s</w:t>
            </w:r>
            <w:r w:rsidRPr="00072C9F">
              <w:rPr>
                <w:rFonts w:ascii="Arial" w:hAnsi="Arial" w:cs="Arial"/>
                <w:sz w:val="20"/>
                <w:szCs w:val="20"/>
              </w:rPr>
              <w:t xml:space="preserve">chmecken, </w:t>
            </w:r>
            <w:r>
              <w:rPr>
                <w:rFonts w:ascii="Arial" w:hAnsi="Arial" w:cs="Arial"/>
                <w:sz w:val="20"/>
                <w:szCs w:val="20"/>
              </w:rPr>
              <w:t>r</w:t>
            </w:r>
            <w:r w:rsidRPr="00072C9F">
              <w:rPr>
                <w:rFonts w:ascii="Arial" w:hAnsi="Arial" w:cs="Arial"/>
                <w:sz w:val="20"/>
                <w:szCs w:val="20"/>
              </w:rPr>
              <w:t>iechen (andere sinnliche</w:t>
            </w:r>
            <w:r>
              <w:rPr>
                <w:rFonts w:ascii="Arial" w:hAnsi="Arial" w:cs="Arial"/>
                <w:sz w:val="20"/>
                <w:szCs w:val="20"/>
              </w:rPr>
              <w:t xml:space="preserve"> </w:t>
            </w:r>
            <w:r w:rsidRPr="00072C9F">
              <w:rPr>
                <w:rFonts w:ascii="Arial" w:hAnsi="Arial" w:cs="Arial"/>
                <w:sz w:val="20"/>
                <w:szCs w:val="20"/>
              </w:rPr>
              <w:t>Wahrnehmungen)</w:t>
            </w:r>
            <w:r w:rsidRPr="00A16845">
              <w:rPr>
                <w:rFonts w:ascii="Arial" w:hAnsi="Arial" w:cs="Arial"/>
                <w:sz w:val="20"/>
                <w:szCs w:val="20"/>
              </w:rPr>
              <w:t xml:space="preserve">; </w:t>
            </w:r>
            <w:r>
              <w:rPr>
                <w:rFonts w:ascii="Arial" w:hAnsi="Arial" w:cs="Arial"/>
                <w:sz w:val="20"/>
                <w:szCs w:val="20"/>
              </w:rPr>
              <w:t xml:space="preserve">etwas </w:t>
            </w:r>
            <w:r w:rsidRPr="00A16845">
              <w:rPr>
                <w:rFonts w:ascii="Arial" w:hAnsi="Arial" w:cs="Arial"/>
                <w:sz w:val="20"/>
                <w:szCs w:val="20"/>
              </w:rPr>
              <w:t>nach</w:t>
            </w:r>
            <w:r>
              <w:rPr>
                <w:rFonts w:ascii="Arial" w:hAnsi="Arial" w:cs="Arial"/>
                <w:sz w:val="20"/>
                <w:szCs w:val="20"/>
              </w:rPr>
              <w:t>machen/nachahmen</w:t>
            </w:r>
            <w:r w:rsidRPr="00A16845">
              <w:rPr>
                <w:rFonts w:ascii="Arial" w:hAnsi="Arial" w:cs="Arial"/>
                <w:sz w:val="20"/>
                <w:szCs w:val="20"/>
              </w:rPr>
              <w:t>; sich Dinge merken können,</w:t>
            </w:r>
            <w:r>
              <w:rPr>
                <w:rFonts w:ascii="Arial" w:hAnsi="Arial" w:cs="Arial"/>
                <w:sz w:val="20"/>
                <w:szCs w:val="20"/>
              </w:rPr>
              <w:t xml:space="preserve"> </w:t>
            </w:r>
            <w:r w:rsidRPr="00A16845">
              <w:rPr>
                <w:rFonts w:ascii="Arial" w:hAnsi="Arial" w:cs="Arial"/>
                <w:sz w:val="20"/>
                <w:szCs w:val="20"/>
              </w:rPr>
              <w:t>aufmerksam sein; Lösungen suchen und</w:t>
            </w:r>
            <w:r>
              <w:rPr>
                <w:rFonts w:ascii="Arial" w:hAnsi="Arial" w:cs="Arial"/>
                <w:sz w:val="20"/>
                <w:szCs w:val="20"/>
              </w:rPr>
              <w:t xml:space="preserve"> </w:t>
            </w:r>
            <w:r w:rsidRPr="00A16845">
              <w:rPr>
                <w:rFonts w:ascii="Arial" w:hAnsi="Arial" w:cs="Arial"/>
                <w:sz w:val="20"/>
                <w:szCs w:val="20"/>
              </w:rPr>
              <w:t>finden, Entscheidungen treffen</w:t>
            </w:r>
            <w:r>
              <w:rPr>
                <w:rFonts w:ascii="Arial" w:hAnsi="Arial" w:cs="Arial"/>
                <w:sz w:val="20"/>
                <w:szCs w:val="20"/>
              </w:rPr>
              <w:t>.</w:t>
            </w:r>
          </w:p>
        </w:tc>
      </w:tr>
      <w:tr w:rsidR="00DE0915" w:rsidRPr="002708E2" w14:paraId="65FFC4C6" w14:textId="77777777" w:rsidTr="0091440E">
        <w:tc>
          <w:tcPr>
            <w:tcW w:w="9062" w:type="dxa"/>
          </w:tcPr>
          <w:p w14:paraId="3BB3B014"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7776B698"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047E26D"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00C63729"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F3EBEEA"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352EF87E" w14:textId="77777777" w:rsidR="00DE0915" w:rsidRPr="002708E2"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7399B5CA" w14:textId="77777777" w:rsidTr="0091440E">
        <w:tc>
          <w:tcPr>
            <w:tcW w:w="9062" w:type="dxa"/>
            <w:shd w:val="clear" w:color="auto" w:fill="C0DCF5"/>
          </w:tcPr>
          <w:p w14:paraId="202CD951" w14:textId="77777777" w:rsidR="00DE0915" w:rsidRDefault="00DE0915" w:rsidP="0091440E">
            <w:pPr>
              <w:spacing w:before="120" w:line="360" w:lineRule="auto"/>
              <w:rPr>
                <w:rFonts w:ascii="Arial" w:hAnsi="Arial" w:cs="Arial"/>
                <w:b/>
                <w:bCs/>
                <w:sz w:val="22"/>
                <w:szCs w:val="22"/>
              </w:rPr>
            </w:pPr>
            <w:r w:rsidRPr="00075318">
              <w:rPr>
                <w:rFonts w:ascii="Arial" w:hAnsi="Arial" w:cs="Arial"/>
                <w:b/>
                <w:bCs/>
                <w:sz w:val="20"/>
                <w:szCs w:val="20"/>
              </w:rPr>
              <w:t>Umgang mit Anforderungen</w:t>
            </w:r>
            <w:r>
              <w:rPr>
                <w:rFonts w:ascii="Arial" w:hAnsi="Arial" w:cs="Arial"/>
                <w:b/>
                <w:bCs/>
                <w:sz w:val="20"/>
                <w:szCs w:val="20"/>
              </w:rPr>
              <w:t xml:space="preserve">: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B. Aufgaben übernehmen und selbständig erledigen;</w:t>
            </w:r>
            <w:r>
              <w:rPr>
                <w:rFonts w:ascii="Arial" w:hAnsi="Arial" w:cs="Arial"/>
                <w:sz w:val="20"/>
                <w:szCs w:val="20"/>
              </w:rPr>
              <w:t xml:space="preserve"> </w:t>
            </w:r>
            <w:r w:rsidRPr="00A16845">
              <w:rPr>
                <w:rFonts w:ascii="Arial" w:hAnsi="Arial" w:cs="Arial"/>
                <w:sz w:val="20"/>
                <w:szCs w:val="20"/>
              </w:rPr>
              <w:t>die</w:t>
            </w:r>
            <w:r>
              <w:rPr>
                <w:rFonts w:ascii="Arial" w:hAnsi="Arial" w:cs="Arial"/>
                <w:sz w:val="20"/>
                <w:szCs w:val="20"/>
              </w:rPr>
              <w:t xml:space="preserve"> </w:t>
            </w:r>
            <w:r w:rsidRPr="00A16845">
              <w:rPr>
                <w:rFonts w:ascii="Arial" w:hAnsi="Arial" w:cs="Arial"/>
                <w:sz w:val="20"/>
                <w:szCs w:val="20"/>
              </w:rPr>
              <w:t>tägliche Routine durchführen; mit Stress und anderen</w:t>
            </w:r>
            <w:r>
              <w:rPr>
                <w:rFonts w:ascii="Arial" w:hAnsi="Arial" w:cs="Arial"/>
                <w:sz w:val="20"/>
                <w:szCs w:val="20"/>
              </w:rPr>
              <w:t xml:space="preserve"> </w:t>
            </w:r>
            <w:r w:rsidRPr="00A16845">
              <w:rPr>
                <w:rFonts w:ascii="Arial" w:hAnsi="Arial" w:cs="Arial"/>
                <w:sz w:val="20"/>
                <w:szCs w:val="20"/>
              </w:rPr>
              <w:t>psychischen Anforderungen umgehen können; Verantwortung übernehmen; Freude und Frust regulieren</w:t>
            </w:r>
            <w:r>
              <w:rPr>
                <w:rFonts w:ascii="Arial" w:hAnsi="Arial" w:cs="Arial"/>
                <w:sz w:val="20"/>
                <w:szCs w:val="20"/>
              </w:rPr>
              <w:t>.</w:t>
            </w:r>
          </w:p>
        </w:tc>
      </w:tr>
      <w:tr w:rsidR="00DE0915" w:rsidRPr="002708E2" w14:paraId="7F9A1762" w14:textId="77777777" w:rsidTr="0091440E">
        <w:tc>
          <w:tcPr>
            <w:tcW w:w="9062" w:type="dxa"/>
          </w:tcPr>
          <w:p w14:paraId="6ADFFD84"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2E0DA9F7"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5D3E29B1"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34D257A6"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047947CF"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3BC49522" w14:textId="77777777" w:rsidR="00DE0915" w:rsidRPr="002708E2"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2BEEF560" w14:textId="77777777" w:rsidTr="0091440E">
        <w:tc>
          <w:tcPr>
            <w:tcW w:w="9062" w:type="dxa"/>
            <w:shd w:val="clear" w:color="auto" w:fill="C0DCF5"/>
          </w:tcPr>
          <w:p w14:paraId="5580093B" w14:textId="77777777" w:rsidR="00DE0915" w:rsidRDefault="00DE0915" w:rsidP="0091440E">
            <w:pPr>
              <w:spacing w:before="120" w:line="360" w:lineRule="auto"/>
              <w:rPr>
                <w:rFonts w:ascii="Arial" w:hAnsi="Arial" w:cs="Arial"/>
                <w:b/>
                <w:bCs/>
                <w:sz w:val="22"/>
                <w:szCs w:val="22"/>
              </w:rPr>
            </w:pPr>
            <w:r>
              <w:rPr>
                <w:rFonts w:ascii="Arial" w:hAnsi="Arial" w:cs="Arial"/>
                <w:b/>
                <w:bCs/>
                <w:sz w:val="20"/>
                <w:szCs w:val="20"/>
              </w:rPr>
              <w:t xml:space="preserve">Kommunikation: </w:t>
            </w:r>
            <w:r>
              <w:rPr>
                <w:rFonts w:ascii="Arial" w:hAnsi="Arial" w:cs="Arial"/>
                <w:sz w:val="20"/>
                <w:szCs w:val="20"/>
              </w:rPr>
              <w:t>z. B. k</w:t>
            </w:r>
            <w:r w:rsidRPr="00A16845">
              <w:rPr>
                <w:rFonts w:ascii="Arial" w:hAnsi="Arial" w:cs="Arial"/>
                <w:sz w:val="20"/>
                <w:szCs w:val="20"/>
              </w:rPr>
              <w:t xml:space="preserve">ommunizieren als </w:t>
            </w:r>
            <w:proofErr w:type="spellStart"/>
            <w:r w:rsidRPr="00A16845">
              <w:rPr>
                <w:rFonts w:ascii="Arial" w:hAnsi="Arial" w:cs="Arial"/>
                <w:sz w:val="20"/>
                <w:szCs w:val="20"/>
              </w:rPr>
              <w:t>Empfänger</w:t>
            </w:r>
            <w:r>
              <w:rPr>
                <w:rFonts w:ascii="Arial" w:hAnsi="Arial" w:cs="Arial"/>
                <w:sz w:val="20"/>
                <w:szCs w:val="20"/>
              </w:rPr>
              <w:t>:in</w:t>
            </w:r>
            <w:proofErr w:type="spellEnd"/>
            <w:r w:rsidRPr="00A16845">
              <w:rPr>
                <w:rFonts w:ascii="Arial" w:hAnsi="Arial" w:cs="Arial"/>
                <w:sz w:val="20"/>
                <w:szCs w:val="20"/>
              </w:rPr>
              <w:t xml:space="preserve"> – verstehen, was andere</w:t>
            </w:r>
            <w:r>
              <w:rPr>
                <w:rFonts w:ascii="Arial" w:hAnsi="Arial" w:cs="Arial"/>
                <w:sz w:val="20"/>
                <w:szCs w:val="20"/>
              </w:rPr>
              <w:t xml:space="preserve"> </w:t>
            </w:r>
            <w:r w:rsidRPr="00A16845">
              <w:rPr>
                <w:rFonts w:ascii="Arial" w:hAnsi="Arial" w:cs="Arial"/>
                <w:sz w:val="20"/>
                <w:szCs w:val="20"/>
              </w:rPr>
              <w:t>sagen und meinen</w:t>
            </w:r>
            <w:r>
              <w:rPr>
                <w:rFonts w:ascii="Arial" w:hAnsi="Arial" w:cs="Arial"/>
                <w:sz w:val="20"/>
                <w:szCs w:val="20"/>
              </w:rPr>
              <w:t>, Mimik / Gestik verstehen</w:t>
            </w:r>
            <w:r w:rsidRPr="00A16845">
              <w:rPr>
                <w:rFonts w:ascii="Arial" w:hAnsi="Arial" w:cs="Arial"/>
                <w:sz w:val="20"/>
                <w:szCs w:val="20"/>
              </w:rPr>
              <w:t xml:space="preserve">; kommunizieren als </w:t>
            </w:r>
            <w:proofErr w:type="spellStart"/>
            <w:r w:rsidRPr="00A16845">
              <w:rPr>
                <w:rFonts w:ascii="Arial" w:hAnsi="Arial" w:cs="Arial"/>
                <w:sz w:val="20"/>
                <w:szCs w:val="20"/>
              </w:rPr>
              <w:t>Sender</w:t>
            </w:r>
            <w:r>
              <w:rPr>
                <w:rFonts w:ascii="Arial" w:hAnsi="Arial" w:cs="Arial"/>
                <w:sz w:val="20"/>
                <w:szCs w:val="20"/>
              </w:rPr>
              <w:t>:in</w:t>
            </w:r>
            <w:proofErr w:type="spellEnd"/>
            <w:r w:rsidRPr="00A16845">
              <w:rPr>
                <w:rFonts w:ascii="Arial" w:hAnsi="Arial" w:cs="Arial"/>
                <w:sz w:val="20"/>
                <w:szCs w:val="20"/>
              </w:rPr>
              <w:t xml:space="preserve"> – ausdrücken können, was man ausdrücken will; </w:t>
            </w:r>
            <w:r>
              <w:rPr>
                <w:rFonts w:ascii="Arial" w:hAnsi="Arial" w:cs="Arial"/>
                <w:sz w:val="20"/>
                <w:szCs w:val="20"/>
              </w:rPr>
              <w:t xml:space="preserve">Mimik / Gestik einsetzen; </w:t>
            </w:r>
            <w:r w:rsidRPr="00A16845">
              <w:rPr>
                <w:rFonts w:ascii="Arial" w:hAnsi="Arial" w:cs="Arial"/>
                <w:sz w:val="20"/>
                <w:szCs w:val="20"/>
              </w:rPr>
              <w:t>Gespräche führen;</w:t>
            </w:r>
            <w:r>
              <w:rPr>
                <w:rFonts w:ascii="Arial" w:hAnsi="Arial" w:cs="Arial"/>
                <w:sz w:val="20"/>
                <w:szCs w:val="20"/>
              </w:rPr>
              <w:t xml:space="preserve"> </w:t>
            </w:r>
            <w:r w:rsidRPr="00A16845">
              <w:rPr>
                <w:rFonts w:ascii="Arial" w:hAnsi="Arial" w:cs="Arial"/>
                <w:sz w:val="20"/>
                <w:szCs w:val="20"/>
              </w:rPr>
              <w:t>Gebrauch von Kommunikationsgeräten und</w:t>
            </w:r>
            <w:r>
              <w:rPr>
                <w:rFonts w:ascii="Arial" w:hAnsi="Arial" w:cs="Arial"/>
                <w:sz w:val="20"/>
                <w:szCs w:val="20"/>
              </w:rPr>
              <w:t xml:space="preserve"> </w:t>
            </w:r>
            <w:r w:rsidRPr="00A16845">
              <w:rPr>
                <w:rFonts w:ascii="Arial" w:hAnsi="Arial" w:cs="Arial"/>
                <w:sz w:val="20"/>
                <w:szCs w:val="20"/>
              </w:rPr>
              <w:t>–</w:t>
            </w:r>
            <w:proofErr w:type="spellStart"/>
            <w:r w:rsidRPr="00A16845">
              <w:rPr>
                <w:rFonts w:ascii="Arial" w:hAnsi="Arial" w:cs="Arial"/>
                <w:sz w:val="20"/>
                <w:szCs w:val="20"/>
              </w:rPr>
              <w:t>techniken</w:t>
            </w:r>
            <w:proofErr w:type="spellEnd"/>
            <w:r>
              <w:rPr>
                <w:rFonts w:ascii="Arial" w:hAnsi="Arial" w:cs="Arial"/>
                <w:sz w:val="20"/>
                <w:szCs w:val="20"/>
              </w:rPr>
              <w:t>.</w:t>
            </w:r>
          </w:p>
        </w:tc>
      </w:tr>
      <w:tr w:rsidR="00DE0915" w14:paraId="751449F5" w14:textId="77777777" w:rsidTr="0091440E">
        <w:tc>
          <w:tcPr>
            <w:tcW w:w="9062" w:type="dxa"/>
          </w:tcPr>
          <w:p w14:paraId="09482EA8"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3132A126"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7E5CF888"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4FB76F6B"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B3A3902"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13A9D31A" w14:textId="77777777" w:rsidR="00DE0915" w:rsidRDefault="00DE0915"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3BDB6685" w14:textId="77777777" w:rsidTr="0091440E">
        <w:tc>
          <w:tcPr>
            <w:tcW w:w="9062" w:type="dxa"/>
            <w:shd w:val="clear" w:color="auto" w:fill="C0DCF5"/>
          </w:tcPr>
          <w:p w14:paraId="26664114" w14:textId="77777777" w:rsidR="00DE0915" w:rsidRDefault="00DE0915" w:rsidP="0091440E">
            <w:pPr>
              <w:spacing w:before="120" w:line="360" w:lineRule="auto"/>
              <w:rPr>
                <w:rFonts w:ascii="Arial" w:hAnsi="Arial" w:cs="Arial"/>
                <w:b/>
                <w:bCs/>
                <w:sz w:val="22"/>
                <w:szCs w:val="22"/>
              </w:rPr>
            </w:pPr>
            <w:r w:rsidRPr="00075318">
              <w:rPr>
                <w:rFonts w:ascii="Arial" w:hAnsi="Arial" w:cs="Arial"/>
                <w:b/>
                <w:bCs/>
                <w:sz w:val="20"/>
                <w:szCs w:val="20"/>
              </w:rPr>
              <w:lastRenderedPageBreak/>
              <w:t>Bewegung und Mobilität</w:t>
            </w:r>
            <w:r>
              <w:rPr>
                <w:rFonts w:ascii="Arial" w:hAnsi="Arial" w:cs="Arial"/>
                <w:b/>
                <w:bCs/>
                <w:sz w:val="20"/>
                <w:szCs w:val="20"/>
              </w:rPr>
              <w:t xml:space="preserve">: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d</w:t>
            </w:r>
            <w:r w:rsidRPr="00A16845">
              <w:rPr>
                <w:rFonts w:ascii="Arial" w:hAnsi="Arial" w:cs="Arial"/>
                <w:sz w:val="20"/>
                <w:szCs w:val="20"/>
              </w:rPr>
              <w:t>ie Körperposition ändern und aufrechterhalten</w:t>
            </w:r>
            <w:r>
              <w:rPr>
                <w:rFonts w:ascii="Arial" w:hAnsi="Arial" w:cs="Arial"/>
                <w:sz w:val="20"/>
                <w:szCs w:val="20"/>
              </w:rPr>
              <w:t xml:space="preserve"> (hinlegen, sitzen …)</w:t>
            </w:r>
            <w:r w:rsidRPr="00A16845">
              <w:rPr>
                <w:rFonts w:ascii="Arial" w:hAnsi="Arial" w:cs="Arial"/>
                <w:sz w:val="20"/>
                <w:szCs w:val="20"/>
              </w:rPr>
              <w:t>; Gegenstände tragen</w:t>
            </w:r>
            <w:r>
              <w:rPr>
                <w:rFonts w:ascii="Arial" w:hAnsi="Arial" w:cs="Arial"/>
                <w:sz w:val="20"/>
                <w:szCs w:val="20"/>
              </w:rPr>
              <w:t xml:space="preserve"> und</w:t>
            </w:r>
            <w:r w:rsidRPr="00A16845">
              <w:rPr>
                <w:rFonts w:ascii="Arial" w:hAnsi="Arial" w:cs="Arial"/>
                <w:sz w:val="20"/>
                <w:szCs w:val="20"/>
              </w:rPr>
              <w:t xml:space="preserve"> bewegen; sich fortbewegen</w:t>
            </w:r>
            <w:r>
              <w:rPr>
                <w:rFonts w:ascii="Arial" w:hAnsi="Arial" w:cs="Arial"/>
                <w:sz w:val="20"/>
                <w:szCs w:val="20"/>
              </w:rPr>
              <w:t xml:space="preserve"> (kriechen, robben, gehen)</w:t>
            </w:r>
            <w:r w:rsidRPr="00A16845">
              <w:rPr>
                <w:rFonts w:ascii="Arial" w:hAnsi="Arial" w:cs="Arial"/>
                <w:sz w:val="20"/>
                <w:szCs w:val="20"/>
              </w:rPr>
              <w:t>; sich mit Transportmitteln fortbewegen;</w:t>
            </w:r>
            <w:r>
              <w:rPr>
                <w:rFonts w:ascii="Arial" w:hAnsi="Arial" w:cs="Arial"/>
                <w:sz w:val="20"/>
                <w:szCs w:val="20"/>
              </w:rPr>
              <w:t xml:space="preserve"> </w:t>
            </w:r>
            <w:r w:rsidRPr="00A16845">
              <w:rPr>
                <w:rFonts w:ascii="Arial" w:hAnsi="Arial" w:cs="Arial"/>
                <w:sz w:val="20"/>
                <w:szCs w:val="20"/>
              </w:rPr>
              <w:t>Körperkoordination; grobmotorische Geschicklichkeit;</w:t>
            </w:r>
            <w:r>
              <w:rPr>
                <w:rFonts w:ascii="Arial" w:hAnsi="Arial" w:cs="Arial"/>
                <w:sz w:val="20"/>
                <w:szCs w:val="20"/>
              </w:rPr>
              <w:t xml:space="preserve"> </w:t>
            </w:r>
            <w:r w:rsidRPr="00A16845">
              <w:rPr>
                <w:rFonts w:ascii="Arial" w:hAnsi="Arial" w:cs="Arial"/>
                <w:sz w:val="20"/>
                <w:szCs w:val="20"/>
              </w:rPr>
              <w:t>feinmotorische Geschicklichkeit</w:t>
            </w:r>
            <w:r>
              <w:rPr>
                <w:rFonts w:ascii="Arial" w:hAnsi="Arial" w:cs="Arial"/>
                <w:sz w:val="20"/>
                <w:szCs w:val="20"/>
              </w:rPr>
              <w:t>.</w:t>
            </w:r>
          </w:p>
        </w:tc>
      </w:tr>
      <w:tr w:rsidR="00DE0915" w14:paraId="66C789FB" w14:textId="77777777" w:rsidTr="0091440E">
        <w:tc>
          <w:tcPr>
            <w:tcW w:w="9062" w:type="dxa"/>
          </w:tcPr>
          <w:p w14:paraId="6AF8D661"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67452DD0"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3FB7806"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41387ADC"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ECE2D5A"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36AEB0F5" w14:textId="77777777" w:rsidR="00DE0915" w:rsidRDefault="00DE0915"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394EA521" w14:textId="77777777" w:rsidTr="0091440E">
        <w:tc>
          <w:tcPr>
            <w:tcW w:w="9062" w:type="dxa"/>
            <w:shd w:val="clear" w:color="auto" w:fill="C0DCF5"/>
          </w:tcPr>
          <w:p w14:paraId="1005605E" w14:textId="77777777" w:rsidR="00DE0915" w:rsidRDefault="00DE0915" w:rsidP="0091440E">
            <w:pPr>
              <w:spacing w:before="120" w:line="360" w:lineRule="auto"/>
              <w:rPr>
                <w:rFonts w:ascii="Arial" w:hAnsi="Arial" w:cs="Arial"/>
                <w:b/>
                <w:bCs/>
                <w:sz w:val="22"/>
                <w:szCs w:val="22"/>
              </w:rPr>
            </w:pPr>
            <w:r>
              <w:rPr>
                <w:rFonts w:ascii="Arial" w:hAnsi="Arial" w:cs="Arial"/>
                <w:b/>
                <w:bCs/>
                <w:sz w:val="20"/>
                <w:szCs w:val="20"/>
              </w:rPr>
              <w:t xml:space="preserve">Für sich selber sorgen: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B. sich waschen, pflegen, an- und auskleiden, die Toilette benutzen, essen, trinken;</w:t>
            </w:r>
            <w:r>
              <w:rPr>
                <w:rFonts w:ascii="Arial" w:hAnsi="Arial" w:cs="Arial"/>
                <w:sz w:val="20"/>
                <w:szCs w:val="20"/>
              </w:rPr>
              <w:t xml:space="preserve"> auf die eigene Sicherheit achten.</w:t>
            </w:r>
          </w:p>
        </w:tc>
      </w:tr>
      <w:tr w:rsidR="00DE0915" w14:paraId="1A565A0A" w14:textId="77777777" w:rsidTr="0091440E">
        <w:tc>
          <w:tcPr>
            <w:tcW w:w="9062" w:type="dxa"/>
          </w:tcPr>
          <w:p w14:paraId="1921B88F"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3DB20A0F"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7238BF8E"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0619B030"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288CFD2"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75996F79" w14:textId="77777777" w:rsidR="00DE0915" w:rsidRDefault="00DE0915"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1F3DF285" w14:textId="77777777" w:rsidTr="0091440E">
        <w:tc>
          <w:tcPr>
            <w:tcW w:w="9062" w:type="dxa"/>
            <w:shd w:val="clear" w:color="auto" w:fill="C0DCF5"/>
          </w:tcPr>
          <w:p w14:paraId="7DC8E674" w14:textId="77777777" w:rsidR="00DE0915" w:rsidRDefault="00DE0915" w:rsidP="0091440E">
            <w:pPr>
              <w:spacing w:before="120" w:line="360" w:lineRule="auto"/>
              <w:rPr>
                <w:rFonts w:ascii="Arial" w:hAnsi="Arial" w:cs="Arial"/>
                <w:b/>
                <w:bCs/>
                <w:sz w:val="22"/>
                <w:szCs w:val="22"/>
              </w:rPr>
            </w:pPr>
            <w:r w:rsidRPr="00075318">
              <w:rPr>
                <w:rFonts w:ascii="Arial" w:hAnsi="Arial" w:cs="Arial"/>
                <w:b/>
                <w:bCs/>
                <w:sz w:val="20"/>
                <w:szCs w:val="20"/>
              </w:rPr>
              <w:t>Beziehungen</w:t>
            </w:r>
            <w:r>
              <w:rPr>
                <w:rFonts w:ascii="Arial" w:hAnsi="Arial" w:cs="Arial"/>
                <w:b/>
                <w:bCs/>
                <w:sz w:val="20"/>
                <w:szCs w:val="20"/>
              </w:rPr>
              <w:t xml:space="preserve">: </w:t>
            </w:r>
            <w:r>
              <w:rPr>
                <w:rFonts w:ascii="Arial" w:hAnsi="Arial" w:cs="Arial"/>
                <w:sz w:val="20"/>
                <w:szCs w:val="20"/>
              </w:rPr>
              <w:t xml:space="preserve">z. B. </w:t>
            </w:r>
            <w:r w:rsidRPr="00F7587B">
              <w:rPr>
                <w:rFonts w:ascii="Arial" w:hAnsi="Arial" w:cs="Arial"/>
                <w:sz w:val="20"/>
                <w:szCs w:val="20"/>
              </w:rPr>
              <w:t xml:space="preserve">Beziehungen mit anderen </w:t>
            </w:r>
            <w:r>
              <w:rPr>
                <w:rFonts w:ascii="Arial" w:hAnsi="Arial" w:cs="Arial"/>
                <w:sz w:val="20"/>
                <w:szCs w:val="20"/>
              </w:rPr>
              <w:t>eingehen</w:t>
            </w:r>
            <w:r w:rsidRPr="00F7587B">
              <w:rPr>
                <w:rFonts w:ascii="Arial" w:hAnsi="Arial" w:cs="Arial"/>
                <w:sz w:val="20"/>
                <w:szCs w:val="20"/>
              </w:rPr>
              <w:t xml:space="preserve"> (mit</w:t>
            </w:r>
            <w:r>
              <w:rPr>
                <w:rFonts w:ascii="Arial" w:hAnsi="Arial" w:cs="Arial"/>
                <w:sz w:val="20"/>
                <w:szCs w:val="20"/>
              </w:rPr>
              <w:t xml:space="preserve"> </w:t>
            </w:r>
            <w:r w:rsidRPr="00F7587B">
              <w:rPr>
                <w:rFonts w:ascii="Arial" w:hAnsi="Arial" w:cs="Arial"/>
                <w:sz w:val="20"/>
                <w:szCs w:val="20"/>
              </w:rPr>
              <w:t>anderen in Beziehung treten, Körperkontakt</w:t>
            </w:r>
            <w:r>
              <w:rPr>
                <w:rFonts w:ascii="Arial" w:hAnsi="Arial" w:cs="Arial"/>
                <w:sz w:val="20"/>
                <w:szCs w:val="20"/>
              </w:rPr>
              <w:t xml:space="preserve">); </w:t>
            </w:r>
            <w:r w:rsidRPr="00F7587B">
              <w:rPr>
                <w:rFonts w:ascii="Arial" w:hAnsi="Arial" w:cs="Arial"/>
                <w:sz w:val="20"/>
                <w:szCs w:val="20"/>
              </w:rPr>
              <w:t>Beziehungen</w:t>
            </w:r>
            <w:r>
              <w:rPr>
                <w:rFonts w:ascii="Arial" w:hAnsi="Arial" w:cs="Arial"/>
                <w:sz w:val="20"/>
                <w:szCs w:val="20"/>
              </w:rPr>
              <w:t xml:space="preserve"> mit anderen </w:t>
            </w:r>
            <w:r w:rsidRPr="00F7587B">
              <w:rPr>
                <w:rFonts w:ascii="Arial" w:hAnsi="Arial" w:cs="Arial"/>
                <w:sz w:val="20"/>
                <w:szCs w:val="20"/>
              </w:rPr>
              <w:t>gestalten (miteinander spielen, Freunde finden</w:t>
            </w:r>
            <w:r>
              <w:rPr>
                <w:rFonts w:ascii="Arial" w:hAnsi="Arial" w:cs="Arial"/>
                <w:sz w:val="20"/>
                <w:szCs w:val="20"/>
              </w:rPr>
              <w:t xml:space="preserve"> und behalten</w:t>
            </w:r>
            <w:r w:rsidRPr="00F7587B">
              <w:rPr>
                <w:rFonts w:ascii="Arial" w:hAnsi="Arial" w:cs="Arial"/>
                <w:sz w:val="20"/>
                <w:szCs w:val="20"/>
              </w:rPr>
              <w:t>)</w:t>
            </w:r>
            <w:r>
              <w:rPr>
                <w:rFonts w:ascii="Arial" w:hAnsi="Arial" w:cs="Arial"/>
                <w:sz w:val="20"/>
                <w:szCs w:val="20"/>
              </w:rPr>
              <w:t>.</w:t>
            </w:r>
          </w:p>
        </w:tc>
      </w:tr>
      <w:tr w:rsidR="00DE0915" w:rsidRPr="00BE1CA1" w14:paraId="4BF6A365" w14:textId="77777777" w:rsidTr="0091440E">
        <w:tc>
          <w:tcPr>
            <w:tcW w:w="9062" w:type="dxa"/>
          </w:tcPr>
          <w:p w14:paraId="268D8DE4"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1F8938CD"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E54C332"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44D1543E"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D99AAC3"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7B38C551" w14:textId="77777777" w:rsidR="00DE0915" w:rsidRPr="00BE1CA1" w:rsidRDefault="00DE0915" w:rsidP="0091440E">
            <w:pPr>
              <w:spacing w:before="120" w:line="360" w:lineRule="auto"/>
              <w:rPr>
                <w:rFonts w:ascii="Arial" w:hAnsi="Arial" w:cs="Arial"/>
                <w:sz w:val="20"/>
                <w:szCs w:val="20"/>
              </w:rPr>
            </w:pPr>
            <w:r>
              <w:rPr>
                <w:rFonts w:ascii="Arial" w:hAnsi="Arial" w:cs="Arial"/>
                <w:sz w:val="20"/>
                <w:szCs w:val="20"/>
              </w:rPr>
              <w:t xml:space="preserve"> </w:t>
            </w:r>
            <w:r w:rsidRPr="00624F8E">
              <w:rPr>
                <w:rFonts w:ascii="Arial" w:hAnsi="Arial" w:cs="Arial"/>
                <w:sz w:val="20"/>
                <w:szCs w:val="20"/>
              </w:rPr>
              <w:t>___________________________________________</w:t>
            </w:r>
            <w:r>
              <w:rPr>
                <w:rFonts w:ascii="Arial" w:hAnsi="Arial" w:cs="Arial"/>
                <w:sz w:val="20"/>
                <w:szCs w:val="20"/>
              </w:rPr>
              <w:t>_</w:t>
            </w:r>
          </w:p>
        </w:tc>
      </w:tr>
    </w:tbl>
    <w:p w14:paraId="4FE733FB" w14:textId="77777777" w:rsidR="00DE0915" w:rsidRDefault="00DE0915" w:rsidP="00DE0915">
      <w:pPr>
        <w:spacing w:line="360" w:lineRule="auto"/>
        <w:rPr>
          <w:rFonts w:ascii="Arial" w:hAnsi="Arial" w:cs="Arial"/>
          <w:sz w:val="20"/>
          <w:szCs w:val="20"/>
        </w:rPr>
      </w:pPr>
    </w:p>
    <w:p w14:paraId="73C1F94D" w14:textId="77777777" w:rsidR="00DE0915" w:rsidRDefault="00DE0915" w:rsidP="00DE0915">
      <w:pPr>
        <w:spacing w:line="360" w:lineRule="auto"/>
        <w:rPr>
          <w:rFonts w:ascii="Arial" w:hAnsi="Arial" w:cs="Arial"/>
          <w:sz w:val="20"/>
          <w:szCs w:val="20"/>
        </w:rPr>
      </w:pPr>
    </w:p>
    <w:p w14:paraId="7385E5FF" w14:textId="77777777" w:rsidR="00DE0915" w:rsidRDefault="00DE0915" w:rsidP="00DE0915">
      <w:pPr>
        <w:spacing w:line="360" w:lineRule="auto"/>
        <w:rPr>
          <w:rFonts w:ascii="Arial" w:hAnsi="Arial" w:cs="Arial"/>
          <w:sz w:val="20"/>
          <w:szCs w:val="20"/>
        </w:rPr>
      </w:pPr>
    </w:p>
    <w:p w14:paraId="72D55E8C" w14:textId="77777777" w:rsidR="00DE0915" w:rsidRDefault="00DE0915" w:rsidP="00DE0915">
      <w:pPr>
        <w:spacing w:line="360" w:lineRule="auto"/>
        <w:rPr>
          <w:rFonts w:ascii="Arial" w:hAnsi="Arial" w:cs="Arial"/>
          <w:sz w:val="20"/>
          <w:szCs w:val="20"/>
        </w:rPr>
      </w:pPr>
    </w:p>
    <w:p w14:paraId="7E9904E3" w14:textId="77777777" w:rsidR="00DE0915" w:rsidRDefault="00DE0915" w:rsidP="00DE0915">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DE0915" w14:paraId="4CFFAB7E" w14:textId="77777777" w:rsidTr="0091440E">
        <w:tc>
          <w:tcPr>
            <w:tcW w:w="9062" w:type="dxa"/>
            <w:shd w:val="clear" w:color="auto" w:fill="FDCBA3"/>
          </w:tcPr>
          <w:p w14:paraId="4F5D652F" w14:textId="77777777" w:rsidR="00DE0915" w:rsidRDefault="00DE0915" w:rsidP="0091440E">
            <w:pPr>
              <w:tabs>
                <w:tab w:val="left" w:pos="2303"/>
              </w:tabs>
              <w:spacing w:before="120" w:line="360" w:lineRule="auto"/>
              <w:rPr>
                <w:rFonts w:ascii="Arial" w:hAnsi="Arial" w:cs="Arial"/>
                <w:b/>
                <w:bCs/>
                <w:sz w:val="22"/>
                <w:szCs w:val="22"/>
              </w:rPr>
            </w:pPr>
            <w:r w:rsidRPr="006852A8">
              <w:rPr>
                <w:rFonts w:ascii="Arial" w:hAnsi="Arial" w:cs="Arial"/>
                <w:b/>
                <w:bCs/>
                <w:sz w:val="20"/>
                <w:szCs w:val="20"/>
              </w:rPr>
              <w:lastRenderedPageBreak/>
              <w:t>Wie kann die Kita die Teilhabemöglichkeit erhöhen?</w:t>
            </w:r>
          </w:p>
        </w:tc>
      </w:tr>
      <w:tr w:rsidR="00DE0915" w14:paraId="6ACD3974" w14:textId="77777777" w:rsidTr="0091440E">
        <w:tc>
          <w:tcPr>
            <w:tcW w:w="9062" w:type="dxa"/>
          </w:tcPr>
          <w:p w14:paraId="0762DE70"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76FC241C"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2023391"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69812301"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1A28DBB2"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2C80F895" w14:textId="77777777" w:rsidR="00DE0915" w:rsidRPr="00EF4CE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68D43142" w14:textId="77777777" w:rsidTr="0091440E">
        <w:tc>
          <w:tcPr>
            <w:tcW w:w="9062" w:type="dxa"/>
          </w:tcPr>
          <w:p w14:paraId="5E22025D"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59C180ED"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F7BE773"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7F6B216E"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BEE8680"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18AABAFD" w14:textId="77777777" w:rsidR="00DE0915" w:rsidRPr="00EF4CE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bl>
    <w:p w14:paraId="2F729768" w14:textId="77777777" w:rsidR="00DE0915" w:rsidRPr="0047755D" w:rsidRDefault="00DE0915" w:rsidP="00DE0915">
      <w:pPr>
        <w:spacing w:before="120" w:line="360" w:lineRule="auto"/>
        <w:rPr>
          <w:rFonts w:ascii="Arial" w:hAnsi="Arial" w:cs="Arial"/>
          <w:b/>
          <w:bCs/>
          <w:sz w:val="22"/>
          <w:szCs w:val="22"/>
        </w:rPr>
      </w:pPr>
    </w:p>
    <w:p w14:paraId="5A272FDF" w14:textId="77777777" w:rsidR="00DE0915" w:rsidRDefault="00DE0915" w:rsidP="00DE0915">
      <w:pPr>
        <w:rPr>
          <w:rFonts w:ascii="Arial" w:hAnsi="Arial" w:cs="Arial"/>
          <w:sz w:val="20"/>
          <w:szCs w:val="20"/>
        </w:rPr>
      </w:pPr>
    </w:p>
    <w:p w14:paraId="2C64559B" w14:textId="77777777" w:rsidR="00DE0915" w:rsidRPr="003876BE" w:rsidRDefault="00DE0915" w:rsidP="00DE0915">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77699" behindDoc="0" locked="0" layoutInCell="1" allowOverlap="1" wp14:anchorId="2BF44488" wp14:editId="54F5DB2A">
                <wp:simplePos x="0" y="0"/>
                <wp:positionH relativeFrom="column">
                  <wp:posOffset>-2328</wp:posOffset>
                </wp:positionH>
                <wp:positionV relativeFrom="paragraph">
                  <wp:posOffset>104775</wp:posOffset>
                </wp:positionV>
                <wp:extent cx="3352800" cy="278977"/>
                <wp:effectExtent l="0" t="0" r="12700" b="13335"/>
                <wp:wrapNone/>
                <wp:docPr id="100088366"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21619575" w14:textId="77777777" w:rsidR="00DE0915" w:rsidRDefault="00DE0915" w:rsidP="00DE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4488" id="_x0000_s1030" type="#_x0000_t202" style="position:absolute;margin-left:-.2pt;margin-top:8.25pt;width:264pt;height:21.95pt;z-index:25167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" fillcolor="white [3201]" strokeweight=".5pt">
                <v:textbox>
                  <w:txbxContent>
                    <w:p w14:paraId="21619575" w14:textId="77777777" w:rsidR="00DE0915" w:rsidRDefault="00DE0915" w:rsidP="00DE0915"/>
                  </w:txbxContent>
                </v:textbox>
              </v:shape>
            </w:pict>
          </mc:Fallback>
        </mc:AlternateContent>
      </w:r>
    </w:p>
    <w:p w14:paraId="2034DBC0" w14:textId="77777777" w:rsidR="00DE0915" w:rsidRPr="00951598" w:rsidRDefault="00DE0915" w:rsidP="00DE0915">
      <w:pPr>
        <w:rPr>
          <w:rFonts w:ascii="Arial" w:hAnsi="Arial" w:cs="Arial"/>
          <w:b/>
          <w:bCs/>
        </w:rPr>
      </w:pPr>
    </w:p>
    <w:p w14:paraId="26DF1052" w14:textId="77777777" w:rsidR="00DE0915" w:rsidRPr="00951598" w:rsidRDefault="00DE0915" w:rsidP="00DE0915">
      <w:pPr>
        <w:rPr>
          <w:rFonts w:ascii="Arial" w:hAnsi="Arial" w:cs="Arial"/>
          <w:sz w:val="20"/>
          <w:szCs w:val="20"/>
        </w:rPr>
      </w:pPr>
    </w:p>
    <w:p w14:paraId="5681DCC6" w14:textId="77777777" w:rsidR="00DE0915" w:rsidRDefault="00DE0915" w:rsidP="00DE0915">
      <w:pPr>
        <w:rPr>
          <w:rFonts w:ascii="Arial" w:hAnsi="Arial" w:cs="Arial"/>
          <w:sz w:val="20"/>
          <w:szCs w:val="20"/>
        </w:rPr>
      </w:pPr>
      <w:r w:rsidRPr="00951598">
        <w:rPr>
          <w:rFonts w:ascii="Arial" w:hAnsi="Arial" w:cs="Arial"/>
          <w:sz w:val="20"/>
          <w:szCs w:val="20"/>
        </w:rPr>
        <w:t xml:space="preserve">Datum, Unterschrift </w:t>
      </w:r>
    </w:p>
    <w:p w14:paraId="4EFF809B" w14:textId="77777777" w:rsidR="00DE0915" w:rsidRPr="00951598" w:rsidRDefault="00DE0915" w:rsidP="00DE0915">
      <w:pPr>
        <w:rPr>
          <w:rFonts w:ascii="Arial" w:hAnsi="Arial" w:cs="Arial"/>
          <w:sz w:val="20"/>
          <w:szCs w:val="20"/>
        </w:rPr>
      </w:pPr>
      <w:r>
        <w:rPr>
          <w:rFonts w:ascii="Arial" w:hAnsi="Arial" w:cs="Arial"/>
          <w:sz w:val="20"/>
          <w:szCs w:val="20"/>
        </w:rPr>
        <w:t xml:space="preserve">Eltern </w:t>
      </w:r>
      <w:r w:rsidRPr="00951598">
        <w:rPr>
          <w:rFonts w:ascii="Arial" w:hAnsi="Arial" w:cs="Arial"/>
          <w:sz w:val="20"/>
          <w:szCs w:val="20"/>
        </w:rPr>
        <w:t>/</w:t>
      </w:r>
      <w:r>
        <w:rPr>
          <w:rFonts w:ascii="Arial" w:hAnsi="Arial" w:cs="Arial"/>
          <w:sz w:val="20"/>
          <w:szCs w:val="20"/>
        </w:rPr>
        <w:t xml:space="preserve"> </w:t>
      </w:r>
      <w:r w:rsidRPr="00951598">
        <w:rPr>
          <w:rFonts w:ascii="Arial" w:hAnsi="Arial" w:cs="Arial"/>
          <w:sz w:val="20"/>
          <w:szCs w:val="20"/>
        </w:rPr>
        <w:t>gesetzliche Vertretung</w:t>
      </w:r>
    </w:p>
    <w:p w14:paraId="3AF58AA2" w14:textId="77777777" w:rsidR="00DE0915" w:rsidRPr="00951598" w:rsidRDefault="00DE0915" w:rsidP="00DE0915">
      <w:pPr>
        <w:rPr>
          <w:rFonts w:ascii="Arial" w:hAnsi="Arial" w:cs="Arial"/>
          <w:sz w:val="20"/>
          <w:szCs w:val="20"/>
        </w:rPr>
      </w:pPr>
    </w:p>
    <w:p w14:paraId="78D437E6" w14:textId="77777777" w:rsidR="00DE0915" w:rsidRDefault="00DE0915" w:rsidP="00DE0915">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78723" behindDoc="0" locked="0" layoutInCell="1" allowOverlap="1" wp14:anchorId="76E5B837" wp14:editId="65D90DA4">
                <wp:simplePos x="0" y="0"/>
                <wp:positionH relativeFrom="column">
                  <wp:posOffset>0</wp:posOffset>
                </wp:positionH>
                <wp:positionV relativeFrom="paragraph">
                  <wp:posOffset>71332</wp:posOffset>
                </wp:positionV>
                <wp:extent cx="3352800" cy="278977"/>
                <wp:effectExtent l="0" t="0" r="12700" b="13335"/>
                <wp:wrapNone/>
                <wp:docPr id="1860748819"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60CAB59C" w14:textId="77777777" w:rsidR="00DE0915" w:rsidRDefault="00DE0915" w:rsidP="00DE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B837" id="_x0000_s1031" type="#_x0000_t202" style="position:absolute;margin-left:0;margin-top:5.6pt;width:264pt;height:21.95pt;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" fillcolor="white [3201]" strokeweight=".5pt">
                <v:textbox>
                  <w:txbxContent>
                    <w:p w14:paraId="60CAB59C" w14:textId="77777777" w:rsidR="00DE0915" w:rsidRDefault="00DE0915" w:rsidP="00DE0915"/>
                  </w:txbxContent>
                </v:textbox>
              </v:shape>
            </w:pict>
          </mc:Fallback>
        </mc:AlternateContent>
      </w:r>
    </w:p>
    <w:p w14:paraId="0071649A" w14:textId="77777777" w:rsidR="00DE0915" w:rsidRPr="00951598" w:rsidRDefault="00DE0915" w:rsidP="00DE0915">
      <w:pPr>
        <w:rPr>
          <w:rFonts w:ascii="Arial" w:hAnsi="Arial" w:cs="Arial"/>
          <w:sz w:val="20"/>
          <w:szCs w:val="20"/>
        </w:rPr>
      </w:pPr>
    </w:p>
    <w:p w14:paraId="192D06BE" w14:textId="77777777" w:rsidR="00DE0915" w:rsidRPr="00951598" w:rsidRDefault="00DE0915" w:rsidP="00DE0915">
      <w:pPr>
        <w:rPr>
          <w:rFonts w:ascii="Arial" w:hAnsi="Arial" w:cs="Arial"/>
          <w:sz w:val="20"/>
          <w:szCs w:val="20"/>
        </w:rPr>
      </w:pPr>
    </w:p>
    <w:p w14:paraId="6F687399" w14:textId="77777777" w:rsidR="00DE0915" w:rsidRDefault="00DE0915" w:rsidP="00DE0915">
      <w:pPr>
        <w:rPr>
          <w:rFonts w:ascii="Arial" w:hAnsi="Arial" w:cs="Arial"/>
          <w:sz w:val="20"/>
          <w:szCs w:val="20"/>
        </w:rPr>
      </w:pPr>
      <w:r w:rsidRPr="00951598">
        <w:rPr>
          <w:rFonts w:ascii="Arial" w:hAnsi="Arial" w:cs="Arial"/>
          <w:sz w:val="20"/>
          <w:szCs w:val="20"/>
        </w:rPr>
        <w:t xml:space="preserve">Datum, Unterschrift </w:t>
      </w:r>
    </w:p>
    <w:p w14:paraId="1527B25A" w14:textId="77777777" w:rsidR="00DE0915" w:rsidRDefault="00DE0915" w:rsidP="00DE0915">
      <w:pPr>
        <w:rPr>
          <w:rFonts w:ascii="Arial" w:hAnsi="Arial" w:cs="Arial"/>
          <w:sz w:val="20"/>
          <w:szCs w:val="20"/>
        </w:rPr>
      </w:pPr>
      <w:r w:rsidRPr="00951598">
        <w:rPr>
          <w:rFonts w:ascii="Arial" w:hAnsi="Arial" w:cs="Arial"/>
          <w:sz w:val="20"/>
          <w:szCs w:val="20"/>
        </w:rPr>
        <w:t xml:space="preserve">Leitung der </w:t>
      </w:r>
      <w:r>
        <w:rPr>
          <w:rFonts w:ascii="Arial" w:hAnsi="Arial" w:cs="Arial"/>
          <w:sz w:val="20"/>
          <w:szCs w:val="20"/>
        </w:rPr>
        <w:t>Kita</w:t>
      </w:r>
    </w:p>
    <w:p w14:paraId="2EF1E902" w14:textId="77777777" w:rsidR="00DE0915" w:rsidRDefault="00DE0915" w:rsidP="00DE0915">
      <w:pPr>
        <w:rPr>
          <w:rFonts w:ascii="Arial" w:hAnsi="Arial" w:cs="Arial"/>
          <w:sz w:val="20"/>
          <w:szCs w:val="20"/>
        </w:rPr>
      </w:pPr>
    </w:p>
    <w:p w14:paraId="1184C20E" w14:textId="77777777" w:rsidR="00DE0915" w:rsidRDefault="00DE0915" w:rsidP="00DE0915">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79747" behindDoc="0" locked="0" layoutInCell="1" allowOverlap="1" wp14:anchorId="52ED2990" wp14:editId="6F60631C">
                <wp:simplePos x="0" y="0"/>
                <wp:positionH relativeFrom="column">
                  <wp:posOffset>0</wp:posOffset>
                </wp:positionH>
                <wp:positionV relativeFrom="paragraph">
                  <wp:posOffset>69215</wp:posOffset>
                </wp:positionV>
                <wp:extent cx="3352800" cy="278977"/>
                <wp:effectExtent l="0" t="0" r="12700" b="13335"/>
                <wp:wrapNone/>
                <wp:docPr id="88681839"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09F95EE7" w14:textId="77777777" w:rsidR="00DE0915" w:rsidRDefault="00DE0915" w:rsidP="00DE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2990" id="_x0000_s1032" type="#_x0000_t202" style="position:absolute;margin-left:0;margin-top:5.45pt;width:264pt;height:21.95pt;z-index:251679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" fillcolor="white [3201]" strokeweight=".5pt">
                <v:textbox>
                  <w:txbxContent>
                    <w:p w14:paraId="09F95EE7" w14:textId="77777777" w:rsidR="00DE0915" w:rsidRDefault="00DE0915" w:rsidP="00DE0915"/>
                  </w:txbxContent>
                </v:textbox>
              </v:shape>
            </w:pict>
          </mc:Fallback>
        </mc:AlternateContent>
      </w:r>
    </w:p>
    <w:p w14:paraId="2D153BC6" w14:textId="77777777" w:rsidR="00DE0915" w:rsidRDefault="00DE0915" w:rsidP="00DE0915">
      <w:pPr>
        <w:rPr>
          <w:rFonts w:ascii="Arial" w:hAnsi="Arial" w:cs="Arial"/>
          <w:sz w:val="20"/>
          <w:szCs w:val="20"/>
        </w:rPr>
      </w:pPr>
    </w:p>
    <w:p w14:paraId="22A2E69C" w14:textId="77777777" w:rsidR="00DE0915" w:rsidRDefault="00DE0915" w:rsidP="00DE0915">
      <w:pPr>
        <w:rPr>
          <w:rFonts w:ascii="Arial" w:hAnsi="Arial" w:cs="Arial"/>
          <w:sz w:val="20"/>
          <w:szCs w:val="20"/>
        </w:rPr>
      </w:pPr>
    </w:p>
    <w:p w14:paraId="5E75B3AE" w14:textId="77777777" w:rsidR="00DE0915" w:rsidRDefault="00DE0915" w:rsidP="00DE0915">
      <w:pPr>
        <w:rPr>
          <w:rFonts w:ascii="Arial" w:hAnsi="Arial" w:cs="Arial"/>
          <w:sz w:val="20"/>
          <w:szCs w:val="20"/>
        </w:rPr>
      </w:pPr>
      <w:r w:rsidRPr="00951598">
        <w:rPr>
          <w:rFonts w:ascii="Arial" w:hAnsi="Arial" w:cs="Arial"/>
          <w:sz w:val="20"/>
          <w:szCs w:val="20"/>
        </w:rPr>
        <w:t xml:space="preserve">Datum, Unterschrift </w:t>
      </w:r>
    </w:p>
    <w:p w14:paraId="647AFF36" w14:textId="77777777" w:rsidR="00DE0915" w:rsidRDefault="00DE0915" w:rsidP="00DE0915">
      <w:pPr>
        <w:rPr>
          <w:rFonts w:ascii="Arial" w:hAnsi="Arial" w:cs="Arial"/>
          <w:sz w:val="20"/>
          <w:szCs w:val="20"/>
        </w:rPr>
      </w:pPr>
      <w:r w:rsidRPr="00951598">
        <w:rPr>
          <w:rFonts w:ascii="Arial" w:hAnsi="Arial" w:cs="Arial"/>
          <w:sz w:val="20"/>
          <w:szCs w:val="20"/>
        </w:rPr>
        <w:t xml:space="preserve">verantwortliche </w:t>
      </w:r>
      <w:r>
        <w:rPr>
          <w:rFonts w:ascii="Arial" w:hAnsi="Arial" w:cs="Arial"/>
          <w:sz w:val="20"/>
          <w:szCs w:val="20"/>
        </w:rPr>
        <w:t>Inklusions-HFE</w:t>
      </w:r>
    </w:p>
    <w:p w14:paraId="063A65CB" w14:textId="2EF899C8" w:rsidR="00DE0915" w:rsidRPr="00DE0915" w:rsidRDefault="00DE0915" w:rsidP="00DE0915"/>
    <w:tbl>
      <w:tblPr>
        <w:tblStyle w:val="Tabellenraster"/>
        <w:tblW w:w="0" w:type="auto"/>
        <w:tblLook w:val="04A0" w:firstRow="1" w:lastRow="0" w:firstColumn="1" w:lastColumn="0" w:noHBand="0" w:noVBand="1"/>
      </w:tblPr>
      <w:tblGrid>
        <w:gridCol w:w="9036"/>
      </w:tblGrid>
      <w:tr w:rsidR="00DE0915" w14:paraId="7FC46219" w14:textId="77777777" w:rsidTr="0091440E">
        <w:tc>
          <w:tcPr>
            <w:tcW w:w="9062" w:type="dxa"/>
            <w:shd w:val="clear" w:color="auto" w:fill="FDCBA3"/>
          </w:tcPr>
          <w:p w14:paraId="095FD612" w14:textId="77777777" w:rsidR="00DE0915" w:rsidRDefault="00DE0915" w:rsidP="0091440E">
            <w:pPr>
              <w:tabs>
                <w:tab w:val="left" w:pos="2303"/>
              </w:tabs>
              <w:spacing w:before="120" w:line="360" w:lineRule="auto"/>
              <w:rPr>
                <w:rFonts w:ascii="Arial" w:hAnsi="Arial" w:cs="Arial"/>
                <w:b/>
                <w:bCs/>
                <w:sz w:val="20"/>
                <w:szCs w:val="20"/>
              </w:rPr>
            </w:pPr>
            <w:r>
              <w:rPr>
                <w:rFonts w:ascii="Arial" w:hAnsi="Arial" w:cs="Arial"/>
                <w:b/>
                <w:bCs/>
                <w:sz w:val="20"/>
                <w:szCs w:val="20"/>
              </w:rPr>
              <w:t>Nächste Überprüfung des Teilhabeplans</w:t>
            </w:r>
            <w:r w:rsidRPr="006852A8">
              <w:rPr>
                <w:rFonts w:ascii="Arial" w:hAnsi="Arial" w:cs="Arial"/>
                <w:b/>
                <w:bCs/>
                <w:sz w:val="20"/>
                <w:szCs w:val="20"/>
              </w:rPr>
              <w:t>?</w:t>
            </w:r>
          </w:p>
          <w:p w14:paraId="3CA4224B" w14:textId="77777777" w:rsidR="00DE0915" w:rsidRDefault="00DE0915" w:rsidP="0091440E">
            <w:pPr>
              <w:tabs>
                <w:tab w:val="left" w:pos="2303"/>
              </w:tabs>
              <w:spacing w:before="120" w:line="360" w:lineRule="auto"/>
              <w:rPr>
                <w:rFonts w:ascii="Arial" w:hAnsi="Arial" w:cs="Arial"/>
                <w:b/>
                <w:bCs/>
                <w:sz w:val="22"/>
                <w:szCs w:val="22"/>
              </w:rPr>
            </w:pPr>
            <w:r>
              <w:rPr>
                <w:rFonts w:ascii="Arial" w:hAnsi="Arial" w:cs="Arial"/>
                <w:b/>
                <w:bCs/>
                <w:sz w:val="22"/>
                <w:szCs w:val="22"/>
              </w:rPr>
              <w:t xml:space="preserve">Datum: </w:t>
            </w:r>
            <w:r>
              <w:rPr>
                <w:rFonts w:ascii="Arial" w:hAnsi="Arial" w:cs="Arial"/>
                <w:sz w:val="20"/>
                <w:szCs w:val="20"/>
                <w:lang w:val="de-DE"/>
              </w:rPr>
              <w:t>__________________</w:t>
            </w:r>
          </w:p>
        </w:tc>
      </w:tr>
    </w:tbl>
    <w:p w14:paraId="4A972E92" w14:textId="77777777" w:rsidR="00F840C1" w:rsidRDefault="00F840C1" w:rsidP="002C537A">
      <w:pPr>
        <w:spacing w:line="360" w:lineRule="auto"/>
        <w:rPr>
          <w:rFonts w:ascii="Arial" w:hAnsi="Arial" w:cs="Arial"/>
          <w:sz w:val="20"/>
          <w:szCs w:val="20"/>
        </w:rPr>
      </w:pPr>
    </w:p>
    <w:p w14:paraId="28BC4627" w14:textId="4F4B14E1" w:rsidR="00967D7E" w:rsidRDefault="00967D7E" w:rsidP="00967D7E">
      <w:pPr>
        <w:rPr>
          <w:rFonts w:ascii="Arial" w:hAnsi="Arial" w:cs="Arial"/>
          <w:sz w:val="20"/>
          <w:szCs w:val="20"/>
        </w:rPr>
      </w:pPr>
      <w:r>
        <w:rPr>
          <w:rFonts w:ascii="Arial" w:hAnsi="Arial" w:cs="Arial"/>
          <w:sz w:val="20"/>
          <w:szCs w:val="20"/>
        </w:rPr>
        <w:br w:type="page"/>
      </w:r>
    </w:p>
    <w:tbl>
      <w:tblPr>
        <w:tblStyle w:val="Tabellenraster"/>
        <w:tblW w:w="0" w:type="auto"/>
        <w:tblLook w:val="04A0" w:firstRow="1" w:lastRow="0" w:firstColumn="1" w:lastColumn="0" w:noHBand="0" w:noVBand="1"/>
      </w:tblPr>
      <w:tblGrid>
        <w:gridCol w:w="9036"/>
      </w:tblGrid>
      <w:tr w:rsidR="005905AC" w14:paraId="26DB0C9D" w14:textId="77777777" w:rsidTr="000E2B0C">
        <w:tc>
          <w:tcPr>
            <w:tcW w:w="9062" w:type="dxa"/>
            <w:shd w:val="clear" w:color="auto" w:fill="FDCBA3"/>
          </w:tcPr>
          <w:p w14:paraId="43C2A024" w14:textId="77777777" w:rsidR="005905AC" w:rsidRDefault="005905AC" w:rsidP="000E2B0C">
            <w:pPr>
              <w:tabs>
                <w:tab w:val="left" w:pos="2303"/>
              </w:tabs>
              <w:spacing w:before="120" w:line="360" w:lineRule="auto"/>
              <w:rPr>
                <w:rFonts w:ascii="Arial" w:hAnsi="Arial" w:cs="Arial"/>
                <w:b/>
                <w:bCs/>
                <w:sz w:val="22"/>
                <w:szCs w:val="22"/>
              </w:rPr>
            </w:pPr>
            <w:r>
              <w:rPr>
                <w:rFonts w:ascii="Arial" w:hAnsi="Arial" w:cs="Arial"/>
                <w:b/>
                <w:bCs/>
                <w:sz w:val="22"/>
                <w:szCs w:val="22"/>
              </w:rPr>
              <w:lastRenderedPageBreak/>
              <w:t>Erfassung</w:t>
            </w:r>
            <w:r w:rsidRPr="6767798D">
              <w:rPr>
                <w:rFonts w:ascii="Arial" w:hAnsi="Arial" w:cs="Arial"/>
                <w:b/>
                <w:bCs/>
                <w:sz w:val="22"/>
                <w:szCs w:val="22"/>
              </w:rPr>
              <w:t xml:space="preserve"> Mehrbedarf </w:t>
            </w:r>
            <w:r>
              <w:rPr>
                <w:rFonts w:ascii="Arial" w:hAnsi="Arial" w:cs="Arial"/>
                <w:b/>
                <w:bCs/>
                <w:sz w:val="22"/>
                <w:szCs w:val="22"/>
              </w:rPr>
              <w:t>Betreuung - Verlaufsbeurteilung</w:t>
            </w:r>
          </w:p>
          <w:p w14:paraId="1C86510F" w14:textId="77777777" w:rsidR="005905AC" w:rsidRPr="00061471" w:rsidRDefault="005905AC" w:rsidP="000E2B0C">
            <w:pPr>
              <w:tabs>
                <w:tab w:val="left" w:pos="2303"/>
              </w:tabs>
              <w:spacing w:before="120" w:line="360" w:lineRule="auto"/>
              <w:rPr>
                <w:rFonts w:ascii="Arial" w:hAnsi="Arial" w:cs="Arial"/>
                <w:b/>
                <w:bCs/>
                <w:sz w:val="20"/>
                <w:szCs w:val="20"/>
              </w:rPr>
            </w:pPr>
            <w:r w:rsidRPr="00061471">
              <w:rPr>
                <w:rFonts w:ascii="Arial" w:hAnsi="Arial" w:cs="Arial"/>
                <w:b/>
                <w:bCs/>
                <w:sz w:val="20"/>
                <w:szCs w:val="20"/>
              </w:rPr>
              <w:t xml:space="preserve">Inklusionszeitraum: von _________ bis _________ </w:t>
            </w:r>
          </w:p>
          <w:p w14:paraId="67E066F7" w14:textId="77777777" w:rsidR="005905AC" w:rsidRDefault="005905AC" w:rsidP="000E2B0C">
            <w:pPr>
              <w:tabs>
                <w:tab w:val="left" w:pos="2303"/>
              </w:tabs>
              <w:spacing w:before="120" w:line="360" w:lineRule="auto"/>
              <w:rPr>
                <w:rFonts w:ascii="Arial" w:hAnsi="Arial" w:cs="Arial"/>
                <w:b/>
                <w:bCs/>
                <w:sz w:val="22"/>
                <w:szCs w:val="22"/>
              </w:rPr>
            </w:pPr>
            <w:r w:rsidRPr="00061471">
              <w:rPr>
                <w:rFonts w:ascii="Arial" w:hAnsi="Arial" w:cs="Arial"/>
                <w:b/>
                <w:bCs/>
                <w:sz w:val="20"/>
                <w:szCs w:val="20"/>
              </w:rPr>
              <w:t>Datum: _________</w:t>
            </w:r>
          </w:p>
        </w:tc>
      </w:tr>
      <w:tr w:rsidR="005905AC" w14:paraId="0ADCB64B" w14:textId="77777777" w:rsidTr="000E2B0C">
        <w:tc>
          <w:tcPr>
            <w:tcW w:w="9062" w:type="dxa"/>
            <w:shd w:val="clear" w:color="auto" w:fill="C0DCF5"/>
          </w:tcPr>
          <w:p w14:paraId="3C7FB8AE" w14:textId="77777777" w:rsidR="005905AC" w:rsidRDefault="005905AC" w:rsidP="000E2B0C">
            <w:pPr>
              <w:spacing w:before="120" w:line="360" w:lineRule="auto"/>
              <w:rPr>
                <w:rFonts w:ascii="Arial" w:hAnsi="Arial" w:cs="Arial"/>
                <w:b/>
                <w:bCs/>
                <w:sz w:val="22"/>
                <w:szCs w:val="22"/>
              </w:rPr>
            </w:pPr>
            <w:r>
              <w:rPr>
                <w:rFonts w:ascii="Arial" w:hAnsi="Arial" w:cs="Arial"/>
                <w:b/>
                <w:bCs/>
                <w:sz w:val="22"/>
                <w:szCs w:val="22"/>
              </w:rPr>
              <w:t>Angaben zum Kind</w:t>
            </w:r>
          </w:p>
        </w:tc>
      </w:tr>
      <w:tr w:rsidR="005905AC" w14:paraId="4F90576C" w14:textId="77777777" w:rsidTr="000E2B0C">
        <w:tc>
          <w:tcPr>
            <w:tcW w:w="9062" w:type="dxa"/>
          </w:tcPr>
          <w:p w14:paraId="504A0EDF" w14:textId="77777777" w:rsidR="005905AC" w:rsidRPr="00624F8E" w:rsidRDefault="005905AC" w:rsidP="000E2B0C">
            <w:pPr>
              <w:spacing w:before="120" w:line="360" w:lineRule="auto"/>
              <w:ind w:firstLine="25"/>
              <w:rPr>
                <w:rFonts w:ascii="Arial" w:hAnsi="Arial" w:cs="Arial"/>
                <w:sz w:val="20"/>
                <w:szCs w:val="20"/>
              </w:rPr>
            </w:pPr>
            <w:r w:rsidRPr="00624F8E">
              <w:rPr>
                <w:rFonts w:ascii="Arial" w:hAnsi="Arial" w:cs="Arial"/>
                <w:sz w:val="20"/>
                <w:szCs w:val="20"/>
              </w:rPr>
              <w:t>Name:                                                                                       Geburtsdatum:</w:t>
            </w:r>
          </w:p>
          <w:p w14:paraId="4429609F" w14:textId="77777777" w:rsidR="005905AC" w:rsidRPr="00624F8E" w:rsidRDefault="005905AC" w:rsidP="000E2B0C">
            <w:pPr>
              <w:rPr>
                <w:rFonts w:ascii="Arial" w:hAnsi="Arial" w:cs="Arial"/>
                <w:sz w:val="20"/>
                <w:szCs w:val="20"/>
              </w:rPr>
            </w:pPr>
            <w:r>
              <w:rPr>
                <w:rFonts w:ascii="Arial" w:hAnsi="Arial" w:cs="Arial"/>
                <w:sz w:val="20"/>
                <w:szCs w:val="20"/>
              </w:rPr>
              <w:t>___________________________________________</w:t>
            </w:r>
            <w:r w:rsidRPr="00624F8E">
              <w:rPr>
                <w:rFonts w:ascii="Arial" w:hAnsi="Arial" w:cs="Arial"/>
                <w:sz w:val="20"/>
                <w:szCs w:val="20"/>
              </w:rPr>
              <w:t xml:space="preserve">           ________________________</w:t>
            </w:r>
          </w:p>
          <w:p w14:paraId="026C84EA" w14:textId="77777777" w:rsidR="005905AC" w:rsidRPr="00624F8E" w:rsidRDefault="005905AC" w:rsidP="000E2B0C">
            <w:pPr>
              <w:spacing w:before="120" w:line="360" w:lineRule="auto"/>
              <w:rPr>
                <w:rFonts w:ascii="Arial" w:hAnsi="Arial" w:cs="Arial"/>
                <w:sz w:val="20"/>
                <w:szCs w:val="20"/>
              </w:rPr>
            </w:pPr>
            <w:r w:rsidRPr="00624F8E">
              <w:rPr>
                <w:rFonts w:ascii="Arial" w:hAnsi="Arial" w:cs="Arial"/>
                <w:sz w:val="20"/>
                <w:szCs w:val="20"/>
              </w:rPr>
              <w:t xml:space="preserve">Adresse: </w:t>
            </w:r>
          </w:p>
          <w:p w14:paraId="1833AD9F" w14:textId="77777777" w:rsidR="005905AC" w:rsidRPr="00624F8E" w:rsidRDefault="005905AC" w:rsidP="000E2B0C">
            <w:pPr>
              <w:rPr>
                <w:rFonts w:ascii="Arial" w:hAnsi="Arial" w:cs="Arial"/>
                <w:b/>
                <w:bCs/>
                <w:sz w:val="20"/>
                <w:szCs w:val="20"/>
              </w:rPr>
            </w:pPr>
            <w:r w:rsidRPr="00624F8E">
              <w:rPr>
                <w:rFonts w:ascii="Arial" w:hAnsi="Arial" w:cs="Arial"/>
                <w:b/>
                <w:bCs/>
                <w:sz w:val="20"/>
                <w:szCs w:val="20"/>
              </w:rPr>
              <w:t>___________________________________________</w:t>
            </w:r>
          </w:p>
          <w:p w14:paraId="1198717A" w14:textId="77777777" w:rsidR="005905AC" w:rsidRPr="00624F8E" w:rsidRDefault="005905AC" w:rsidP="000E2B0C">
            <w:pPr>
              <w:spacing w:before="120" w:line="360" w:lineRule="auto"/>
              <w:rPr>
                <w:rFonts w:ascii="Arial" w:hAnsi="Arial" w:cs="Arial"/>
                <w:sz w:val="20"/>
                <w:szCs w:val="20"/>
              </w:rPr>
            </w:pPr>
            <w:r w:rsidRPr="00624F8E">
              <w:rPr>
                <w:rFonts w:ascii="Arial" w:hAnsi="Arial" w:cs="Arial"/>
                <w:sz w:val="20"/>
                <w:szCs w:val="20"/>
              </w:rPr>
              <w:t>In der Kita seit:                                                                          Betreuungstage</w:t>
            </w:r>
            <w:r>
              <w:rPr>
                <w:rFonts w:ascii="Arial" w:hAnsi="Arial" w:cs="Arial"/>
                <w:sz w:val="20"/>
                <w:szCs w:val="20"/>
              </w:rPr>
              <w:t>:</w:t>
            </w:r>
          </w:p>
          <w:p w14:paraId="20460F18" w14:textId="77777777" w:rsidR="005905AC" w:rsidRDefault="005905AC" w:rsidP="000E2B0C">
            <w:pPr>
              <w:rPr>
                <w:rFonts w:ascii="Arial" w:hAnsi="Arial" w:cs="Arial"/>
                <w:sz w:val="20"/>
                <w:szCs w:val="20"/>
              </w:rPr>
            </w:pPr>
            <w:r w:rsidRPr="00624F8E">
              <w:rPr>
                <w:rFonts w:ascii="Arial" w:hAnsi="Arial" w:cs="Arial"/>
                <w:sz w:val="20"/>
                <w:szCs w:val="20"/>
              </w:rPr>
              <w:t>___________________________________________           ________________________</w:t>
            </w:r>
          </w:p>
          <w:p w14:paraId="3ABDC0EB" w14:textId="77777777" w:rsidR="005905AC" w:rsidRDefault="005905AC" w:rsidP="000E2B0C">
            <w:pPr>
              <w:spacing w:before="120" w:line="360" w:lineRule="auto"/>
              <w:rPr>
                <w:rFonts w:ascii="Arial" w:hAnsi="Arial" w:cs="Arial"/>
                <w:sz w:val="20"/>
                <w:szCs w:val="20"/>
              </w:rPr>
            </w:pPr>
          </w:p>
          <w:p w14:paraId="1C9ECFDD" w14:textId="77777777" w:rsidR="005905AC" w:rsidRPr="00624F8E" w:rsidRDefault="005905AC" w:rsidP="000E2B0C">
            <w:pPr>
              <w:spacing w:before="120" w:line="360" w:lineRule="auto"/>
              <w:rPr>
                <w:rFonts w:ascii="Arial" w:hAnsi="Arial" w:cs="Arial"/>
                <w:sz w:val="20"/>
                <w:szCs w:val="20"/>
              </w:rPr>
            </w:pPr>
            <w:r w:rsidRPr="00624F8E">
              <w:rPr>
                <w:rFonts w:ascii="Arial" w:hAnsi="Arial" w:cs="Arial"/>
                <w:sz w:val="20"/>
                <w:szCs w:val="20"/>
              </w:rPr>
              <w:t xml:space="preserve">Name der Fachperson HFE des Kindes (falls </w:t>
            </w:r>
            <w:r>
              <w:rPr>
                <w:rFonts w:ascii="Arial" w:hAnsi="Arial" w:cs="Arial"/>
                <w:sz w:val="20"/>
                <w:szCs w:val="20"/>
              </w:rPr>
              <w:t>vorhanden</w:t>
            </w:r>
            <w:r w:rsidRPr="00624F8E">
              <w:rPr>
                <w:rFonts w:ascii="Arial" w:hAnsi="Arial" w:cs="Arial"/>
                <w:sz w:val="20"/>
                <w:szCs w:val="20"/>
              </w:rPr>
              <w:t>)</w:t>
            </w:r>
            <w:r>
              <w:rPr>
                <w:rFonts w:ascii="Arial" w:hAnsi="Arial" w:cs="Arial"/>
                <w:sz w:val="20"/>
                <w:szCs w:val="20"/>
              </w:rPr>
              <w:t>:</w:t>
            </w:r>
          </w:p>
          <w:p w14:paraId="1399189F" w14:textId="77777777" w:rsidR="005905AC" w:rsidRPr="00624F8E" w:rsidRDefault="005905AC" w:rsidP="000E2B0C">
            <w:pPr>
              <w:rPr>
                <w:rFonts w:ascii="Arial" w:hAnsi="Arial" w:cs="Arial"/>
                <w:b/>
                <w:bCs/>
                <w:sz w:val="20"/>
                <w:szCs w:val="20"/>
              </w:rPr>
            </w:pPr>
            <w:r w:rsidRPr="00624F8E">
              <w:rPr>
                <w:rFonts w:ascii="Arial" w:hAnsi="Arial" w:cs="Arial"/>
                <w:b/>
                <w:bCs/>
                <w:sz w:val="20"/>
                <w:szCs w:val="20"/>
              </w:rPr>
              <w:t>___________________________________________</w:t>
            </w:r>
          </w:p>
          <w:p w14:paraId="73523C3D" w14:textId="77777777" w:rsidR="005905AC" w:rsidRPr="00624F8E" w:rsidRDefault="005905AC" w:rsidP="000E2B0C">
            <w:pPr>
              <w:spacing w:before="120" w:line="360" w:lineRule="auto"/>
              <w:rPr>
                <w:rFonts w:ascii="Arial" w:hAnsi="Arial" w:cs="Arial"/>
                <w:sz w:val="20"/>
                <w:szCs w:val="20"/>
              </w:rPr>
            </w:pPr>
            <w:r w:rsidRPr="00624F8E">
              <w:rPr>
                <w:rFonts w:ascii="Arial" w:hAnsi="Arial" w:cs="Arial"/>
                <w:sz w:val="20"/>
                <w:szCs w:val="20"/>
              </w:rPr>
              <w:t>Weitere Fachpersonen (Logopädie, Physiotherapie, Ergotherapie, Medizin, Soziales):</w:t>
            </w:r>
          </w:p>
          <w:p w14:paraId="34DDDE02" w14:textId="77777777" w:rsidR="005905AC" w:rsidRPr="00624F8E" w:rsidRDefault="005905AC" w:rsidP="000E2B0C">
            <w:pPr>
              <w:rPr>
                <w:rFonts w:ascii="Arial" w:hAnsi="Arial" w:cs="Arial"/>
                <w:sz w:val="20"/>
                <w:szCs w:val="20"/>
              </w:rPr>
            </w:pPr>
            <w:r w:rsidRPr="00624F8E">
              <w:rPr>
                <w:rFonts w:ascii="Arial" w:hAnsi="Arial" w:cs="Arial"/>
                <w:sz w:val="20"/>
                <w:szCs w:val="20"/>
              </w:rPr>
              <w:t>___________________________________________</w:t>
            </w:r>
          </w:p>
          <w:p w14:paraId="3E9AB14B" w14:textId="77777777" w:rsidR="005905AC" w:rsidRPr="00A51CB3" w:rsidRDefault="005905AC" w:rsidP="000E2B0C">
            <w:pPr>
              <w:spacing w:before="120" w:line="360" w:lineRule="auto"/>
              <w:rPr>
                <w:rFonts w:ascii="Arial" w:hAnsi="Arial" w:cs="Arial"/>
                <w:sz w:val="22"/>
                <w:szCs w:val="22"/>
              </w:rPr>
            </w:pPr>
          </w:p>
        </w:tc>
      </w:tr>
      <w:tr w:rsidR="005905AC" w14:paraId="360578A0" w14:textId="77777777" w:rsidTr="000E2B0C">
        <w:tc>
          <w:tcPr>
            <w:tcW w:w="9062" w:type="dxa"/>
            <w:shd w:val="clear" w:color="auto" w:fill="C0DCF5"/>
          </w:tcPr>
          <w:p w14:paraId="6F76A784" w14:textId="77777777" w:rsidR="005905AC" w:rsidRDefault="005905AC" w:rsidP="000E2B0C">
            <w:pPr>
              <w:spacing w:before="120" w:line="360" w:lineRule="auto"/>
              <w:rPr>
                <w:rFonts w:ascii="Arial" w:hAnsi="Arial" w:cs="Arial"/>
                <w:b/>
                <w:bCs/>
                <w:sz w:val="22"/>
                <w:szCs w:val="22"/>
              </w:rPr>
            </w:pPr>
            <w:r>
              <w:rPr>
                <w:rFonts w:ascii="Arial" w:hAnsi="Arial" w:cs="Arial"/>
                <w:b/>
                <w:bCs/>
                <w:sz w:val="22"/>
                <w:szCs w:val="22"/>
              </w:rPr>
              <w:t>Angaben zur Kita</w:t>
            </w:r>
          </w:p>
        </w:tc>
      </w:tr>
      <w:tr w:rsidR="005905AC" w14:paraId="5AAB2F0F" w14:textId="77777777" w:rsidTr="000E2B0C">
        <w:tc>
          <w:tcPr>
            <w:tcW w:w="9062" w:type="dxa"/>
          </w:tcPr>
          <w:p w14:paraId="0AF16DC4" w14:textId="77777777" w:rsidR="005905AC" w:rsidRDefault="005905AC" w:rsidP="000E2B0C">
            <w:pPr>
              <w:spacing w:before="120" w:line="360" w:lineRule="auto"/>
              <w:rPr>
                <w:rFonts w:ascii="Arial" w:hAnsi="Arial" w:cs="Arial"/>
                <w:sz w:val="20"/>
                <w:szCs w:val="20"/>
              </w:rPr>
            </w:pPr>
            <w:r w:rsidRPr="00F82191">
              <w:rPr>
                <w:rFonts w:ascii="Arial" w:hAnsi="Arial" w:cs="Arial"/>
                <w:sz w:val="20"/>
                <w:szCs w:val="20"/>
              </w:rPr>
              <w:t>Name</w:t>
            </w:r>
            <w:r>
              <w:rPr>
                <w:rFonts w:ascii="Arial" w:hAnsi="Arial" w:cs="Arial"/>
                <w:sz w:val="20"/>
                <w:szCs w:val="20"/>
              </w:rPr>
              <w:t xml:space="preserve"> der Kita</w:t>
            </w:r>
            <w:r w:rsidRPr="00F82191">
              <w:rPr>
                <w:rFonts w:ascii="Arial" w:hAnsi="Arial" w:cs="Arial"/>
                <w:sz w:val="20"/>
                <w:szCs w:val="20"/>
              </w:rPr>
              <w:t>:</w:t>
            </w:r>
          </w:p>
          <w:p w14:paraId="6B0CB14C" w14:textId="77777777" w:rsidR="005905AC" w:rsidRDefault="005905AC" w:rsidP="000E2B0C">
            <w:r>
              <w:rPr>
                <w:rFonts w:ascii="Arial" w:hAnsi="Arial" w:cs="Arial"/>
                <w:sz w:val="20"/>
                <w:szCs w:val="20"/>
              </w:rPr>
              <w:t>___________________________________________</w:t>
            </w:r>
          </w:p>
          <w:p w14:paraId="60FA9A2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Zuständige Kita-Fachperson</w:t>
            </w:r>
            <w:r w:rsidRPr="00F82191">
              <w:rPr>
                <w:rFonts w:ascii="Arial" w:hAnsi="Arial" w:cs="Arial"/>
                <w:sz w:val="20"/>
                <w:szCs w:val="20"/>
              </w:rPr>
              <w:t>:</w:t>
            </w:r>
          </w:p>
          <w:p w14:paraId="08F9D45F" w14:textId="77777777" w:rsidR="005905AC" w:rsidRPr="00624F8E" w:rsidRDefault="005905AC" w:rsidP="000E2B0C">
            <w:pPr>
              <w:rPr>
                <w:b/>
                <w:bCs/>
              </w:rPr>
            </w:pPr>
            <w:r w:rsidRPr="00624F8E">
              <w:rPr>
                <w:rFonts w:ascii="Arial" w:hAnsi="Arial" w:cs="Arial"/>
                <w:b/>
                <w:bCs/>
                <w:sz w:val="20"/>
                <w:szCs w:val="20"/>
              </w:rPr>
              <w:t>___________________________________________</w:t>
            </w:r>
          </w:p>
          <w:p w14:paraId="7354E51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Zuständige Inklusions-HFE</w:t>
            </w:r>
            <w:r w:rsidRPr="00F82191">
              <w:rPr>
                <w:rFonts w:ascii="Arial" w:hAnsi="Arial" w:cs="Arial"/>
                <w:sz w:val="20"/>
                <w:szCs w:val="20"/>
              </w:rPr>
              <w:t>:</w:t>
            </w:r>
          </w:p>
          <w:p w14:paraId="1AE4FC52" w14:textId="77777777" w:rsidR="005905AC" w:rsidRDefault="005905AC" w:rsidP="000E2B0C">
            <w:r>
              <w:rPr>
                <w:rFonts w:ascii="Arial" w:hAnsi="Arial" w:cs="Arial"/>
                <w:sz w:val="20"/>
                <w:szCs w:val="20"/>
              </w:rPr>
              <w:t>___________________________________________</w:t>
            </w:r>
          </w:p>
          <w:p w14:paraId="5DB0975A" w14:textId="77777777" w:rsidR="005905AC" w:rsidRPr="00F82191" w:rsidRDefault="005905AC" w:rsidP="000E2B0C">
            <w:pPr>
              <w:tabs>
                <w:tab w:val="left" w:pos="2870"/>
              </w:tabs>
              <w:spacing w:before="120" w:line="360" w:lineRule="auto"/>
              <w:rPr>
                <w:rFonts w:ascii="Arial" w:hAnsi="Arial" w:cs="Arial"/>
                <w:sz w:val="20"/>
                <w:szCs w:val="20"/>
              </w:rPr>
            </w:pPr>
          </w:p>
        </w:tc>
      </w:tr>
      <w:tr w:rsidR="005905AC" w14:paraId="54F3F00C" w14:textId="77777777" w:rsidTr="000E2B0C">
        <w:tc>
          <w:tcPr>
            <w:tcW w:w="9062" w:type="dxa"/>
            <w:shd w:val="clear" w:color="auto" w:fill="C0DCF5"/>
          </w:tcPr>
          <w:p w14:paraId="74394AB5" w14:textId="77777777" w:rsidR="005905AC" w:rsidRDefault="005905AC" w:rsidP="000E2B0C">
            <w:pPr>
              <w:spacing w:before="120" w:line="360" w:lineRule="auto"/>
              <w:rPr>
                <w:rFonts w:ascii="Arial" w:hAnsi="Arial" w:cs="Arial"/>
                <w:b/>
                <w:bCs/>
                <w:sz w:val="22"/>
                <w:szCs w:val="22"/>
              </w:rPr>
            </w:pPr>
            <w:r>
              <w:rPr>
                <w:rFonts w:ascii="Arial" w:hAnsi="Arial" w:cs="Arial"/>
                <w:b/>
                <w:bCs/>
                <w:sz w:val="22"/>
                <w:szCs w:val="22"/>
              </w:rPr>
              <w:t>Datum der letzten Erfassung</w:t>
            </w:r>
          </w:p>
        </w:tc>
      </w:tr>
      <w:tr w:rsidR="005905AC" w14:paraId="79EA1B5E" w14:textId="77777777" w:rsidTr="000E2B0C">
        <w:tc>
          <w:tcPr>
            <w:tcW w:w="9062" w:type="dxa"/>
          </w:tcPr>
          <w:p w14:paraId="2D4CE496" w14:textId="77777777" w:rsidR="005905AC" w:rsidRPr="00F03329" w:rsidRDefault="005905AC" w:rsidP="000E2B0C">
            <w:pPr>
              <w:spacing w:before="120" w:line="360" w:lineRule="auto"/>
              <w:rPr>
                <w:rFonts w:ascii="Arial" w:hAnsi="Arial" w:cs="Arial"/>
                <w:sz w:val="20"/>
                <w:szCs w:val="20"/>
                <w:lang w:val="de-DE"/>
              </w:rPr>
            </w:pPr>
            <w:r>
              <w:rPr>
                <w:rFonts w:ascii="Arial" w:hAnsi="Arial" w:cs="Arial"/>
                <w:sz w:val="20"/>
                <w:szCs w:val="20"/>
              </w:rPr>
              <w:t>Datum</w:t>
            </w:r>
            <w:r w:rsidRPr="00F82191">
              <w:rPr>
                <w:rFonts w:ascii="Arial" w:hAnsi="Arial" w:cs="Arial"/>
                <w:sz w:val="20"/>
                <w:szCs w:val="20"/>
              </w:rPr>
              <w:t xml:space="preserve">: </w:t>
            </w:r>
            <w:r>
              <w:rPr>
                <w:rFonts w:ascii="Arial" w:hAnsi="Arial" w:cs="Arial"/>
                <w:sz w:val="20"/>
                <w:szCs w:val="20"/>
                <w:lang w:val="de-DE"/>
              </w:rPr>
              <w:t>__________________</w:t>
            </w:r>
          </w:p>
        </w:tc>
      </w:tr>
    </w:tbl>
    <w:p w14:paraId="6C3907CB"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14:paraId="3E358DA1" w14:textId="77777777" w:rsidTr="000E2B0C">
        <w:tc>
          <w:tcPr>
            <w:tcW w:w="9062" w:type="dxa"/>
          </w:tcPr>
          <w:p w14:paraId="6ACB48F7" w14:textId="77777777" w:rsidR="005905AC" w:rsidRDefault="005905AC" w:rsidP="000E2B0C">
            <w:pPr>
              <w:spacing w:before="120" w:line="360" w:lineRule="auto"/>
              <w:rPr>
                <w:rFonts w:ascii="Arial" w:hAnsi="Arial" w:cs="Arial"/>
                <w:sz w:val="20"/>
                <w:szCs w:val="20"/>
              </w:rPr>
            </w:pPr>
            <w:r>
              <w:rPr>
                <w:rFonts w:ascii="Arial" w:hAnsi="Arial" w:cs="Arial"/>
                <w:sz w:val="20"/>
                <w:szCs w:val="20"/>
              </w:rPr>
              <w:t>Die folgenden Informationen stammen aus:</w:t>
            </w:r>
          </w:p>
          <w:p w14:paraId="13BB256B"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Gesprächen mit den Eltern</w:t>
            </w:r>
          </w:p>
          <w:p w14:paraId="0D972CC0"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Beobachtungen in der Kita</w:t>
            </w:r>
          </w:p>
          <w:p w14:paraId="7B9C8209" w14:textId="77777777" w:rsidR="005905AC" w:rsidRPr="00F82191" w:rsidRDefault="005905AC" w:rsidP="000E2B0C">
            <w:pPr>
              <w:spacing w:before="120" w:line="360" w:lineRule="auto"/>
              <w:rPr>
                <w:rFonts w:ascii="Arial" w:hAnsi="Arial" w:cs="Arial"/>
                <w:sz w:val="20"/>
                <w:szCs w:val="20"/>
              </w:rPr>
            </w:pPr>
            <w:r>
              <w:rPr>
                <w:rFonts w:ascii="Arial" w:hAnsi="Arial" w:cs="Arial"/>
                <w:sz w:val="20"/>
                <w:szCs w:val="20"/>
              </w:rPr>
              <w:t>□ Gesprächen mit weiteren Fachpersonen</w:t>
            </w:r>
          </w:p>
        </w:tc>
      </w:tr>
    </w:tbl>
    <w:p w14:paraId="197D14D6" w14:textId="77777777" w:rsidR="005905AC" w:rsidRDefault="005905AC" w:rsidP="002C537A">
      <w:pPr>
        <w:spacing w:line="360" w:lineRule="auto"/>
        <w:rPr>
          <w:rFonts w:ascii="Arial" w:hAnsi="Arial" w:cs="Arial"/>
          <w:sz w:val="20"/>
          <w:szCs w:val="20"/>
        </w:rPr>
      </w:pPr>
    </w:p>
    <w:p w14:paraId="0D6758E0" w14:textId="77777777" w:rsidR="005905AC" w:rsidRDefault="005905AC" w:rsidP="002C537A">
      <w:pPr>
        <w:spacing w:line="360" w:lineRule="auto"/>
        <w:rPr>
          <w:rFonts w:ascii="Arial" w:hAnsi="Arial" w:cs="Arial"/>
          <w:sz w:val="20"/>
          <w:szCs w:val="20"/>
        </w:rPr>
      </w:pPr>
    </w:p>
    <w:p w14:paraId="008ED8A8" w14:textId="77777777" w:rsidR="001B0ACB" w:rsidRDefault="001B0ACB"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72311ED6" w14:textId="77777777" w:rsidTr="000E2B0C">
        <w:tc>
          <w:tcPr>
            <w:tcW w:w="9062" w:type="dxa"/>
            <w:shd w:val="clear" w:color="auto" w:fill="FDCBA3"/>
          </w:tcPr>
          <w:p w14:paraId="1F113529"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w:t>
            </w:r>
            <w:r w:rsidRPr="00AE125F">
              <w:rPr>
                <w:rFonts w:ascii="Arial" w:hAnsi="Arial" w:cs="Arial"/>
                <w:b/>
                <w:bCs/>
                <w:sz w:val="22"/>
                <w:szCs w:val="22"/>
              </w:rPr>
              <w:t>Bereich</w:t>
            </w:r>
            <w:r>
              <w:rPr>
                <w:rFonts w:ascii="Arial" w:hAnsi="Arial" w:cs="Arial"/>
                <w:b/>
                <w:bCs/>
                <w:sz w:val="22"/>
                <w:szCs w:val="22"/>
              </w:rPr>
              <w:t xml:space="preserve"> </w:t>
            </w:r>
            <w:r w:rsidRPr="00AE125F">
              <w:rPr>
                <w:rFonts w:ascii="Arial" w:hAnsi="Arial" w:cs="Arial"/>
                <w:b/>
                <w:bCs/>
                <w:sz w:val="22"/>
                <w:szCs w:val="22"/>
              </w:rPr>
              <w:t>Allgemeines Lernen</w:t>
            </w:r>
          </w:p>
        </w:tc>
      </w:tr>
      <w:tr w:rsidR="005905AC" w14:paraId="7911CD8E" w14:textId="77777777" w:rsidTr="000E2B0C">
        <w:tc>
          <w:tcPr>
            <w:tcW w:w="9062" w:type="dxa"/>
            <w:shd w:val="clear" w:color="auto" w:fill="C0DCF5"/>
          </w:tcPr>
          <w:p w14:paraId="6178F9BE"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b</w:t>
            </w:r>
            <w:r w:rsidRPr="00A16845">
              <w:rPr>
                <w:rFonts w:ascii="Arial" w:hAnsi="Arial" w:cs="Arial"/>
                <w:sz w:val="20"/>
                <w:szCs w:val="20"/>
              </w:rPr>
              <w:t>eobachten</w:t>
            </w:r>
            <w:r>
              <w:rPr>
                <w:rFonts w:ascii="Arial" w:hAnsi="Arial" w:cs="Arial"/>
                <w:sz w:val="20"/>
                <w:szCs w:val="20"/>
              </w:rPr>
              <w:t>/zuschauen;</w:t>
            </w:r>
            <w:r w:rsidRPr="00A16845">
              <w:rPr>
                <w:rFonts w:ascii="Arial" w:hAnsi="Arial" w:cs="Arial"/>
                <w:sz w:val="20"/>
                <w:szCs w:val="20"/>
              </w:rPr>
              <w:t xml:space="preserve"> zuhören</w:t>
            </w:r>
            <w:r>
              <w:rPr>
                <w:rFonts w:ascii="Arial" w:hAnsi="Arial" w:cs="Arial"/>
                <w:sz w:val="20"/>
                <w:szCs w:val="20"/>
              </w:rPr>
              <w:t>;</w:t>
            </w:r>
            <w:r w:rsidRPr="00A16845">
              <w:rPr>
                <w:rFonts w:ascii="Arial" w:hAnsi="Arial" w:cs="Arial"/>
                <w:sz w:val="20"/>
                <w:szCs w:val="20"/>
              </w:rPr>
              <w:t xml:space="preserve"> </w:t>
            </w:r>
            <w:r>
              <w:rPr>
                <w:rFonts w:ascii="Arial" w:hAnsi="Arial" w:cs="Arial"/>
                <w:sz w:val="20"/>
                <w:szCs w:val="20"/>
              </w:rPr>
              <w:t>t</w:t>
            </w:r>
            <w:r w:rsidRPr="00072C9F">
              <w:rPr>
                <w:rFonts w:ascii="Arial" w:hAnsi="Arial" w:cs="Arial"/>
                <w:sz w:val="20"/>
                <w:szCs w:val="20"/>
              </w:rPr>
              <w:t xml:space="preserve">asten, </w:t>
            </w:r>
            <w:r>
              <w:rPr>
                <w:rFonts w:ascii="Arial" w:hAnsi="Arial" w:cs="Arial"/>
                <w:sz w:val="20"/>
                <w:szCs w:val="20"/>
              </w:rPr>
              <w:t>s</w:t>
            </w:r>
            <w:r w:rsidRPr="00072C9F">
              <w:rPr>
                <w:rFonts w:ascii="Arial" w:hAnsi="Arial" w:cs="Arial"/>
                <w:sz w:val="20"/>
                <w:szCs w:val="20"/>
              </w:rPr>
              <w:t xml:space="preserve">chmecken, </w:t>
            </w:r>
            <w:r>
              <w:rPr>
                <w:rFonts w:ascii="Arial" w:hAnsi="Arial" w:cs="Arial"/>
                <w:sz w:val="20"/>
                <w:szCs w:val="20"/>
              </w:rPr>
              <w:t>r</w:t>
            </w:r>
            <w:r w:rsidRPr="00072C9F">
              <w:rPr>
                <w:rFonts w:ascii="Arial" w:hAnsi="Arial" w:cs="Arial"/>
                <w:sz w:val="20"/>
                <w:szCs w:val="20"/>
              </w:rPr>
              <w:t>iechen (andere sinnliche</w:t>
            </w:r>
            <w:r>
              <w:rPr>
                <w:rFonts w:ascii="Arial" w:hAnsi="Arial" w:cs="Arial"/>
                <w:sz w:val="20"/>
                <w:szCs w:val="20"/>
              </w:rPr>
              <w:t xml:space="preserve"> </w:t>
            </w:r>
            <w:r w:rsidRPr="00072C9F">
              <w:rPr>
                <w:rFonts w:ascii="Arial" w:hAnsi="Arial" w:cs="Arial"/>
                <w:sz w:val="20"/>
                <w:szCs w:val="20"/>
              </w:rPr>
              <w:t>Wahrnehmungen)</w:t>
            </w:r>
            <w:r w:rsidRPr="00A16845">
              <w:rPr>
                <w:rFonts w:ascii="Arial" w:hAnsi="Arial" w:cs="Arial"/>
                <w:sz w:val="20"/>
                <w:szCs w:val="20"/>
              </w:rPr>
              <w:t xml:space="preserve">; </w:t>
            </w:r>
            <w:r>
              <w:rPr>
                <w:rFonts w:ascii="Arial" w:hAnsi="Arial" w:cs="Arial"/>
                <w:sz w:val="20"/>
                <w:szCs w:val="20"/>
              </w:rPr>
              <w:t xml:space="preserve">etwas </w:t>
            </w:r>
            <w:r w:rsidRPr="00A16845">
              <w:rPr>
                <w:rFonts w:ascii="Arial" w:hAnsi="Arial" w:cs="Arial"/>
                <w:sz w:val="20"/>
                <w:szCs w:val="20"/>
              </w:rPr>
              <w:t>nach</w:t>
            </w:r>
            <w:r>
              <w:rPr>
                <w:rFonts w:ascii="Arial" w:hAnsi="Arial" w:cs="Arial"/>
                <w:sz w:val="20"/>
                <w:szCs w:val="20"/>
              </w:rPr>
              <w:t>machen/nachahmen</w:t>
            </w:r>
            <w:r w:rsidRPr="00A16845">
              <w:rPr>
                <w:rFonts w:ascii="Arial" w:hAnsi="Arial" w:cs="Arial"/>
                <w:sz w:val="20"/>
                <w:szCs w:val="20"/>
              </w:rPr>
              <w:t>; sich Dinge merken können,</w:t>
            </w:r>
            <w:r>
              <w:rPr>
                <w:rFonts w:ascii="Arial" w:hAnsi="Arial" w:cs="Arial"/>
                <w:sz w:val="20"/>
                <w:szCs w:val="20"/>
              </w:rPr>
              <w:t xml:space="preserve"> </w:t>
            </w:r>
            <w:r w:rsidRPr="00A16845">
              <w:rPr>
                <w:rFonts w:ascii="Arial" w:hAnsi="Arial" w:cs="Arial"/>
                <w:sz w:val="20"/>
                <w:szCs w:val="20"/>
              </w:rPr>
              <w:t>aufmerksam sein; Lösungen suchen und</w:t>
            </w:r>
            <w:r>
              <w:rPr>
                <w:rFonts w:ascii="Arial" w:hAnsi="Arial" w:cs="Arial"/>
                <w:sz w:val="20"/>
                <w:szCs w:val="20"/>
              </w:rPr>
              <w:t xml:space="preserve"> </w:t>
            </w:r>
            <w:r w:rsidRPr="00A16845">
              <w:rPr>
                <w:rFonts w:ascii="Arial" w:hAnsi="Arial" w:cs="Arial"/>
                <w:sz w:val="20"/>
                <w:szCs w:val="20"/>
              </w:rPr>
              <w:t>finden, Entscheidungen treffen</w:t>
            </w:r>
            <w:r>
              <w:rPr>
                <w:rFonts w:ascii="Arial" w:hAnsi="Arial" w:cs="Arial"/>
                <w:sz w:val="20"/>
                <w:szCs w:val="20"/>
              </w:rPr>
              <w:t xml:space="preserve">. </w:t>
            </w:r>
          </w:p>
        </w:tc>
      </w:tr>
      <w:tr w:rsidR="005905AC" w14:paraId="15AF28F4" w14:textId="77777777" w:rsidTr="000E2B0C">
        <w:tc>
          <w:tcPr>
            <w:tcW w:w="9062" w:type="dxa"/>
          </w:tcPr>
          <w:p w14:paraId="3B07B121"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3123123C" w14:textId="77777777" w:rsidR="005905AC" w:rsidRDefault="005905AC" w:rsidP="000E2B0C">
            <w:pPr>
              <w:spacing w:before="120" w:line="360" w:lineRule="auto"/>
              <w:rPr>
                <w:rFonts w:ascii="Arial" w:hAnsi="Arial" w:cs="Arial"/>
                <w:sz w:val="20"/>
                <w:szCs w:val="20"/>
              </w:rPr>
            </w:pPr>
          </w:p>
          <w:p w14:paraId="297F5A12" w14:textId="77777777" w:rsidR="005905AC" w:rsidRPr="00D86CEF" w:rsidRDefault="005905AC" w:rsidP="000E2B0C">
            <w:pPr>
              <w:spacing w:before="120" w:line="360" w:lineRule="auto"/>
              <w:rPr>
                <w:rFonts w:ascii="Arial" w:hAnsi="Arial" w:cs="Arial"/>
                <w:sz w:val="20"/>
                <w:szCs w:val="20"/>
              </w:rPr>
            </w:pPr>
          </w:p>
        </w:tc>
      </w:tr>
      <w:tr w:rsidR="005905AC" w14:paraId="0371874E" w14:textId="77777777" w:rsidTr="000E2B0C">
        <w:tc>
          <w:tcPr>
            <w:tcW w:w="9062" w:type="dxa"/>
          </w:tcPr>
          <w:p w14:paraId="7BC2C5E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7A2ED74D" w14:textId="77777777" w:rsidR="005905AC" w:rsidRDefault="005905AC" w:rsidP="000E2B0C">
            <w:pPr>
              <w:spacing w:before="120" w:line="360" w:lineRule="auto"/>
              <w:rPr>
                <w:rFonts w:ascii="Arial" w:hAnsi="Arial" w:cs="Arial"/>
                <w:sz w:val="20"/>
                <w:szCs w:val="20"/>
              </w:rPr>
            </w:pPr>
          </w:p>
          <w:p w14:paraId="7206A193" w14:textId="77777777" w:rsidR="005905AC" w:rsidRPr="00A16845" w:rsidRDefault="005905AC" w:rsidP="000E2B0C">
            <w:pPr>
              <w:spacing w:before="120" w:line="360" w:lineRule="auto"/>
              <w:rPr>
                <w:rFonts w:ascii="Arial" w:hAnsi="Arial" w:cs="Arial"/>
                <w:sz w:val="20"/>
                <w:szCs w:val="20"/>
              </w:rPr>
            </w:pPr>
          </w:p>
        </w:tc>
      </w:tr>
      <w:tr w:rsidR="005905AC" w14:paraId="5863BD16" w14:textId="77777777" w:rsidTr="000E2B0C">
        <w:tc>
          <w:tcPr>
            <w:tcW w:w="9062" w:type="dxa"/>
          </w:tcPr>
          <w:p w14:paraId="35607B67"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516ADD82" w14:textId="77777777" w:rsidR="005905AC" w:rsidRDefault="005905AC" w:rsidP="000E2B0C">
            <w:pPr>
              <w:spacing w:before="120" w:line="360" w:lineRule="auto"/>
              <w:rPr>
                <w:rFonts w:ascii="Arial" w:hAnsi="Arial" w:cs="Arial"/>
                <w:sz w:val="20"/>
                <w:szCs w:val="20"/>
              </w:rPr>
            </w:pPr>
          </w:p>
          <w:p w14:paraId="0BC09BD2" w14:textId="77777777" w:rsidR="005905AC" w:rsidRPr="00624F8E" w:rsidRDefault="005905AC" w:rsidP="000E2B0C">
            <w:pPr>
              <w:pStyle w:val="Listenabsatz"/>
              <w:numPr>
                <w:ilvl w:val="0"/>
                <w:numId w:val="5"/>
              </w:numPr>
              <w:spacing w:line="360" w:lineRule="auto"/>
              <w:rPr>
                <w:rFonts w:ascii="Arial" w:hAnsi="Arial" w:cs="Arial"/>
                <w:sz w:val="20"/>
                <w:szCs w:val="20"/>
              </w:rPr>
            </w:pPr>
            <w:r w:rsidRPr="00624F8E">
              <w:rPr>
                <w:rFonts w:ascii="Arial" w:hAnsi="Arial" w:cs="Arial"/>
                <w:sz w:val="20"/>
                <w:szCs w:val="20"/>
              </w:rPr>
              <w:t xml:space="preserve">Freies Spiel (allein / in der Gruppe): </w:t>
            </w:r>
            <w:r>
              <w:rPr>
                <w:rFonts w:ascii="Arial" w:hAnsi="Arial" w:cs="Arial"/>
                <w:sz w:val="20"/>
                <w:szCs w:val="20"/>
              </w:rPr>
              <w:t xml:space="preserve"> </w:t>
            </w:r>
            <w:r w:rsidRPr="00624F8E">
              <w:rPr>
                <w:rFonts w:ascii="Arial" w:hAnsi="Arial" w:cs="Arial"/>
                <w:sz w:val="20"/>
                <w:szCs w:val="20"/>
              </w:rPr>
              <w:t xml:space="preserve"> □ Nein    □ Ja  </w:t>
            </w:r>
          </w:p>
          <w:p w14:paraId="772687B9" w14:textId="77777777" w:rsidR="005905AC" w:rsidRPr="00624F8E"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C31CC81" w14:textId="77777777" w:rsidR="005905AC" w:rsidRDefault="005905AC" w:rsidP="000E2B0C">
            <w:pPr>
              <w:pStyle w:val="Listenabsatz"/>
              <w:numPr>
                <w:ilvl w:val="0"/>
                <w:numId w:val="5"/>
              </w:numPr>
              <w:spacing w:line="360" w:lineRule="auto"/>
              <w:rPr>
                <w:rFonts w:ascii="Arial" w:hAnsi="Arial" w:cs="Arial"/>
                <w:sz w:val="20"/>
                <w:szCs w:val="20"/>
              </w:rPr>
            </w:pPr>
            <w:r w:rsidRPr="0090076E">
              <w:rPr>
                <w:rFonts w:ascii="Arial" w:hAnsi="Arial" w:cs="Arial"/>
                <w:sz w:val="20"/>
                <w:szCs w:val="20"/>
              </w:rPr>
              <w:t>Geführtes Spiel</w:t>
            </w:r>
            <w:r>
              <w:rPr>
                <w:rFonts w:ascii="Arial" w:hAnsi="Arial" w:cs="Arial"/>
                <w:sz w:val="20"/>
                <w:szCs w:val="20"/>
              </w:rPr>
              <w:t xml:space="preserve"> (allein / in der Gruppe):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D7F33ED" w14:textId="77777777" w:rsidR="005905AC" w:rsidRPr="00F41149" w:rsidRDefault="005905AC" w:rsidP="000E2B0C">
            <w:pPr>
              <w:spacing w:line="360" w:lineRule="auto"/>
              <w:ind w:firstLine="74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3F7D46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Kreis/Gruppenmomente/Rituale: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59B5970" w14:textId="77777777" w:rsidR="005905AC" w:rsidRDefault="005905AC" w:rsidP="000E2B0C">
            <w:pPr>
              <w:pStyle w:val="Listenabsatz"/>
              <w:spacing w:line="360" w:lineRule="auto"/>
              <w:ind w:firstLine="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3C3137A"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Spiel draussen: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DCEF77A" w14:textId="77777777" w:rsidR="005905AC" w:rsidRPr="00F41149" w:rsidRDefault="005905AC" w:rsidP="000E2B0C">
            <w:pPr>
              <w:spacing w:line="360" w:lineRule="auto"/>
              <w:ind w:firstLine="74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7F8DA16"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30D364DF" w14:textId="77777777" w:rsidR="005905AC" w:rsidRDefault="005905AC" w:rsidP="000E2B0C">
            <w:pPr>
              <w:ind w:firstLine="740"/>
            </w:pPr>
            <w:r>
              <w:rPr>
                <w:rFonts w:ascii="Arial" w:hAnsi="Arial" w:cs="Arial"/>
                <w:sz w:val="20"/>
                <w:szCs w:val="20"/>
              </w:rPr>
              <w:t>____________________________________________________</w:t>
            </w:r>
          </w:p>
          <w:p w14:paraId="38D1818C" w14:textId="77777777" w:rsidR="005905AC" w:rsidRPr="00301B91" w:rsidRDefault="005905AC" w:rsidP="000E2B0C">
            <w:pPr>
              <w:pStyle w:val="Listenabsatz"/>
              <w:spacing w:before="120" w:line="360" w:lineRule="auto"/>
              <w:rPr>
                <w:rFonts w:ascii="Arial" w:hAnsi="Arial" w:cs="Arial"/>
                <w:sz w:val="20"/>
                <w:szCs w:val="20"/>
              </w:rPr>
            </w:pPr>
          </w:p>
        </w:tc>
      </w:tr>
      <w:tr w:rsidR="005905AC" w14:paraId="2D9746EC" w14:textId="77777777" w:rsidTr="000E2B0C">
        <w:tc>
          <w:tcPr>
            <w:tcW w:w="9062" w:type="dxa"/>
          </w:tcPr>
          <w:p w14:paraId="0559DE0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Allgemeines Lernen erhöhen?</w:t>
            </w:r>
          </w:p>
          <w:p w14:paraId="63A818CC" w14:textId="77777777" w:rsidR="005905AC" w:rsidRDefault="005905AC" w:rsidP="000E2B0C">
            <w:pPr>
              <w:spacing w:before="120" w:line="360" w:lineRule="auto"/>
              <w:rPr>
                <w:rFonts w:ascii="Arial" w:hAnsi="Arial" w:cs="Arial"/>
                <w:sz w:val="20"/>
                <w:szCs w:val="20"/>
              </w:rPr>
            </w:pPr>
          </w:p>
          <w:p w14:paraId="42CC2AEB" w14:textId="77777777" w:rsidR="005905AC" w:rsidRPr="00A16845" w:rsidRDefault="005905AC" w:rsidP="000E2B0C">
            <w:pPr>
              <w:spacing w:before="120" w:line="360" w:lineRule="auto"/>
              <w:rPr>
                <w:rFonts w:ascii="Arial" w:hAnsi="Arial" w:cs="Arial"/>
                <w:sz w:val="20"/>
                <w:szCs w:val="20"/>
              </w:rPr>
            </w:pPr>
          </w:p>
        </w:tc>
      </w:tr>
      <w:tr w:rsidR="005905AC" w14:paraId="5841EA34" w14:textId="77777777" w:rsidTr="000E2B0C">
        <w:tc>
          <w:tcPr>
            <w:tcW w:w="9062" w:type="dxa"/>
            <w:shd w:val="clear" w:color="auto" w:fill="FDCBA3"/>
          </w:tcPr>
          <w:p w14:paraId="1F88A580"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63434D56" w14:textId="77777777" w:rsidTr="000E2B0C">
        <w:tc>
          <w:tcPr>
            <w:tcW w:w="9062" w:type="dxa"/>
          </w:tcPr>
          <w:p w14:paraId="73C2AA66"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Allgemeines Lernen eingeschätzt?</w:t>
            </w:r>
          </w:p>
          <w:p w14:paraId="0E0FFF46"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16C0C96B"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7CFBCF0E"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44B5A864" w14:textId="77777777" w:rsidR="005905AC" w:rsidRDefault="005905AC" w:rsidP="002C537A">
      <w:pPr>
        <w:spacing w:line="360" w:lineRule="auto"/>
        <w:rPr>
          <w:rFonts w:ascii="Arial" w:hAnsi="Arial" w:cs="Arial"/>
          <w:sz w:val="20"/>
          <w:szCs w:val="20"/>
        </w:rPr>
      </w:pPr>
    </w:p>
    <w:p w14:paraId="66C9BE72" w14:textId="77777777" w:rsidR="005905AC" w:rsidRDefault="005905AC" w:rsidP="002C537A">
      <w:pPr>
        <w:spacing w:line="360" w:lineRule="auto"/>
        <w:rPr>
          <w:rFonts w:ascii="Arial" w:hAnsi="Arial" w:cs="Arial"/>
          <w:sz w:val="20"/>
          <w:szCs w:val="20"/>
        </w:rPr>
      </w:pPr>
    </w:p>
    <w:p w14:paraId="51CB65DE"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63B1DBD0" w14:textId="77777777" w:rsidTr="000E2B0C">
        <w:tc>
          <w:tcPr>
            <w:tcW w:w="9062" w:type="dxa"/>
            <w:shd w:val="clear" w:color="auto" w:fill="FDCBA3"/>
          </w:tcPr>
          <w:p w14:paraId="056DE333"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w:t>
            </w:r>
            <w:r w:rsidRPr="00AE125F">
              <w:rPr>
                <w:rFonts w:ascii="Arial" w:hAnsi="Arial" w:cs="Arial"/>
                <w:b/>
                <w:bCs/>
                <w:sz w:val="22"/>
                <w:szCs w:val="22"/>
              </w:rPr>
              <w:t>Bereich</w:t>
            </w:r>
            <w:r>
              <w:rPr>
                <w:rFonts w:ascii="Arial" w:hAnsi="Arial" w:cs="Arial"/>
                <w:b/>
                <w:bCs/>
                <w:sz w:val="22"/>
                <w:szCs w:val="22"/>
              </w:rPr>
              <w:t xml:space="preserve"> Umgang mit Anforderungen</w:t>
            </w:r>
            <w:r w:rsidRPr="00AE125F">
              <w:rPr>
                <w:rFonts w:ascii="Arial" w:hAnsi="Arial" w:cs="Arial"/>
                <w:b/>
                <w:bCs/>
                <w:sz w:val="22"/>
                <w:szCs w:val="22"/>
              </w:rPr>
              <w:t xml:space="preserve"> </w:t>
            </w:r>
          </w:p>
        </w:tc>
      </w:tr>
      <w:tr w:rsidR="005905AC" w:rsidRPr="00A16845" w14:paraId="020B8CF7" w14:textId="77777777" w:rsidTr="000E2B0C">
        <w:tc>
          <w:tcPr>
            <w:tcW w:w="9062" w:type="dxa"/>
            <w:shd w:val="clear" w:color="auto" w:fill="C0DCF5"/>
          </w:tcPr>
          <w:p w14:paraId="394AB4EC"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B. Aufgaben übernehmen und selbständig erledigen;</w:t>
            </w:r>
            <w:r>
              <w:rPr>
                <w:rFonts w:ascii="Arial" w:hAnsi="Arial" w:cs="Arial"/>
                <w:sz w:val="20"/>
                <w:szCs w:val="20"/>
              </w:rPr>
              <w:t xml:space="preserve"> </w:t>
            </w:r>
            <w:r w:rsidRPr="00A16845">
              <w:rPr>
                <w:rFonts w:ascii="Arial" w:hAnsi="Arial" w:cs="Arial"/>
                <w:sz w:val="20"/>
                <w:szCs w:val="20"/>
              </w:rPr>
              <w:t>die</w:t>
            </w:r>
            <w:r>
              <w:rPr>
                <w:rFonts w:ascii="Arial" w:hAnsi="Arial" w:cs="Arial"/>
                <w:sz w:val="20"/>
                <w:szCs w:val="20"/>
              </w:rPr>
              <w:t xml:space="preserve"> </w:t>
            </w:r>
            <w:r w:rsidRPr="00A16845">
              <w:rPr>
                <w:rFonts w:ascii="Arial" w:hAnsi="Arial" w:cs="Arial"/>
                <w:sz w:val="20"/>
                <w:szCs w:val="20"/>
              </w:rPr>
              <w:t>tägliche Routine durchführen; mit Stress und anderen</w:t>
            </w:r>
            <w:r>
              <w:rPr>
                <w:rFonts w:ascii="Arial" w:hAnsi="Arial" w:cs="Arial"/>
                <w:sz w:val="20"/>
                <w:szCs w:val="20"/>
              </w:rPr>
              <w:t xml:space="preserve"> </w:t>
            </w:r>
            <w:r w:rsidRPr="00A16845">
              <w:rPr>
                <w:rFonts w:ascii="Arial" w:hAnsi="Arial" w:cs="Arial"/>
                <w:sz w:val="20"/>
                <w:szCs w:val="20"/>
              </w:rPr>
              <w:t>psychischen Anforderungen umgehen können; Verantwortung übernehmen; Freude und Frust regulieren</w:t>
            </w:r>
            <w:r>
              <w:rPr>
                <w:rFonts w:ascii="Arial" w:hAnsi="Arial" w:cs="Arial"/>
                <w:sz w:val="20"/>
                <w:szCs w:val="20"/>
              </w:rPr>
              <w:t>.</w:t>
            </w:r>
          </w:p>
        </w:tc>
      </w:tr>
      <w:tr w:rsidR="005905AC" w:rsidRPr="00D86CEF" w14:paraId="7234E20D" w14:textId="77777777" w:rsidTr="000E2B0C">
        <w:tc>
          <w:tcPr>
            <w:tcW w:w="9062" w:type="dxa"/>
          </w:tcPr>
          <w:p w14:paraId="102BA14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74D7919D" w14:textId="77777777" w:rsidR="005905AC" w:rsidRDefault="005905AC" w:rsidP="000E2B0C">
            <w:pPr>
              <w:spacing w:before="120" w:line="360" w:lineRule="auto"/>
              <w:rPr>
                <w:rFonts w:ascii="Arial" w:hAnsi="Arial" w:cs="Arial"/>
                <w:sz w:val="20"/>
                <w:szCs w:val="20"/>
              </w:rPr>
            </w:pPr>
          </w:p>
          <w:p w14:paraId="0CFA1CF0" w14:textId="77777777" w:rsidR="005905AC" w:rsidRPr="00D86CEF" w:rsidRDefault="005905AC" w:rsidP="000E2B0C">
            <w:pPr>
              <w:spacing w:before="120" w:line="360" w:lineRule="auto"/>
              <w:rPr>
                <w:rFonts w:ascii="Arial" w:hAnsi="Arial" w:cs="Arial"/>
                <w:sz w:val="20"/>
                <w:szCs w:val="20"/>
              </w:rPr>
            </w:pPr>
          </w:p>
        </w:tc>
      </w:tr>
      <w:tr w:rsidR="005905AC" w:rsidRPr="00A16845" w14:paraId="0625894E" w14:textId="77777777" w:rsidTr="000E2B0C">
        <w:tc>
          <w:tcPr>
            <w:tcW w:w="9062" w:type="dxa"/>
          </w:tcPr>
          <w:p w14:paraId="71D0F5C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787179E1" w14:textId="77777777" w:rsidR="005905AC" w:rsidRDefault="005905AC" w:rsidP="000E2B0C">
            <w:pPr>
              <w:spacing w:before="120" w:line="360" w:lineRule="auto"/>
              <w:rPr>
                <w:rFonts w:ascii="Arial" w:hAnsi="Arial" w:cs="Arial"/>
                <w:sz w:val="20"/>
                <w:szCs w:val="20"/>
              </w:rPr>
            </w:pPr>
          </w:p>
          <w:p w14:paraId="345D9B8F" w14:textId="77777777" w:rsidR="005905AC" w:rsidRPr="00A16845" w:rsidRDefault="005905AC" w:rsidP="000E2B0C">
            <w:pPr>
              <w:spacing w:before="120" w:line="360" w:lineRule="auto"/>
              <w:rPr>
                <w:rFonts w:ascii="Arial" w:hAnsi="Arial" w:cs="Arial"/>
                <w:sz w:val="20"/>
                <w:szCs w:val="20"/>
              </w:rPr>
            </w:pPr>
          </w:p>
        </w:tc>
      </w:tr>
      <w:tr w:rsidR="005905AC" w:rsidRPr="00301B91" w14:paraId="7885790A" w14:textId="77777777" w:rsidTr="000E2B0C">
        <w:tc>
          <w:tcPr>
            <w:tcW w:w="9062" w:type="dxa"/>
          </w:tcPr>
          <w:p w14:paraId="69112C5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52DE9F28" w14:textId="77777777" w:rsidR="005905AC" w:rsidRDefault="005905AC" w:rsidP="000E2B0C">
            <w:pPr>
              <w:spacing w:before="120" w:line="360" w:lineRule="auto"/>
              <w:rPr>
                <w:rFonts w:ascii="Arial" w:hAnsi="Arial" w:cs="Arial"/>
                <w:sz w:val="20"/>
                <w:szCs w:val="20"/>
              </w:rPr>
            </w:pPr>
          </w:p>
          <w:p w14:paraId="418C990C"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Auffangzeit: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9D84131"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849DADB"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Übergänge in Aktivitäten: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145DC62C"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C884BD1"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Ämtli: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3D175DB"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5A31FCF"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Abholsituation: </w:t>
            </w:r>
            <w:r w:rsidRPr="00544D09">
              <w:rPr>
                <w:rFonts w:ascii="Arial" w:hAnsi="Arial" w:cs="Arial"/>
                <w:sz w:val="20"/>
                <w:szCs w:val="20"/>
              </w:rPr>
              <w:t xml:space="preserve">□ </w:t>
            </w:r>
            <w:r>
              <w:rPr>
                <w:rFonts w:ascii="Arial" w:hAnsi="Arial" w:cs="Arial"/>
                <w:sz w:val="20"/>
                <w:szCs w:val="20"/>
              </w:rPr>
              <w:t xml:space="preserve">  Nein   </w:t>
            </w:r>
            <w:r w:rsidRPr="00544D09">
              <w:rPr>
                <w:rFonts w:ascii="Arial" w:hAnsi="Arial" w:cs="Arial"/>
                <w:sz w:val="20"/>
                <w:szCs w:val="20"/>
              </w:rPr>
              <w:t xml:space="preserve">□ </w:t>
            </w:r>
            <w:r>
              <w:rPr>
                <w:rFonts w:ascii="Arial" w:hAnsi="Arial" w:cs="Arial"/>
                <w:sz w:val="20"/>
                <w:szCs w:val="20"/>
              </w:rPr>
              <w:t>Ja</w:t>
            </w:r>
          </w:p>
          <w:p w14:paraId="6E082C73"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A9E3954"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330A279B"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279E21DA" w14:textId="77777777" w:rsidR="005905AC" w:rsidRPr="00F41149" w:rsidRDefault="005905AC" w:rsidP="000E2B0C">
            <w:pPr>
              <w:spacing w:before="120" w:line="360" w:lineRule="auto"/>
              <w:rPr>
                <w:rFonts w:ascii="Arial" w:hAnsi="Arial" w:cs="Arial"/>
                <w:sz w:val="20"/>
                <w:szCs w:val="20"/>
              </w:rPr>
            </w:pPr>
          </w:p>
        </w:tc>
      </w:tr>
      <w:tr w:rsidR="005905AC" w14:paraId="1B6CF68D" w14:textId="77777777" w:rsidTr="000E2B0C">
        <w:tc>
          <w:tcPr>
            <w:tcW w:w="9062" w:type="dxa"/>
          </w:tcPr>
          <w:p w14:paraId="33817476"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Umgang mit Anforderungen erhöhen?</w:t>
            </w:r>
          </w:p>
          <w:p w14:paraId="085DA837" w14:textId="77777777" w:rsidR="005905AC" w:rsidRDefault="005905AC" w:rsidP="000E2B0C">
            <w:pPr>
              <w:spacing w:before="120" w:line="360" w:lineRule="auto"/>
              <w:rPr>
                <w:rFonts w:ascii="Arial" w:hAnsi="Arial" w:cs="Arial"/>
                <w:sz w:val="20"/>
                <w:szCs w:val="20"/>
              </w:rPr>
            </w:pPr>
          </w:p>
          <w:p w14:paraId="0C0AF530" w14:textId="77777777" w:rsidR="005905AC" w:rsidRPr="00A16845" w:rsidRDefault="005905AC" w:rsidP="000E2B0C">
            <w:pPr>
              <w:spacing w:before="120" w:line="360" w:lineRule="auto"/>
              <w:rPr>
                <w:rFonts w:ascii="Arial" w:hAnsi="Arial" w:cs="Arial"/>
                <w:sz w:val="20"/>
                <w:szCs w:val="20"/>
              </w:rPr>
            </w:pPr>
          </w:p>
        </w:tc>
      </w:tr>
      <w:tr w:rsidR="005905AC" w14:paraId="00B8A755" w14:textId="77777777" w:rsidTr="000E2B0C">
        <w:tc>
          <w:tcPr>
            <w:tcW w:w="9062" w:type="dxa"/>
            <w:shd w:val="clear" w:color="auto" w:fill="FDCBA3"/>
          </w:tcPr>
          <w:p w14:paraId="3E3B36F8"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237F7DCE" w14:textId="77777777" w:rsidTr="000E2B0C">
        <w:tc>
          <w:tcPr>
            <w:tcW w:w="9062" w:type="dxa"/>
          </w:tcPr>
          <w:p w14:paraId="46F8162F"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Umgang mit Anforderungen eingeschätzt?</w:t>
            </w:r>
          </w:p>
          <w:p w14:paraId="3677ECA8"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31BEB755"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7C8C0A99"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0F2D9061" w14:textId="77777777" w:rsidR="005905AC" w:rsidRDefault="005905AC" w:rsidP="002C537A">
      <w:pPr>
        <w:spacing w:line="360" w:lineRule="auto"/>
        <w:rPr>
          <w:rFonts w:ascii="Arial" w:hAnsi="Arial" w:cs="Arial"/>
          <w:sz w:val="20"/>
          <w:szCs w:val="20"/>
        </w:rPr>
      </w:pPr>
    </w:p>
    <w:p w14:paraId="6EE9744B"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20924A3D" w14:textId="77777777" w:rsidTr="000E2B0C">
        <w:tc>
          <w:tcPr>
            <w:tcW w:w="9062" w:type="dxa"/>
            <w:shd w:val="clear" w:color="auto" w:fill="FDCBA3"/>
          </w:tcPr>
          <w:p w14:paraId="39482A7A"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w:t>
            </w:r>
            <w:r>
              <w:rPr>
                <w:rFonts w:ascii="Arial" w:hAnsi="Arial" w:cs="Arial"/>
                <w:b/>
                <w:bCs/>
                <w:sz w:val="22"/>
                <w:szCs w:val="22"/>
              </w:rPr>
              <w:t xml:space="preserve"> Kommunikation</w:t>
            </w:r>
            <w:r w:rsidRPr="00AE125F">
              <w:rPr>
                <w:rFonts w:ascii="Arial" w:hAnsi="Arial" w:cs="Arial"/>
                <w:b/>
                <w:bCs/>
                <w:sz w:val="22"/>
                <w:szCs w:val="22"/>
              </w:rPr>
              <w:t xml:space="preserve"> </w:t>
            </w:r>
          </w:p>
        </w:tc>
      </w:tr>
      <w:tr w:rsidR="005905AC" w:rsidRPr="00A16845" w14:paraId="792357E5" w14:textId="77777777" w:rsidTr="000E2B0C">
        <w:tc>
          <w:tcPr>
            <w:tcW w:w="9062" w:type="dxa"/>
            <w:shd w:val="clear" w:color="auto" w:fill="C0DCF5"/>
          </w:tcPr>
          <w:p w14:paraId="2736B751"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 B. k</w:t>
            </w:r>
            <w:r w:rsidRPr="00A16845">
              <w:rPr>
                <w:rFonts w:ascii="Arial" w:hAnsi="Arial" w:cs="Arial"/>
                <w:sz w:val="20"/>
                <w:szCs w:val="20"/>
              </w:rPr>
              <w:t xml:space="preserve">ommunizieren als </w:t>
            </w:r>
            <w:proofErr w:type="spellStart"/>
            <w:r w:rsidRPr="00A16845">
              <w:rPr>
                <w:rFonts w:ascii="Arial" w:hAnsi="Arial" w:cs="Arial"/>
                <w:sz w:val="20"/>
                <w:szCs w:val="20"/>
              </w:rPr>
              <w:t>Empfänger</w:t>
            </w:r>
            <w:r>
              <w:rPr>
                <w:rFonts w:ascii="Arial" w:hAnsi="Arial" w:cs="Arial"/>
                <w:sz w:val="20"/>
                <w:szCs w:val="20"/>
              </w:rPr>
              <w:t>:in</w:t>
            </w:r>
            <w:proofErr w:type="spellEnd"/>
            <w:r w:rsidRPr="00A16845">
              <w:rPr>
                <w:rFonts w:ascii="Arial" w:hAnsi="Arial" w:cs="Arial"/>
                <w:sz w:val="20"/>
                <w:szCs w:val="20"/>
              </w:rPr>
              <w:t xml:space="preserve"> – verstehen, was andere</w:t>
            </w:r>
            <w:r>
              <w:rPr>
                <w:rFonts w:ascii="Arial" w:hAnsi="Arial" w:cs="Arial"/>
                <w:sz w:val="20"/>
                <w:szCs w:val="20"/>
              </w:rPr>
              <w:t xml:space="preserve"> </w:t>
            </w:r>
            <w:r w:rsidRPr="00A16845">
              <w:rPr>
                <w:rFonts w:ascii="Arial" w:hAnsi="Arial" w:cs="Arial"/>
                <w:sz w:val="20"/>
                <w:szCs w:val="20"/>
              </w:rPr>
              <w:t>sagen und meinen</w:t>
            </w:r>
            <w:r>
              <w:rPr>
                <w:rFonts w:ascii="Arial" w:hAnsi="Arial" w:cs="Arial"/>
                <w:sz w:val="20"/>
                <w:szCs w:val="20"/>
              </w:rPr>
              <w:t>, Mimik / Gestik verstehen</w:t>
            </w:r>
            <w:r w:rsidRPr="00A16845">
              <w:rPr>
                <w:rFonts w:ascii="Arial" w:hAnsi="Arial" w:cs="Arial"/>
                <w:sz w:val="20"/>
                <w:szCs w:val="20"/>
              </w:rPr>
              <w:t xml:space="preserve">; kommunizieren als </w:t>
            </w:r>
            <w:proofErr w:type="spellStart"/>
            <w:r w:rsidRPr="00A16845">
              <w:rPr>
                <w:rFonts w:ascii="Arial" w:hAnsi="Arial" w:cs="Arial"/>
                <w:sz w:val="20"/>
                <w:szCs w:val="20"/>
              </w:rPr>
              <w:t>Sender</w:t>
            </w:r>
            <w:r>
              <w:rPr>
                <w:rFonts w:ascii="Arial" w:hAnsi="Arial" w:cs="Arial"/>
                <w:sz w:val="20"/>
                <w:szCs w:val="20"/>
              </w:rPr>
              <w:t>:in</w:t>
            </w:r>
            <w:proofErr w:type="spellEnd"/>
            <w:r w:rsidRPr="00A16845">
              <w:rPr>
                <w:rFonts w:ascii="Arial" w:hAnsi="Arial" w:cs="Arial"/>
                <w:sz w:val="20"/>
                <w:szCs w:val="20"/>
              </w:rPr>
              <w:t xml:space="preserve"> – ausdrücken können, was man ausdrücken will; </w:t>
            </w:r>
            <w:r>
              <w:rPr>
                <w:rFonts w:ascii="Arial" w:hAnsi="Arial" w:cs="Arial"/>
                <w:sz w:val="20"/>
                <w:szCs w:val="20"/>
              </w:rPr>
              <w:t xml:space="preserve">Mimik / Gestik einsetzen; </w:t>
            </w:r>
            <w:r w:rsidRPr="00A16845">
              <w:rPr>
                <w:rFonts w:ascii="Arial" w:hAnsi="Arial" w:cs="Arial"/>
                <w:sz w:val="20"/>
                <w:szCs w:val="20"/>
              </w:rPr>
              <w:t>Gespräche führen;</w:t>
            </w:r>
            <w:r>
              <w:rPr>
                <w:rFonts w:ascii="Arial" w:hAnsi="Arial" w:cs="Arial"/>
                <w:sz w:val="20"/>
                <w:szCs w:val="20"/>
              </w:rPr>
              <w:t xml:space="preserve"> </w:t>
            </w:r>
            <w:r w:rsidRPr="00A16845">
              <w:rPr>
                <w:rFonts w:ascii="Arial" w:hAnsi="Arial" w:cs="Arial"/>
                <w:sz w:val="20"/>
                <w:szCs w:val="20"/>
              </w:rPr>
              <w:t>Gebrauch von Kommunikationsgeräten und</w:t>
            </w:r>
            <w:r>
              <w:rPr>
                <w:rFonts w:ascii="Arial" w:hAnsi="Arial" w:cs="Arial"/>
                <w:sz w:val="20"/>
                <w:szCs w:val="20"/>
              </w:rPr>
              <w:t xml:space="preserve"> -</w:t>
            </w:r>
            <w:r w:rsidRPr="00A16845">
              <w:rPr>
                <w:rFonts w:ascii="Arial" w:hAnsi="Arial" w:cs="Arial"/>
                <w:sz w:val="20"/>
                <w:szCs w:val="20"/>
              </w:rPr>
              <w:t>techniken</w:t>
            </w:r>
            <w:r>
              <w:rPr>
                <w:rFonts w:ascii="Arial" w:hAnsi="Arial" w:cs="Arial"/>
                <w:sz w:val="20"/>
                <w:szCs w:val="20"/>
              </w:rPr>
              <w:t>.</w:t>
            </w:r>
          </w:p>
        </w:tc>
      </w:tr>
      <w:tr w:rsidR="005905AC" w:rsidRPr="00D86CEF" w14:paraId="034E3E98" w14:textId="77777777" w:rsidTr="000E2B0C">
        <w:tc>
          <w:tcPr>
            <w:tcW w:w="9062" w:type="dxa"/>
          </w:tcPr>
          <w:p w14:paraId="5BEFD23E"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1A617DA7" w14:textId="77777777" w:rsidR="005905AC" w:rsidRDefault="005905AC" w:rsidP="000E2B0C">
            <w:pPr>
              <w:spacing w:before="120" w:line="360" w:lineRule="auto"/>
              <w:rPr>
                <w:rFonts w:ascii="Arial" w:hAnsi="Arial" w:cs="Arial"/>
                <w:sz w:val="20"/>
                <w:szCs w:val="20"/>
              </w:rPr>
            </w:pPr>
          </w:p>
          <w:p w14:paraId="291E1D14" w14:textId="77777777" w:rsidR="005905AC" w:rsidRPr="00D86CEF" w:rsidRDefault="005905AC" w:rsidP="000E2B0C">
            <w:pPr>
              <w:spacing w:before="120" w:line="360" w:lineRule="auto"/>
              <w:rPr>
                <w:rFonts w:ascii="Arial" w:hAnsi="Arial" w:cs="Arial"/>
                <w:sz w:val="20"/>
                <w:szCs w:val="20"/>
              </w:rPr>
            </w:pPr>
          </w:p>
        </w:tc>
      </w:tr>
      <w:tr w:rsidR="005905AC" w:rsidRPr="00A16845" w14:paraId="734EF722" w14:textId="77777777" w:rsidTr="000E2B0C">
        <w:tc>
          <w:tcPr>
            <w:tcW w:w="9062" w:type="dxa"/>
          </w:tcPr>
          <w:p w14:paraId="6BC3F4C7"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579272E6" w14:textId="77777777" w:rsidR="005905AC" w:rsidRDefault="005905AC" w:rsidP="000E2B0C">
            <w:pPr>
              <w:spacing w:before="120" w:line="360" w:lineRule="auto"/>
              <w:rPr>
                <w:rFonts w:ascii="Arial" w:hAnsi="Arial" w:cs="Arial"/>
                <w:sz w:val="20"/>
                <w:szCs w:val="20"/>
              </w:rPr>
            </w:pPr>
          </w:p>
          <w:p w14:paraId="284ED505" w14:textId="77777777" w:rsidR="005905AC" w:rsidRPr="00A16845" w:rsidRDefault="005905AC" w:rsidP="000E2B0C">
            <w:pPr>
              <w:spacing w:before="120" w:line="360" w:lineRule="auto"/>
              <w:rPr>
                <w:rFonts w:ascii="Arial" w:hAnsi="Arial" w:cs="Arial"/>
                <w:sz w:val="20"/>
                <w:szCs w:val="20"/>
              </w:rPr>
            </w:pPr>
          </w:p>
        </w:tc>
      </w:tr>
      <w:tr w:rsidR="005905AC" w:rsidRPr="00AE125F" w14:paraId="506CC054" w14:textId="77777777" w:rsidTr="000E2B0C">
        <w:tc>
          <w:tcPr>
            <w:tcW w:w="9062" w:type="dxa"/>
          </w:tcPr>
          <w:p w14:paraId="376BB6C8"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3A4FF1FF" w14:textId="77777777" w:rsidR="005905AC" w:rsidRDefault="005905AC" w:rsidP="000E2B0C">
            <w:pPr>
              <w:spacing w:before="120" w:line="360" w:lineRule="auto"/>
              <w:rPr>
                <w:rFonts w:ascii="Arial" w:hAnsi="Arial" w:cs="Arial"/>
                <w:sz w:val="20"/>
                <w:szCs w:val="20"/>
              </w:rPr>
            </w:pPr>
          </w:p>
          <w:p w14:paraId="28038739"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Angesprochen werden: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2A676967"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C436A22"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Wünsche äussern: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214B92C3"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B4A18B5"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Kommunizieren / Gespräch führen: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14A2B7BD"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16F9B5C" w14:textId="77777777" w:rsidR="005905AC" w:rsidRDefault="005905AC" w:rsidP="000E2B0C">
            <w:pPr>
              <w:pStyle w:val="Listenabsatz"/>
              <w:numPr>
                <w:ilvl w:val="0"/>
                <w:numId w:val="5"/>
              </w:numPr>
              <w:spacing w:before="120" w:line="360" w:lineRule="auto"/>
              <w:rPr>
                <w:rFonts w:ascii="Arial" w:hAnsi="Arial" w:cs="Arial"/>
                <w:sz w:val="20"/>
                <w:szCs w:val="20"/>
              </w:rPr>
            </w:pPr>
            <w:r>
              <w:rPr>
                <w:rFonts w:ascii="Arial" w:hAnsi="Arial" w:cs="Arial"/>
                <w:sz w:val="20"/>
                <w:szCs w:val="20"/>
              </w:rPr>
              <w:t>Weitere:</w:t>
            </w:r>
          </w:p>
          <w:p w14:paraId="71A8001F"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55198E16"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7381B49A" w14:textId="77777777" w:rsidTr="000E2B0C">
        <w:tc>
          <w:tcPr>
            <w:tcW w:w="9062" w:type="dxa"/>
          </w:tcPr>
          <w:p w14:paraId="771B244A"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Kommunikation erhöhen?</w:t>
            </w:r>
          </w:p>
          <w:p w14:paraId="674C198D" w14:textId="77777777" w:rsidR="005905AC" w:rsidRDefault="005905AC" w:rsidP="000E2B0C">
            <w:pPr>
              <w:spacing w:before="120" w:line="360" w:lineRule="auto"/>
              <w:rPr>
                <w:rFonts w:ascii="Arial" w:hAnsi="Arial" w:cs="Arial"/>
                <w:sz w:val="20"/>
                <w:szCs w:val="20"/>
              </w:rPr>
            </w:pPr>
          </w:p>
          <w:p w14:paraId="6D7D1B00" w14:textId="77777777" w:rsidR="005905AC" w:rsidRPr="00A16845" w:rsidRDefault="005905AC" w:rsidP="000E2B0C">
            <w:pPr>
              <w:spacing w:before="120" w:line="360" w:lineRule="auto"/>
              <w:rPr>
                <w:rFonts w:ascii="Arial" w:hAnsi="Arial" w:cs="Arial"/>
                <w:sz w:val="20"/>
                <w:szCs w:val="20"/>
              </w:rPr>
            </w:pPr>
          </w:p>
        </w:tc>
      </w:tr>
      <w:tr w:rsidR="005905AC" w14:paraId="0CE0C998" w14:textId="77777777" w:rsidTr="000E2B0C">
        <w:tc>
          <w:tcPr>
            <w:tcW w:w="9062" w:type="dxa"/>
            <w:shd w:val="clear" w:color="auto" w:fill="FDCBA3"/>
          </w:tcPr>
          <w:p w14:paraId="51FA5D79"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0230AFE1" w14:textId="77777777" w:rsidTr="000E2B0C">
        <w:tc>
          <w:tcPr>
            <w:tcW w:w="9062" w:type="dxa"/>
          </w:tcPr>
          <w:p w14:paraId="26A28F82"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Kommunikation eingeschätzt</w:t>
            </w:r>
            <w:r w:rsidRPr="00301B91">
              <w:rPr>
                <w:rFonts w:ascii="Arial" w:hAnsi="Arial" w:cs="Arial"/>
                <w:sz w:val="20"/>
                <w:szCs w:val="20"/>
              </w:rPr>
              <w:t>?</w:t>
            </w:r>
            <w:r>
              <w:rPr>
                <w:rFonts w:ascii="Arial" w:hAnsi="Arial" w:cs="Arial"/>
                <w:sz w:val="20"/>
                <w:szCs w:val="20"/>
              </w:rPr>
              <w:t xml:space="preserve"> </w:t>
            </w:r>
          </w:p>
          <w:p w14:paraId="4568260C"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47888090"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5AB8E4DC"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05005C0D" w14:textId="77777777" w:rsidR="005905AC" w:rsidRDefault="005905AC" w:rsidP="002C537A">
      <w:pPr>
        <w:spacing w:line="360" w:lineRule="auto"/>
        <w:rPr>
          <w:rFonts w:ascii="Arial" w:hAnsi="Arial" w:cs="Arial"/>
          <w:sz w:val="20"/>
          <w:szCs w:val="20"/>
        </w:rPr>
      </w:pPr>
    </w:p>
    <w:p w14:paraId="3C8B0D3F" w14:textId="77777777" w:rsidR="005905AC" w:rsidRDefault="005905AC" w:rsidP="002C537A">
      <w:pPr>
        <w:spacing w:line="360" w:lineRule="auto"/>
        <w:rPr>
          <w:rFonts w:ascii="Arial" w:hAnsi="Arial" w:cs="Arial"/>
          <w:sz w:val="20"/>
          <w:szCs w:val="20"/>
        </w:rPr>
      </w:pPr>
    </w:p>
    <w:p w14:paraId="278AB6A8" w14:textId="77777777" w:rsidR="005905AC" w:rsidRDefault="005905AC" w:rsidP="002C537A">
      <w:pPr>
        <w:spacing w:line="360" w:lineRule="auto"/>
        <w:rPr>
          <w:rFonts w:ascii="Arial" w:hAnsi="Arial" w:cs="Arial"/>
          <w:sz w:val="20"/>
          <w:szCs w:val="20"/>
        </w:rPr>
      </w:pPr>
    </w:p>
    <w:p w14:paraId="579739CF" w14:textId="77777777" w:rsidR="005905AC" w:rsidRDefault="005905AC" w:rsidP="002C537A">
      <w:pPr>
        <w:spacing w:line="360" w:lineRule="auto"/>
        <w:rPr>
          <w:rFonts w:ascii="Arial" w:hAnsi="Arial" w:cs="Arial"/>
          <w:sz w:val="20"/>
          <w:szCs w:val="20"/>
        </w:rPr>
      </w:pPr>
    </w:p>
    <w:p w14:paraId="6FC38B79"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4EDCADC8" w14:textId="77777777" w:rsidTr="000E2B0C">
        <w:tc>
          <w:tcPr>
            <w:tcW w:w="9062" w:type="dxa"/>
            <w:shd w:val="clear" w:color="auto" w:fill="FDCBA3"/>
          </w:tcPr>
          <w:p w14:paraId="490B3AD4"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Bewegung und Mobilität</w:t>
            </w:r>
          </w:p>
        </w:tc>
      </w:tr>
      <w:tr w:rsidR="005905AC" w:rsidRPr="00A16845" w14:paraId="40CB224E" w14:textId="77777777" w:rsidTr="000E2B0C">
        <w:tc>
          <w:tcPr>
            <w:tcW w:w="9062" w:type="dxa"/>
            <w:shd w:val="clear" w:color="auto" w:fill="C0DCF5"/>
          </w:tcPr>
          <w:p w14:paraId="0303B889"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d</w:t>
            </w:r>
            <w:r w:rsidRPr="00A16845">
              <w:rPr>
                <w:rFonts w:ascii="Arial" w:hAnsi="Arial" w:cs="Arial"/>
                <w:sz w:val="20"/>
                <w:szCs w:val="20"/>
              </w:rPr>
              <w:t>ie Körperposition ändern und aufrechterhalten</w:t>
            </w:r>
            <w:r>
              <w:rPr>
                <w:rFonts w:ascii="Arial" w:hAnsi="Arial" w:cs="Arial"/>
                <w:sz w:val="20"/>
                <w:szCs w:val="20"/>
              </w:rPr>
              <w:t xml:space="preserve"> (hinlegen, sitzen …)</w:t>
            </w:r>
            <w:r w:rsidRPr="00A16845">
              <w:rPr>
                <w:rFonts w:ascii="Arial" w:hAnsi="Arial" w:cs="Arial"/>
                <w:sz w:val="20"/>
                <w:szCs w:val="20"/>
              </w:rPr>
              <w:t>; Gegenstände tragen</w:t>
            </w:r>
            <w:r>
              <w:rPr>
                <w:rFonts w:ascii="Arial" w:hAnsi="Arial" w:cs="Arial"/>
                <w:sz w:val="20"/>
                <w:szCs w:val="20"/>
              </w:rPr>
              <w:t xml:space="preserve"> und</w:t>
            </w:r>
            <w:r w:rsidRPr="00A16845">
              <w:rPr>
                <w:rFonts w:ascii="Arial" w:hAnsi="Arial" w:cs="Arial"/>
                <w:sz w:val="20"/>
                <w:szCs w:val="20"/>
              </w:rPr>
              <w:t xml:space="preserve"> bewegen; sich fortbewegen</w:t>
            </w:r>
            <w:r>
              <w:rPr>
                <w:rFonts w:ascii="Arial" w:hAnsi="Arial" w:cs="Arial"/>
                <w:sz w:val="20"/>
                <w:szCs w:val="20"/>
              </w:rPr>
              <w:t xml:space="preserve"> (kriechen, robben, gehen)</w:t>
            </w:r>
            <w:r w:rsidRPr="00A16845">
              <w:rPr>
                <w:rFonts w:ascii="Arial" w:hAnsi="Arial" w:cs="Arial"/>
                <w:sz w:val="20"/>
                <w:szCs w:val="20"/>
              </w:rPr>
              <w:t>; sich mit Transportmitteln fortbewegen;</w:t>
            </w:r>
            <w:r>
              <w:rPr>
                <w:rFonts w:ascii="Arial" w:hAnsi="Arial" w:cs="Arial"/>
                <w:sz w:val="20"/>
                <w:szCs w:val="20"/>
              </w:rPr>
              <w:t xml:space="preserve"> </w:t>
            </w:r>
            <w:r w:rsidRPr="00A16845">
              <w:rPr>
                <w:rFonts w:ascii="Arial" w:hAnsi="Arial" w:cs="Arial"/>
                <w:sz w:val="20"/>
                <w:szCs w:val="20"/>
              </w:rPr>
              <w:t>Körperkoordination; grobmotorische Geschicklichkeit;</w:t>
            </w:r>
            <w:r>
              <w:rPr>
                <w:rFonts w:ascii="Arial" w:hAnsi="Arial" w:cs="Arial"/>
                <w:sz w:val="20"/>
                <w:szCs w:val="20"/>
              </w:rPr>
              <w:t xml:space="preserve"> </w:t>
            </w:r>
            <w:r w:rsidRPr="00A16845">
              <w:rPr>
                <w:rFonts w:ascii="Arial" w:hAnsi="Arial" w:cs="Arial"/>
                <w:sz w:val="20"/>
                <w:szCs w:val="20"/>
              </w:rPr>
              <w:t>feinmotorische Geschicklichkeit</w:t>
            </w:r>
            <w:r>
              <w:rPr>
                <w:rFonts w:ascii="Arial" w:hAnsi="Arial" w:cs="Arial"/>
                <w:sz w:val="20"/>
                <w:szCs w:val="20"/>
              </w:rPr>
              <w:t>.</w:t>
            </w:r>
          </w:p>
        </w:tc>
      </w:tr>
      <w:tr w:rsidR="005905AC" w:rsidRPr="00D86CEF" w14:paraId="1CF773BC" w14:textId="77777777" w:rsidTr="000E2B0C">
        <w:tc>
          <w:tcPr>
            <w:tcW w:w="9062" w:type="dxa"/>
          </w:tcPr>
          <w:p w14:paraId="4BEFEF91"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4EC6675D" w14:textId="77777777" w:rsidR="005905AC" w:rsidRDefault="005905AC" w:rsidP="000E2B0C">
            <w:pPr>
              <w:spacing w:before="120" w:line="360" w:lineRule="auto"/>
              <w:rPr>
                <w:rFonts w:ascii="Arial" w:hAnsi="Arial" w:cs="Arial"/>
                <w:sz w:val="20"/>
                <w:szCs w:val="20"/>
              </w:rPr>
            </w:pPr>
          </w:p>
          <w:p w14:paraId="2C7844E3" w14:textId="77777777" w:rsidR="005905AC" w:rsidRPr="00D86CEF" w:rsidRDefault="005905AC" w:rsidP="000E2B0C">
            <w:pPr>
              <w:spacing w:before="120" w:line="360" w:lineRule="auto"/>
              <w:rPr>
                <w:rFonts w:ascii="Arial" w:hAnsi="Arial" w:cs="Arial"/>
                <w:sz w:val="20"/>
                <w:szCs w:val="20"/>
              </w:rPr>
            </w:pPr>
          </w:p>
        </w:tc>
      </w:tr>
      <w:tr w:rsidR="005905AC" w:rsidRPr="00A16845" w14:paraId="12B8E3D5" w14:textId="77777777" w:rsidTr="000E2B0C">
        <w:tc>
          <w:tcPr>
            <w:tcW w:w="9062" w:type="dxa"/>
          </w:tcPr>
          <w:p w14:paraId="5C1FC0C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49333EBA" w14:textId="77777777" w:rsidR="005905AC" w:rsidRDefault="005905AC" w:rsidP="000E2B0C">
            <w:pPr>
              <w:spacing w:before="120" w:line="360" w:lineRule="auto"/>
              <w:rPr>
                <w:rFonts w:ascii="Arial" w:hAnsi="Arial" w:cs="Arial"/>
                <w:sz w:val="20"/>
                <w:szCs w:val="20"/>
              </w:rPr>
            </w:pPr>
          </w:p>
          <w:p w14:paraId="4DFA3465" w14:textId="77777777" w:rsidR="005905AC" w:rsidRPr="00A16845" w:rsidRDefault="005905AC" w:rsidP="000E2B0C">
            <w:pPr>
              <w:spacing w:before="120" w:line="360" w:lineRule="auto"/>
              <w:rPr>
                <w:rFonts w:ascii="Arial" w:hAnsi="Arial" w:cs="Arial"/>
                <w:sz w:val="20"/>
                <w:szCs w:val="20"/>
              </w:rPr>
            </w:pPr>
          </w:p>
        </w:tc>
      </w:tr>
      <w:tr w:rsidR="005905AC" w:rsidRPr="00AE125F" w14:paraId="14856828" w14:textId="77777777" w:rsidTr="000E2B0C">
        <w:tc>
          <w:tcPr>
            <w:tcW w:w="9062" w:type="dxa"/>
          </w:tcPr>
          <w:p w14:paraId="5A090D6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285372D9" w14:textId="77777777" w:rsidR="005905AC" w:rsidRDefault="005905AC" w:rsidP="000E2B0C">
            <w:pPr>
              <w:spacing w:before="120" w:line="360" w:lineRule="auto"/>
              <w:rPr>
                <w:rFonts w:ascii="Arial" w:hAnsi="Arial" w:cs="Arial"/>
                <w:sz w:val="20"/>
                <w:szCs w:val="20"/>
              </w:rPr>
            </w:pPr>
          </w:p>
          <w:p w14:paraId="2469A72E" w14:textId="77777777" w:rsidR="005905AC" w:rsidRPr="00F41149" w:rsidRDefault="005905AC" w:rsidP="000E2B0C">
            <w:pPr>
              <w:pStyle w:val="Listenabsatz"/>
              <w:numPr>
                <w:ilvl w:val="0"/>
                <w:numId w:val="5"/>
              </w:numPr>
              <w:spacing w:line="360" w:lineRule="auto"/>
              <w:rPr>
                <w:rFonts w:ascii="Arial" w:hAnsi="Arial" w:cs="Arial"/>
                <w:sz w:val="20"/>
                <w:szCs w:val="20"/>
              </w:rPr>
            </w:pPr>
            <w:r w:rsidRPr="0090076E">
              <w:rPr>
                <w:rFonts w:ascii="Arial" w:hAnsi="Arial" w:cs="Arial"/>
                <w:sz w:val="20"/>
                <w:szCs w:val="20"/>
              </w:rPr>
              <w:t>Selbständiges Fortbewegen</w:t>
            </w:r>
            <w:r>
              <w:rPr>
                <w:rFonts w:ascii="Arial" w:hAnsi="Arial" w:cs="Arial"/>
                <w:sz w:val="20"/>
                <w:szCs w:val="20"/>
              </w:rPr>
              <w:t xml:space="preserve"> auf der Gruppe / im Haus / im Garten:   </w:t>
            </w:r>
            <w:r w:rsidRPr="00544D09">
              <w:rPr>
                <w:rFonts w:ascii="Arial" w:hAnsi="Arial" w:cs="Arial"/>
                <w:sz w:val="20"/>
                <w:szCs w:val="20"/>
              </w:rPr>
              <w:t>□</w:t>
            </w:r>
            <w:r>
              <w:rPr>
                <w:rFonts w:ascii="Arial" w:hAnsi="Arial" w:cs="Arial"/>
                <w:sz w:val="20"/>
                <w:szCs w:val="20"/>
              </w:rPr>
              <w:t xml:space="preserve"> Nein   </w:t>
            </w:r>
            <w:r w:rsidRPr="00544D09">
              <w:rPr>
                <w:rFonts w:ascii="Arial" w:hAnsi="Arial" w:cs="Arial"/>
                <w:sz w:val="20"/>
                <w:szCs w:val="20"/>
              </w:rPr>
              <w:t xml:space="preserve">□ </w:t>
            </w:r>
            <w:r>
              <w:rPr>
                <w:rFonts w:ascii="Arial" w:hAnsi="Arial" w:cs="Arial"/>
                <w:sz w:val="20"/>
                <w:szCs w:val="20"/>
              </w:rPr>
              <w:t>Ja</w:t>
            </w:r>
          </w:p>
          <w:p w14:paraId="043F59F8"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D6B32C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Ausflüge / Spaziergänge: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4887C52"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316492D"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Turnen (</w:t>
            </w:r>
            <w:proofErr w:type="spellStart"/>
            <w:r>
              <w:rPr>
                <w:rFonts w:ascii="Arial" w:hAnsi="Arial" w:cs="Arial"/>
                <w:sz w:val="20"/>
                <w:szCs w:val="20"/>
              </w:rPr>
              <w:t>Gumpizimmer</w:t>
            </w:r>
            <w:proofErr w:type="spellEnd"/>
            <w:r>
              <w:rPr>
                <w:rFonts w:ascii="Arial" w:hAnsi="Arial" w:cs="Arial"/>
                <w:sz w:val="20"/>
                <w:szCs w:val="20"/>
              </w:rPr>
              <w:t xml:space="preserv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902390F"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553DC01" w14:textId="77777777" w:rsidR="005905AC" w:rsidRDefault="005905AC" w:rsidP="000E2B0C">
            <w:pPr>
              <w:pStyle w:val="Listenabsatz"/>
              <w:numPr>
                <w:ilvl w:val="0"/>
                <w:numId w:val="8"/>
              </w:numPr>
              <w:spacing w:before="120" w:line="360" w:lineRule="auto"/>
              <w:rPr>
                <w:rFonts w:ascii="Arial" w:hAnsi="Arial" w:cs="Arial"/>
                <w:sz w:val="20"/>
                <w:szCs w:val="20"/>
              </w:rPr>
            </w:pPr>
            <w:r>
              <w:rPr>
                <w:rFonts w:ascii="Arial" w:hAnsi="Arial" w:cs="Arial"/>
                <w:sz w:val="20"/>
                <w:szCs w:val="20"/>
              </w:rPr>
              <w:t>Weitere:</w:t>
            </w:r>
          </w:p>
          <w:p w14:paraId="4D2BC6E3"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2379D8F8"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1DAD8C68" w14:textId="77777777" w:rsidTr="000E2B0C">
        <w:tc>
          <w:tcPr>
            <w:tcW w:w="9062" w:type="dxa"/>
          </w:tcPr>
          <w:p w14:paraId="5CF973A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Bewegung und Mobilität erhöhen?</w:t>
            </w:r>
          </w:p>
          <w:p w14:paraId="68D61B64" w14:textId="77777777" w:rsidR="005905AC" w:rsidRDefault="005905AC" w:rsidP="000E2B0C">
            <w:pPr>
              <w:spacing w:before="120" w:line="360" w:lineRule="auto"/>
              <w:rPr>
                <w:rFonts w:ascii="Arial" w:hAnsi="Arial" w:cs="Arial"/>
                <w:sz w:val="20"/>
                <w:szCs w:val="20"/>
              </w:rPr>
            </w:pPr>
          </w:p>
          <w:p w14:paraId="78E5A9BC" w14:textId="77777777" w:rsidR="005905AC" w:rsidRPr="00A16845" w:rsidRDefault="005905AC" w:rsidP="000E2B0C">
            <w:pPr>
              <w:spacing w:before="120" w:line="360" w:lineRule="auto"/>
              <w:rPr>
                <w:rFonts w:ascii="Arial" w:hAnsi="Arial" w:cs="Arial"/>
                <w:sz w:val="20"/>
                <w:szCs w:val="20"/>
              </w:rPr>
            </w:pPr>
          </w:p>
        </w:tc>
      </w:tr>
      <w:tr w:rsidR="005905AC" w14:paraId="0B5609AF" w14:textId="77777777" w:rsidTr="000E2B0C">
        <w:tc>
          <w:tcPr>
            <w:tcW w:w="9062" w:type="dxa"/>
            <w:shd w:val="clear" w:color="auto" w:fill="FDCBA3"/>
          </w:tcPr>
          <w:p w14:paraId="25F0360B"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23FE6E71" w14:textId="77777777" w:rsidTr="000E2B0C">
        <w:tc>
          <w:tcPr>
            <w:tcW w:w="9062" w:type="dxa"/>
          </w:tcPr>
          <w:p w14:paraId="7EBE2F33"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Bewegung und Mobilität eingeschätzt?</w:t>
            </w:r>
          </w:p>
          <w:p w14:paraId="6125B34F"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7E5CBA3B"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46617626"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6692BF47" w14:textId="77777777" w:rsidR="005905AC" w:rsidRDefault="005905AC" w:rsidP="002C537A">
      <w:pPr>
        <w:spacing w:line="360" w:lineRule="auto"/>
        <w:rPr>
          <w:rFonts w:ascii="Arial" w:hAnsi="Arial" w:cs="Arial"/>
          <w:sz w:val="20"/>
          <w:szCs w:val="20"/>
        </w:rPr>
      </w:pPr>
    </w:p>
    <w:p w14:paraId="0256A0C1" w14:textId="77777777" w:rsidR="005905AC" w:rsidRDefault="005905AC" w:rsidP="002C537A">
      <w:pPr>
        <w:spacing w:line="360" w:lineRule="auto"/>
        <w:rPr>
          <w:rFonts w:ascii="Arial" w:hAnsi="Arial" w:cs="Arial"/>
          <w:sz w:val="20"/>
          <w:szCs w:val="20"/>
        </w:rPr>
      </w:pPr>
    </w:p>
    <w:p w14:paraId="5286C3F1" w14:textId="77777777" w:rsidR="005905AC" w:rsidRDefault="005905AC" w:rsidP="002C537A">
      <w:pPr>
        <w:spacing w:line="360" w:lineRule="auto"/>
        <w:rPr>
          <w:rFonts w:ascii="Arial" w:hAnsi="Arial" w:cs="Arial"/>
          <w:sz w:val="20"/>
          <w:szCs w:val="20"/>
        </w:rPr>
      </w:pPr>
    </w:p>
    <w:p w14:paraId="0736056D" w14:textId="77777777" w:rsidR="005905AC" w:rsidRDefault="005905AC" w:rsidP="002C537A">
      <w:pPr>
        <w:spacing w:line="360" w:lineRule="auto"/>
        <w:rPr>
          <w:rFonts w:ascii="Arial" w:hAnsi="Arial" w:cs="Arial"/>
          <w:sz w:val="20"/>
          <w:szCs w:val="20"/>
        </w:rPr>
      </w:pPr>
    </w:p>
    <w:p w14:paraId="0B06F154"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472971C5" w14:textId="77777777" w:rsidTr="000E2B0C">
        <w:tc>
          <w:tcPr>
            <w:tcW w:w="9062" w:type="dxa"/>
            <w:shd w:val="clear" w:color="auto" w:fill="FDCBA3"/>
          </w:tcPr>
          <w:p w14:paraId="77F9D9E7"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Für sich selber sorgen</w:t>
            </w:r>
          </w:p>
        </w:tc>
      </w:tr>
      <w:tr w:rsidR="005905AC" w:rsidRPr="00A16845" w14:paraId="0D8E410E" w14:textId="77777777" w:rsidTr="000E2B0C">
        <w:tc>
          <w:tcPr>
            <w:tcW w:w="9062" w:type="dxa"/>
            <w:shd w:val="clear" w:color="auto" w:fill="C0DCF5"/>
          </w:tcPr>
          <w:p w14:paraId="1BFE8057"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B. sich waschen, pflegen, an- und auskleiden, die Toilette benutzen, essen, trinken;</w:t>
            </w:r>
            <w:r>
              <w:rPr>
                <w:rFonts w:ascii="Arial" w:hAnsi="Arial" w:cs="Arial"/>
                <w:sz w:val="20"/>
                <w:szCs w:val="20"/>
              </w:rPr>
              <w:t xml:space="preserve"> auf die eigene Sicherheit achten.</w:t>
            </w:r>
          </w:p>
        </w:tc>
      </w:tr>
      <w:tr w:rsidR="005905AC" w:rsidRPr="00D86CEF" w14:paraId="70743666" w14:textId="77777777" w:rsidTr="000E2B0C">
        <w:tc>
          <w:tcPr>
            <w:tcW w:w="9062" w:type="dxa"/>
          </w:tcPr>
          <w:p w14:paraId="2562797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4DD9EF91" w14:textId="77777777" w:rsidR="005905AC" w:rsidRDefault="005905AC" w:rsidP="000E2B0C">
            <w:pPr>
              <w:spacing w:before="120" w:line="360" w:lineRule="auto"/>
              <w:rPr>
                <w:rFonts w:ascii="Arial" w:hAnsi="Arial" w:cs="Arial"/>
                <w:sz w:val="20"/>
                <w:szCs w:val="20"/>
              </w:rPr>
            </w:pPr>
          </w:p>
          <w:p w14:paraId="3CC86FC2" w14:textId="77777777" w:rsidR="005905AC" w:rsidRPr="00D86CEF" w:rsidRDefault="005905AC" w:rsidP="000E2B0C">
            <w:pPr>
              <w:spacing w:before="120" w:line="360" w:lineRule="auto"/>
              <w:rPr>
                <w:rFonts w:ascii="Arial" w:hAnsi="Arial" w:cs="Arial"/>
                <w:sz w:val="20"/>
                <w:szCs w:val="20"/>
              </w:rPr>
            </w:pPr>
          </w:p>
        </w:tc>
      </w:tr>
      <w:tr w:rsidR="005905AC" w:rsidRPr="00A16845" w14:paraId="38D7E3CF" w14:textId="77777777" w:rsidTr="000E2B0C">
        <w:tc>
          <w:tcPr>
            <w:tcW w:w="9062" w:type="dxa"/>
          </w:tcPr>
          <w:p w14:paraId="3557C77D"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038CD790" w14:textId="77777777" w:rsidR="005905AC" w:rsidRDefault="005905AC" w:rsidP="000E2B0C">
            <w:pPr>
              <w:spacing w:before="120" w:line="360" w:lineRule="auto"/>
              <w:rPr>
                <w:rFonts w:ascii="Arial" w:hAnsi="Arial" w:cs="Arial"/>
                <w:sz w:val="20"/>
                <w:szCs w:val="20"/>
              </w:rPr>
            </w:pPr>
          </w:p>
          <w:p w14:paraId="4D3657EC" w14:textId="77777777" w:rsidR="005905AC" w:rsidRPr="00A16845" w:rsidRDefault="005905AC" w:rsidP="000E2B0C">
            <w:pPr>
              <w:spacing w:before="120" w:line="360" w:lineRule="auto"/>
              <w:rPr>
                <w:rFonts w:ascii="Arial" w:hAnsi="Arial" w:cs="Arial"/>
                <w:sz w:val="20"/>
                <w:szCs w:val="20"/>
              </w:rPr>
            </w:pPr>
          </w:p>
        </w:tc>
      </w:tr>
      <w:tr w:rsidR="005905AC" w:rsidRPr="00AE125F" w14:paraId="4961F4BD" w14:textId="77777777" w:rsidTr="000E2B0C">
        <w:tc>
          <w:tcPr>
            <w:tcW w:w="9062" w:type="dxa"/>
          </w:tcPr>
          <w:p w14:paraId="4D4B4554"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5BAF8C25" w14:textId="77777777" w:rsidR="005905AC" w:rsidRDefault="005905AC" w:rsidP="000E2B0C">
            <w:pPr>
              <w:spacing w:before="120" w:line="360" w:lineRule="auto"/>
              <w:rPr>
                <w:rFonts w:ascii="Arial" w:hAnsi="Arial" w:cs="Arial"/>
                <w:sz w:val="20"/>
                <w:szCs w:val="20"/>
              </w:rPr>
            </w:pPr>
          </w:p>
          <w:p w14:paraId="78A03F1B"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Aus- und Anziehen: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6A1DC94"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7A97F7A6"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Toilette: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3048BFF"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07B96AB"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Körperpflege: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0500094"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832FB2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Essen und Trinken: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26DA6C73"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247F4ABA"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Schlafen: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26277F8"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6A139FD"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Pflege (medizinisch):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023A7109"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70F1CBF"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39CE80E3"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42336978" w14:textId="77777777" w:rsidR="005905AC" w:rsidRPr="000B3499" w:rsidRDefault="005905AC" w:rsidP="000E2B0C">
            <w:pPr>
              <w:spacing w:before="120" w:line="360" w:lineRule="auto"/>
              <w:rPr>
                <w:rFonts w:ascii="Arial" w:hAnsi="Arial" w:cs="Arial"/>
                <w:sz w:val="20"/>
                <w:szCs w:val="20"/>
              </w:rPr>
            </w:pPr>
          </w:p>
        </w:tc>
      </w:tr>
      <w:tr w:rsidR="005905AC" w14:paraId="6AB47C46" w14:textId="77777777" w:rsidTr="000E2B0C">
        <w:tc>
          <w:tcPr>
            <w:tcW w:w="9062" w:type="dxa"/>
          </w:tcPr>
          <w:p w14:paraId="4DF6CFD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Für sich selber sorgen erhöhen?</w:t>
            </w:r>
          </w:p>
          <w:p w14:paraId="108FB157" w14:textId="77777777" w:rsidR="005905AC" w:rsidRDefault="005905AC" w:rsidP="000E2B0C">
            <w:pPr>
              <w:spacing w:before="120" w:line="360" w:lineRule="auto"/>
              <w:rPr>
                <w:rFonts w:ascii="Arial" w:hAnsi="Arial" w:cs="Arial"/>
                <w:sz w:val="20"/>
                <w:szCs w:val="20"/>
              </w:rPr>
            </w:pPr>
          </w:p>
          <w:p w14:paraId="7393085B" w14:textId="77777777" w:rsidR="005905AC" w:rsidRPr="00A16845" w:rsidRDefault="005905AC" w:rsidP="000E2B0C">
            <w:pPr>
              <w:spacing w:before="120" w:line="360" w:lineRule="auto"/>
              <w:rPr>
                <w:rFonts w:ascii="Arial" w:hAnsi="Arial" w:cs="Arial"/>
                <w:sz w:val="20"/>
                <w:szCs w:val="20"/>
              </w:rPr>
            </w:pPr>
          </w:p>
        </w:tc>
      </w:tr>
      <w:tr w:rsidR="005905AC" w14:paraId="77638137" w14:textId="77777777" w:rsidTr="000E2B0C">
        <w:tc>
          <w:tcPr>
            <w:tcW w:w="9062" w:type="dxa"/>
            <w:shd w:val="clear" w:color="auto" w:fill="FDCBA3"/>
          </w:tcPr>
          <w:p w14:paraId="291074F4"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085B3EA4" w14:textId="77777777" w:rsidTr="000E2B0C">
        <w:tc>
          <w:tcPr>
            <w:tcW w:w="9062" w:type="dxa"/>
          </w:tcPr>
          <w:p w14:paraId="3F610D3F"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Für sich selber sorgen eingeschätzt?</w:t>
            </w:r>
          </w:p>
          <w:p w14:paraId="094603E1"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5E0F87FB"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14E09FB2"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r w:rsidR="005905AC" w:rsidRPr="00A16845" w14:paraId="31228604" w14:textId="77777777" w:rsidTr="000E2B0C">
        <w:tc>
          <w:tcPr>
            <w:tcW w:w="9062" w:type="dxa"/>
            <w:shd w:val="clear" w:color="auto" w:fill="FDCBA3"/>
          </w:tcPr>
          <w:p w14:paraId="2F7EDE4A"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w:t>
            </w:r>
            <w:r w:rsidRPr="00AE125F">
              <w:rPr>
                <w:rFonts w:ascii="Arial" w:hAnsi="Arial" w:cs="Arial"/>
                <w:b/>
                <w:bCs/>
                <w:sz w:val="22"/>
                <w:szCs w:val="22"/>
              </w:rPr>
              <w:t xml:space="preserve">Bereich </w:t>
            </w:r>
            <w:r>
              <w:rPr>
                <w:rFonts w:ascii="Arial" w:hAnsi="Arial" w:cs="Arial"/>
                <w:b/>
                <w:bCs/>
                <w:sz w:val="22"/>
                <w:szCs w:val="22"/>
              </w:rPr>
              <w:t>Beziehungen</w:t>
            </w:r>
          </w:p>
        </w:tc>
      </w:tr>
      <w:tr w:rsidR="005905AC" w:rsidRPr="00A16845" w14:paraId="74F43B82" w14:textId="77777777" w:rsidTr="000E2B0C">
        <w:tc>
          <w:tcPr>
            <w:tcW w:w="9062" w:type="dxa"/>
            <w:shd w:val="clear" w:color="auto" w:fill="C0DCF5"/>
          </w:tcPr>
          <w:p w14:paraId="147C05B9"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 xml:space="preserve">Z. B. </w:t>
            </w:r>
            <w:r w:rsidRPr="00F7587B">
              <w:rPr>
                <w:rFonts w:ascii="Arial" w:hAnsi="Arial" w:cs="Arial"/>
                <w:sz w:val="20"/>
                <w:szCs w:val="20"/>
              </w:rPr>
              <w:t xml:space="preserve">Beziehungen mit anderen </w:t>
            </w:r>
            <w:r>
              <w:rPr>
                <w:rFonts w:ascii="Arial" w:hAnsi="Arial" w:cs="Arial"/>
                <w:sz w:val="20"/>
                <w:szCs w:val="20"/>
              </w:rPr>
              <w:t>eingehen</w:t>
            </w:r>
            <w:r w:rsidRPr="00F7587B">
              <w:rPr>
                <w:rFonts w:ascii="Arial" w:hAnsi="Arial" w:cs="Arial"/>
                <w:sz w:val="20"/>
                <w:szCs w:val="20"/>
              </w:rPr>
              <w:t xml:space="preserve"> (mit</w:t>
            </w:r>
            <w:r>
              <w:rPr>
                <w:rFonts w:ascii="Arial" w:hAnsi="Arial" w:cs="Arial"/>
                <w:sz w:val="20"/>
                <w:szCs w:val="20"/>
              </w:rPr>
              <w:t xml:space="preserve"> </w:t>
            </w:r>
            <w:r w:rsidRPr="00F7587B">
              <w:rPr>
                <w:rFonts w:ascii="Arial" w:hAnsi="Arial" w:cs="Arial"/>
                <w:sz w:val="20"/>
                <w:szCs w:val="20"/>
              </w:rPr>
              <w:t>anderen in Beziehung treten, Körperkontakt</w:t>
            </w:r>
            <w:r>
              <w:rPr>
                <w:rFonts w:ascii="Arial" w:hAnsi="Arial" w:cs="Arial"/>
                <w:sz w:val="20"/>
                <w:szCs w:val="20"/>
              </w:rPr>
              <w:t xml:space="preserve">); </w:t>
            </w:r>
            <w:r w:rsidRPr="00F7587B">
              <w:rPr>
                <w:rFonts w:ascii="Arial" w:hAnsi="Arial" w:cs="Arial"/>
                <w:sz w:val="20"/>
                <w:szCs w:val="20"/>
              </w:rPr>
              <w:t>Beziehungen</w:t>
            </w:r>
            <w:r>
              <w:rPr>
                <w:rFonts w:ascii="Arial" w:hAnsi="Arial" w:cs="Arial"/>
                <w:sz w:val="20"/>
                <w:szCs w:val="20"/>
              </w:rPr>
              <w:t xml:space="preserve"> mit anderen </w:t>
            </w:r>
            <w:r w:rsidRPr="00F7587B">
              <w:rPr>
                <w:rFonts w:ascii="Arial" w:hAnsi="Arial" w:cs="Arial"/>
                <w:sz w:val="20"/>
                <w:szCs w:val="20"/>
              </w:rPr>
              <w:t>gestalten (miteinander spielen, Freunde finden</w:t>
            </w:r>
            <w:r>
              <w:rPr>
                <w:rFonts w:ascii="Arial" w:hAnsi="Arial" w:cs="Arial"/>
                <w:sz w:val="20"/>
                <w:szCs w:val="20"/>
              </w:rPr>
              <w:t xml:space="preserve"> und behalten</w:t>
            </w:r>
            <w:r w:rsidRPr="00F7587B">
              <w:rPr>
                <w:rFonts w:ascii="Arial" w:hAnsi="Arial" w:cs="Arial"/>
                <w:sz w:val="20"/>
                <w:szCs w:val="20"/>
              </w:rPr>
              <w:t>)</w:t>
            </w:r>
            <w:r>
              <w:rPr>
                <w:rFonts w:ascii="Arial" w:hAnsi="Arial" w:cs="Arial"/>
                <w:sz w:val="20"/>
                <w:szCs w:val="20"/>
              </w:rPr>
              <w:t>.</w:t>
            </w:r>
          </w:p>
        </w:tc>
      </w:tr>
      <w:tr w:rsidR="005905AC" w:rsidRPr="00D86CEF" w14:paraId="03FA17C3" w14:textId="77777777" w:rsidTr="000E2B0C">
        <w:tc>
          <w:tcPr>
            <w:tcW w:w="9062" w:type="dxa"/>
          </w:tcPr>
          <w:p w14:paraId="589BD7F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6DBA2F85" w14:textId="77777777" w:rsidR="005905AC" w:rsidRDefault="005905AC" w:rsidP="000E2B0C">
            <w:pPr>
              <w:spacing w:before="120" w:line="360" w:lineRule="auto"/>
              <w:rPr>
                <w:rFonts w:ascii="Arial" w:hAnsi="Arial" w:cs="Arial"/>
                <w:sz w:val="20"/>
                <w:szCs w:val="20"/>
              </w:rPr>
            </w:pPr>
          </w:p>
          <w:p w14:paraId="1ABDF203" w14:textId="77777777" w:rsidR="005905AC" w:rsidRPr="00D86CEF" w:rsidRDefault="005905AC" w:rsidP="000E2B0C">
            <w:pPr>
              <w:spacing w:before="120" w:line="360" w:lineRule="auto"/>
              <w:rPr>
                <w:rFonts w:ascii="Arial" w:hAnsi="Arial" w:cs="Arial"/>
                <w:sz w:val="20"/>
                <w:szCs w:val="20"/>
              </w:rPr>
            </w:pPr>
          </w:p>
        </w:tc>
      </w:tr>
      <w:tr w:rsidR="005905AC" w:rsidRPr="00A16845" w14:paraId="6B16EF7F" w14:textId="77777777" w:rsidTr="000E2B0C">
        <w:tc>
          <w:tcPr>
            <w:tcW w:w="9062" w:type="dxa"/>
          </w:tcPr>
          <w:p w14:paraId="2C6E4FE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1EFD513A" w14:textId="77777777" w:rsidR="005905AC" w:rsidRDefault="005905AC" w:rsidP="000E2B0C">
            <w:pPr>
              <w:spacing w:before="120" w:line="360" w:lineRule="auto"/>
              <w:rPr>
                <w:rFonts w:ascii="Arial" w:hAnsi="Arial" w:cs="Arial"/>
                <w:sz w:val="20"/>
                <w:szCs w:val="20"/>
              </w:rPr>
            </w:pPr>
          </w:p>
          <w:p w14:paraId="7721E9E5" w14:textId="77777777" w:rsidR="005905AC" w:rsidRPr="00A16845" w:rsidRDefault="005905AC" w:rsidP="000E2B0C">
            <w:pPr>
              <w:spacing w:before="120" w:line="360" w:lineRule="auto"/>
              <w:rPr>
                <w:rFonts w:ascii="Arial" w:hAnsi="Arial" w:cs="Arial"/>
                <w:sz w:val="20"/>
                <w:szCs w:val="20"/>
              </w:rPr>
            </w:pPr>
          </w:p>
        </w:tc>
      </w:tr>
      <w:tr w:rsidR="005905AC" w:rsidRPr="00AE125F" w14:paraId="38B754A6" w14:textId="77777777" w:rsidTr="000E2B0C">
        <w:tc>
          <w:tcPr>
            <w:tcW w:w="9062" w:type="dxa"/>
          </w:tcPr>
          <w:p w14:paraId="69EEDE5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0BD4652F" w14:textId="77777777" w:rsidR="005905AC" w:rsidRDefault="005905AC" w:rsidP="000E2B0C">
            <w:pPr>
              <w:spacing w:before="120" w:line="360" w:lineRule="auto"/>
              <w:rPr>
                <w:rFonts w:ascii="Arial" w:hAnsi="Arial" w:cs="Arial"/>
                <w:sz w:val="20"/>
                <w:szCs w:val="20"/>
              </w:rPr>
            </w:pPr>
          </w:p>
          <w:p w14:paraId="6E3A6AAD"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In der Gruppe spielen: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21B6E4D"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16358C4"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Auf Kinder zugehen: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B51140B"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07AD6B8" w14:textId="77777777" w:rsidR="005905AC" w:rsidRDefault="005905AC" w:rsidP="000E2B0C">
            <w:pPr>
              <w:pStyle w:val="Listenabsatz"/>
              <w:numPr>
                <w:ilvl w:val="0"/>
                <w:numId w:val="5"/>
              </w:numPr>
              <w:spacing w:line="360" w:lineRule="auto"/>
              <w:rPr>
                <w:rFonts w:ascii="Arial" w:hAnsi="Arial" w:cs="Arial"/>
                <w:sz w:val="20"/>
                <w:szCs w:val="20"/>
              </w:rPr>
            </w:pPr>
            <w:r w:rsidRPr="1BDB48BD">
              <w:rPr>
                <w:rFonts w:ascii="Arial" w:hAnsi="Arial" w:cs="Arial"/>
                <w:sz w:val="20"/>
                <w:szCs w:val="20"/>
              </w:rPr>
              <w:t>Mit Kindern interagieren:</w:t>
            </w:r>
            <w:r>
              <w:rPr>
                <w:rFonts w:ascii="Arial" w:hAnsi="Arial" w:cs="Arial"/>
                <w:sz w:val="20"/>
                <w:szCs w:val="20"/>
              </w:rPr>
              <w:t xml:space="preserve">  </w:t>
            </w:r>
            <w:r w:rsidRPr="1BDB48BD">
              <w:rPr>
                <w:rFonts w:ascii="Arial" w:hAnsi="Arial" w:cs="Arial"/>
                <w:sz w:val="20"/>
                <w:szCs w:val="20"/>
              </w:rPr>
              <w:t xml:space="preserve"> □ </w:t>
            </w:r>
            <w:r>
              <w:rPr>
                <w:rFonts w:ascii="Arial" w:hAnsi="Arial" w:cs="Arial"/>
                <w:sz w:val="20"/>
                <w:szCs w:val="20"/>
              </w:rPr>
              <w:t>Nein</w:t>
            </w:r>
            <w:r w:rsidRPr="1BDB48BD">
              <w:rPr>
                <w:rFonts w:ascii="Arial" w:hAnsi="Arial" w:cs="Arial"/>
                <w:sz w:val="20"/>
                <w:szCs w:val="20"/>
              </w:rPr>
              <w:t xml:space="preserve">   □ </w:t>
            </w:r>
            <w:r>
              <w:rPr>
                <w:rFonts w:ascii="Arial" w:hAnsi="Arial" w:cs="Arial"/>
                <w:sz w:val="20"/>
                <w:szCs w:val="20"/>
              </w:rPr>
              <w:t>Ja</w:t>
            </w:r>
          </w:p>
          <w:p w14:paraId="138C254A"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27F569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Für sich einstehen: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A287B25"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2E093A6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33131501"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7E19A40C"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72041054" w14:textId="77777777" w:rsidTr="000E2B0C">
        <w:tc>
          <w:tcPr>
            <w:tcW w:w="9062" w:type="dxa"/>
          </w:tcPr>
          <w:p w14:paraId="6C373A8B"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Beziehungen erhöhen?</w:t>
            </w:r>
          </w:p>
          <w:p w14:paraId="1DCDE953" w14:textId="77777777" w:rsidR="005905AC" w:rsidRDefault="005905AC" w:rsidP="000E2B0C">
            <w:pPr>
              <w:spacing w:before="120" w:line="360" w:lineRule="auto"/>
              <w:rPr>
                <w:rFonts w:ascii="Arial" w:hAnsi="Arial" w:cs="Arial"/>
                <w:sz w:val="20"/>
                <w:szCs w:val="20"/>
              </w:rPr>
            </w:pPr>
          </w:p>
          <w:p w14:paraId="7F7CCE52" w14:textId="77777777" w:rsidR="005905AC" w:rsidRPr="00A16845" w:rsidRDefault="005905AC" w:rsidP="000E2B0C">
            <w:pPr>
              <w:spacing w:before="120" w:line="360" w:lineRule="auto"/>
              <w:rPr>
                <w:rFonts w:ascii="Arial" w:hAnsi="Arial" w:cs="Arial"/>
                <w:sz w:val="20"/>
                <w:szCs w:val="20"/>
              </w:rPr>
            </w:pPr>
          </w:p>
        </w:tc>
      </w:tr>
      <w:tr w:rsidR="005905AC" w14:paraId="33BB7DF9" w14:textId="77777777" w:rsidTr="000E2B0C">
        <w:tc>
          <w:tcPr>
            <w:tcW w:w="9062" w:type="dxa"/>
            <w:shd w:val="clear" w:color="auto" w:fill="FDCBA3"/>
          </w:tcPr>
          <w:p w14:paraId="20F36020"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1DE9C588" w14:textId="77777777" w:rsidTr="000E2B0C">
        <w:tc>
          <w:tcPr>
            <w:tcW w:w="9062" w:type="dxa"/>
          </w:tcPr>
          <w:p w14:paraId="3ADC84D6"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Beziehungen eingeschätzt?</w:t>
            </w:r>
          </w:p>
          <w:p w14:paraId="38E0D53E"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24617AA6"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4AAB04F3"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:1 Betreuung</w:t>
            </w:r>
            <w:r w:rsidRPr="00544D09">
              <w:rPr>
                <w:rFonts w:ascii="Arial" w:hAnsi="Arial" w:cs="Arial"/>
                <w:sz w:val="20"/>
                <w:szCs w:val="20"/>
              </w:rPr>
              <w:t>)</w:t>
            </w:r>
          </w:p>
        </w:tc>
      </w:tr>
    </w:tbl>
    <w:p w14:paraId="498A979D" w14:textId="77777777" w:rsidR="005905AC" w:rsidRDefault="005905AC" w:rsidP="002C537A">
      <w:pPr>
        <w:spacing w:line="360" w:lineRule="auto"/>
        <w:rPr>
          <w:rFonts w:ascii="Arial" w:hAnsi="Arial" w:cs="Arial"/>
          <w:sz w:val="20"/>
          <w:szCs w:val="20"/>
        </w:rPr>
      </w:pPr>
    </w:p>
    <w:p w14:paraId="263AE694" w14:textId="77777777" w:rsidR="00CF1FBD" w:rsidRDefault="00CF1FBD" w:rsidP="002C537A">
      <w:pPr>
        <w:spacing w:line="360" w:lineRule="auto"/>
        <w:rPr>
          <w:rFonts w:ascii="Arial" w:hAnsi="Arial" w:cs="Arial"/>
          <w:sz w:val="20"/>
          <w:szCs w:val="20"/>
        </w:rPr>
      </w:pPr>
    </w:p>
    <w:p w14:paraId="416A8A35" w14:textId="77777777" w:rsidR="00CF1FBD" w:rsidRDefault="00CF1FBD" w:rsidP="002C537A">
      <w:pPr>
        <w:spacing w:line="360" w:lineRule="auto"/>
        <w:rPr>
          <w:rFonts w:ascii="Arial" w:hAnsi="Arial" w:cs="Arial"/>
          <w:sz w:val="20"/>
          <w:szCs w:val="20"/>
        </w:rPr>
      </w:pPr>
    </w:p>
    <w:p w14:paraId="6DF6F634" w14:textId="77777777" w:rsidR="00CF1FBD" w:rsidRDefault="00CF1FBD" w:rsidP="002C537A">
      <w:pPr>
        <w:spacing w:line="360" w:lineRule="auto"/>
        <w:rPr>
          <w:rFonts w:ascii="Arial" w:hAnsi="Arial" w:cs="Arial"/>
          <w:sz w:val="20"/>
          <w:szCs w:val="20"/>
        </w:rPr>
      </w:pPr>
    </w:p>
    <w:tbl>
      <w:tblPr>
        <w:tblStyle w:val="Tabellenraster"/>
        <w:tblW w:w="0" w:type="auto"/>
        <w:tblBorders>
          <w:top w:val="single" w:sz="6" w:space="0" w:color="auto"/>
          <w:left w:val="single" w:sz="6" w:space="0" w:color="auto"/>
          <w:bottom w:val="single" w:sz="6" w:space="0" w:color="auto"/>
          <w:right w:val="single" w:sz="6" w:space="0" w:color="auto"/>
        </w:tblBorders>
        <w:tblLayout w:type="fixed"/>
        <w:tblCellMar>
          <w:top w:w="57" w:type="dxa"/>
          <w:bottom w:w="57" w:type="dxa"/>
        </w:tblCellMar>
        <w:tblLook w:val="04A0" w:firstRow="1" w:lastRow="0" w:firstColumn="1" w:lastColumn="0" w:noHBand="0" w:noVBand="1"/>
      </w:tblPr>
      <w:tblGrid>
        <w:gridCol w:w="9060"/>
      </w:tblGrid>
      <w:tr w:rsidR="00CF1FBD" w14:paraId="50B836F5" w14:textId="77777777" w:rsidTr="000E2B0C">
        <w:trPr>
          <w:trHeight w:val="300"/>
        </w:trPr>
        <w:tc>
          <w:tcPr>
            <w:tcW w:w="9060" w:type="dxa"/>
            <w:shd w:val="clear" w:color="auto" w:fill="FDCBA3"/>
            <w:tcMar>
              <w:left w:w="105" w:type="dxa"/>
              <w:right w:w="105" w:type="dxa"/>
            </w:tcMar>
          </w:tcPr>
          <w:p w14:paraId="68F66CC9" w14:textId="77777777" w:rsidR="00CF1FBD" w:rsidRDefault="00CF1FBD" w:rsidP="000E2B0C">
            <w:pPr>
              <w:spacing w:before="120" w:line="360" w:lineRule="auto"/>
              <w:rPr>
                <w:rFonts w:ascii="Arial" w:eastAsia="Arial" w:hAnsi="Arial" w:cs="Arial"/>
                <w:color w:val="000000" w:themeColor="text1"/>
                <w:sz w:val="22"/>
                <w:szCs w:val="22"/>
              </w:rPr>
            </w:pPr>
            <w:r w:rsidRPr="774D7DBA">
              <w:rPr>
                <w:rFonts w:ascii="Arial" w:eastAsia="Arial" w:hAnsi="Arial" w:cs="Arial"/>
                <w:b/>
                <w:bCs/>
                <w:color w:val="000000" w:themeColor="text1"/>
                <w:sz w:val="22"/>
                <w:szCs w:val="22"/>
              </w:rPr>
              <w:lastRenderedPageBreak/>
              <w:t>Abschliessende Erfassung Mehrbedarf Betreuung</w:t>
            </w:r>
          </w:p>
        </w:tc>
      </w:tr>
      <w:tr w:rsidR="00CF1FBD" w14:paraId="72844FD7" w14:textId="77777777" w:rsidTr="000E2B0C">
        <w:trPr>
          <w:trHeight w:val="300"/>
        </w:trPr>
        <w:tc>
          <w:tcPr>
            <w:tcW w:w="9060" w:type="dxa"/>
            <w:tcMar>
              <w:left w:w="105" w:type="dxa"/>
              <w:right w:w="105" w:type="dxa"/>
            </w:tcMar>
          </w:tcPr>
          <w:p w14:paraId="462129F9" w14:textId="77777777" w:rsidR="00CF1FBD" w:rsidRDefault="00CF1FBD" w:rsidP="000E2B0C">
            <w:pPr>
              <w:spacing w:before="120" w:line="360" w:lineRule="auto"/>
              <w:rPr>
                <w:rFonts w:ascii="Arial" w:eastAsia="Arial" w:hAnsi="Arial" w:cs="Arial"/>
                <w:color w:val="000000" w:themeColor="text1"/>
                <w:sz w:val="20"/>
                <w:szCs w:val="20"/>
              </w:rPr>
            </w:pPr>
            <w:r w:rsidRPr="774D7DBA">
              <w:rPr>
                <w:rFonts w:ascii="Arial" w:eastAsia="Arial" w:hAnsi="Arial" w:cs="Arial"/>
                <w:color w:val="000000" w:themeColor="text1"/>
                <w:sz w:val="20"/>
                <w:szCs w:val="20"/>
              </w:rPr>
              <w:t xml:space="preserve">Wie hoch wird der zusätzliche Mehrbedarf zusammenfassend eingeschätzt? </w:t>
            </w:r>
          </w:p>
          <w:p w14:paraId="01540E8D" w14:textId="77777777" w:rsidR="00CF1FBD" w:rsidRDefault="00CF1FBD" w:rsidP="000E2B0C">
            <w:pPr>
              <w:spacing w:before="120" w:line="360" w:lineRule="auto"/>
              <w:rPr>
                <w:rFonts w:ascii="Arial" w:eastAsia="Arial" w:hAnsi="Arial" w:cs="Arial"/>
                <w:color w:val="000000" w:themeColor="text1"/>
                <w:sz w:val="20"/>
                <w:szCs w:val="20"/>
              </w:rPr>
            </w:pPr>
          </w:p>
          <w:p w14:paraId="10BEE994" w14:textId="77777777" w:rsidR="00CF1FBD" w:rsidRPr="00523A11" w:rsidRDefault="00CF1FBD" w:rsidP="000E2B0C">
            <w:pPr>
              <w:pStyle w:val="Listenabsatz"/>
              <w:numPr>
                <w:ilvl w:val="0"/>
                <w:numId w:val="27"/>
              </w:numPr>
              <w:spacing w:before="120" w:after="240" w:line="360" w:lineRule="auto"/>
              <w:ind w:left="714" w:hanging="357"/>
              <w:rPr>
                <w:rFonts w:ascii="Arial" w:eastAsia="Arial" w:hAnsi="Arial" w:cs="Arial"/>
                <w:color w:val="000000" w:themeColor="text1"/>
                <w:sz w:val="20"/>
                <w:szCs w:val="20"/>
              </w:rPr>
            </w:pPr>
            <w:r w:rsidRPr="00BF2799">
              <w:rPr>
                <w:rFonts w:ascii="Arial" w:eastAsia="Arial" w:hAnsi="Arial" w:cs="Arial"/>
                <w:color w:val="000000" w:themeColor="text1"/>
                <w:sz w:val="20"/>
                <w:szCs w:val="20"/>
              </w:rPr>
              <w:t>1-2 Bereiche mittlerer Mehrbedarf</w:t>
            </w:r>
            <w:r>
              <w:rPr>
                <w:rFonts w:ascii="Arial" w:eastAsia="Arial" w:hAnsi="Arial" w:cs="Arial"/>
                <w:color w:val="000000" w:themeColor="text1"/>
                <w:sz w:val="20"/>
                <w:szCs w:val="20"/>
              </w:rPr>
              <w:t xml:space="preserve"> </w:t>
            </w:r>
            <w:r w:rsidRPr="774D7DBA">
              <w:rPr>
                <w:rFonts w:ascii="Arial" w:eastAsia="Arial" w:hAnsi="Arial" w:cs="Arial"/>
                <w:color w:val="000000" w:themeColor="text1"/>
                <w:sz w:val="20"/>
                <w:szCs w:val="20"/>
              </w:rPr>
              <w:t>(punktuell 1:1 Betreuung)</w:t>
            </w:r>
            <w:r w:rsidRPr="00BF2799">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ab/>
            </w:r>
            <w:r w:rsidRPr="00BF2799">
              <w:rPr>
                <w:rFonts w:ascii="Arial" w:eastAsia="Arial" w:hAnsi="Arial" w:cs="Arial"/>
                <w:b/>
                <w:bCs/>
                <w:color w:val="000000" w:themeColor="text1"/>
                <w:sz w:val="20"/>
                <w:szCs w:val="20"/>
              </w:rPr>
              <w:t>keine Unterstützung</w:t>
            </w:r>
          </w:p>
          <w:p w14:paraId="071388A5" w14:textId="77777777" w:rsidR="00CF1FBD" w:rsidRPr="00BF2799" w:rsidRDefault="00CF1FBD" w:rsidP="000E2B0C">
            <w:pPr>
              <w:pStyle w:val="Listenabsatz"/>
              <w:spacing w:before="120" w:after="240" w:line="360" w:lineRule="auto"/>
              <w:ind w:left="714"/>
              <w:rPr>
                <w:rFonts w:ascii="Arial" w:eastAsia="Arial" w:hAnsi="Arial" w:cs="Arial"/>
                <w:color w:val="000000" w:themeColor="text1"/>
                <w:sz w:val="20"/>
                <w:szCs w:val="20"/>
              </w:rPr>
            </w:pPr>
          </w:p>
          <w:p w14:paraId="136DD190" w14:textId="77777777" w:rsidR="00CF1FBD"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774D7DBA">
              <w:rPr>
                <w:rFonts w:ascii="Arial" w:eastAsia="Arial" w:hAnsi="Arial" w:cs="Arial"/>
                <w:color w:val="000000" w:themeColor="text1"/>
                <w:sz w:val="20"/>
                <w:szCs w:val="20"/>
              </w:rPr>
              <w:t xml:space="preserve">3-6 Bereiche mittlerer Mehrbedarf (punktuell 1:1 Betreuung): </w:t>
            </w:r>
            <w:r>
              <w:rPr>
                <w:rFonts w:ascii="Arial" w:eastAsia="Arial" w:hAnsi="Arial" w:cs="Arial"/>
                <w:color w:val="000000" w:themeColor="text1"/>
                <w:sz w:val="20"/>
                <w:szCs w:val="20"/>
              </w:rPr>
              <w:tab/>
            </w:r>
            <w:r w:rsidRPr="774D7DBA">
              <w:rPr>
                <w:rFonts w:ascii="Arial" w:eastAsia="Arial" w:hAnsi="Arial" w:cs="Arial"/>
                <w:b/>
                <w:bCs/>
                <w:color w:val="000000" w:themeColor="text1"/>
                <w:sz w:val="20"/>
                <w:szCs w:val="20"/>
              </w:rPr>
              <w:t>Faktor 1.5</w:t>
            </w:r>
            <w:r w:rsidRPr="774D7DBA">
              <w:rPr>
                <w:rFonts w:ascii="Arial" w:eastAsia="Arial" w:hAnsi="Arial" w:cs="Arial"/>
                <w:color w:val="000000" w:themeColor="text1"/>
                <w:sz w:val="20"/>
                <w:szCs w:val="20"/>
              </w:rPr>
              <w:t xml:space="preserve"> </w:t>
            </w:r>
          </w:p>
          <w:p w14:paraId="770D3233" w14:textId="77777777" w:rsidR="00CF1FBD" w:rsidRPr="00523A11"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2B1AD5">
              <w:rPr>
                <w:rFonts w:ascii="Arial" w:eastAsia="Arial" w:hAnsi="Arial" w:cs="Arial"/>
                <w:color w:val="000000" w:themeColor="text1"/>
                <w:sz w:val="20"/>
                <w:szCs w:val="20"/>
              </w:rPr>
              <w:t>1 Bereich hoher Mehrbedarf</w:t>
            </w:r>
            <w:r>
              <w:rPr>
                <w:rFonts w:ascii="Arial" w:eastAsia="Arial" w:hAnsi="Arial" w:cs="Arial"/>
                <w:color w:val="000000" w:themeColor="text1"/>
                <w:sz w:val="20"/>
                <w:szCs w:val="20"/>
              </w:rPr>
              <w:t xml:space="preserve"> </w:t>
            </w:r>
            <w:r w:rsidRPr="006B2957">
              <w:rPr>
                <w:rFonts w:ascii="Arial" w:eastAsia="Arial" w:hAnsi="Arial" w:cs="Arial"/>
                <w:color w:val="000000" w:themeColor="text1"/>
                <w:sz w:val="20"/>
                <w:szCs w:val="20"/>
              </w:rPr>
              <w:t>(durchgehend 1:1- Betreuung):</w:t>
            </w:r>
            <w:r>
              <w:rPr>
                <w:rFonts w:ascii="Arial" w:eastAsia="Arial" w:hAnsi="Arial" w:cs="Arial"/>
                <w:color w:val="000000" w:themeColor="text1"/>
                <w:sz w:val="20"/>
                <w:szCs w:val="20"/>
              </w:rPr>
              <w:tab/>
            </w:r>
            <w:r w:rsidRPr="002B1AD5">
              <w:rPr>
                <w:rFonts w:ascii="Arial" w:eastAsia="Arial" w:hAnsi="Arial" w:cs="Arial"/>
                <w:b/>
                <w:bCs/>
                <w:color w:val="000000" w:themeColor="text1"/>
                <w:sz w:val="20"/>
                <w:szCs w:val="20"/>
              </w:rPr>
              <w:t>Faktor 1.5</w:t>
            </w:r>
          </w:p>
          <w:p w14:paraId="504BCF84" w14:textId="77777777" w:rsidR="00CF1FBD" w:rsidRPr="006B2957" w:rsidRDefault="00CF1FBD" w:rsidP="000E2B0C">
            <w:pPr>
              <w:pStyle w:val="Listenabsatz"/>
              <w:spacing w:before="120" w:after="240" w:line="360" w:lineRule="auto"/>
              <w:ind w:left="714"/>
              <w:rPr>
                <w:rFonts w:ascii="Arial" w:eastAsia="Arial" w:hAnsi="Arial" w:cs="Arial"/>
                <w:color w:val="000000" w:themeColor="text1"/>
                <w:sz w:val="20"/>
                <w:szCs w:val="20"/>
              </w:rPr>
            </w:pPr>
          </w:p>
          <w:p w14:paraId="0764DC4A" w14:textId="77777777" w:rsidR="00CF1FBD" w:rsidRPr="000C47BF"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6B2957">
              <w:rPr>
                <w:rFonts w:ascii="Arial" w:eastAsia="Arial" w:hAnsi="Arial" w:cs="Arial"/>
                <w:color w:val="000000" w:themeColor="text1"/>
                <w:sz w:val="20"/>
                <w:szCs w:val="20"/>
              </w:rPr>
              <w:t xml:space="preserve">2-3 Bereiche hoher Mehrbedarf (durchgehend 1:1- Betreuung): </w:t>
            </w:r>
            <w:r>
              <w:rPr>
                <w:rFonts w:ascii="Arial" w:eastAsia="Arial" w:hAnsi="Arial" w:cs="Arial"/>
                <w:color w:val="000000" w:themeColor="text1"/>
                <w:sz w:val="20"/>
                <w:szCs w:val="20"/>
              </w:rPr>
              <w:tab/>
            </w:r>
            <w:r w:rsidRPr="006B2957">
              <w:rPr>
                <w:rFonts w:ascii="Arial" w:eastAsia="Arial" w:hAnsi="Arial" w:cs="Arial"/>
                <w:b/>
                <w:bCs/>
                <w:color w:val="000000" w:themeColor="text1"/>
                <w:sz w:val="20"/>
                <w:szCs w:val="20"/>
              </w:rPr>
              <w:t>Faktor 2</w:t>
            </w:r>
            <w:r>
              <w:rPr>
                <w:rFonts w:ascii="Arial" w:eastAsia="Arial" w:hAnsi="Arial" w:cs="Arial"/>
                <w:b/>
                <w:bCs/>
                <w:color w:val="000000" w:themeColor="text1"/>
                <w:sz w:val="20"/>
                <w:szCs w:val="20"/>
              </w:rPr>
              <w:br/>
            </w:r>
          </w:p>
          <w:p w14:paraId="4363B47C" w14:textId="77777777" w:rsidR="00CF1FBD" w:rsidRPr="00711550"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774D7DBA">
              <w:rPr>
                <w:rFonts w:ascii="Arial" w:eastAsia="Arial" w:hAnsi="Arial" w:cs="Arial"/>
                <w:color w:val="000000" w:themeColor="text1"/>
                <w:sz w:val="20"/>
                <w:szCs w:val="20"/>
              </w:rPr>
              <w:t>4 Bereich</w:t>
            </w:r>
            <w:r>
              <w:rPr>
                <w:rFonts w:ascii="Arial" w:eastAsia="Arial" w:hAnsi="Arial" w:cs="Arial"/>
                <w:color w:val="000000" w:themeColor="text1"/>
                <w:sz w:val="20"/>
                <w:szCs w:val="20"/>
              </w:rPr>
              <w:t>e</w:t>
            </w:r>
            <w:r w:rsidRPr="774D7DBA">
              <w:rPr>
                <w:rFonts w:ascii="Arial" w:eastAsia="Arial" w:hAnsi="Arial" w:cs="Arial"/>
                <w:color w:val="000000" w:themeColor="text1"/>
                <w:sz w:val="20"/>
                <w:szCs w:val="20"/>
              </w:rPr>
              <w:t xml:space="preserve"> hoher Mehrbedarf (durchgehend 1:1- Betreuung):</w:t>
            </w:r>
            <w:r>
              <w:rPr>
                <w:rFonts w:ascii="Arial" w:eastAsia="Arial" w:hAnsi="Arial" w:cs="Arial"/>
                <w:color w:val="000000" w:themeColor="text1"/>
                <w:sz w:val="20"/>
                <w:szCs w:val="20"/>
              </w:rPr>
              <w:tab/>
            </w:r>
            <w:r w:rsidRPr="774D7DBA">
              <w:rPr>
                <w:rFonts w:ascii="Arial" w:eastAsia="Arial" w:hAnsi="Arial" w:cs="Arial"/>
                <w:b/>
                <w:bCs/>
                <w:color w:val="000000" w:themeColor="text1"/>
                <w:sz w:val="20"/>
                <w:szCs w:val="20"/>
              </w:rPr>
              <w:t>Faktor 2.5</w:t>
            </w:r>
            <w:r>
              <w:rPr>
                <w:rFonts w:ascii="Arial" w:eastAsia="Arial" w:hAnsi="Arial" w:cs="Arial"/>
                <w:b/>
                <w:bCs/>
                <w:color w:val="000000" w:themeColor="text1"/>
                <w:sz w:val="20"/>
                <w:szCs w:val="20"/>
              </w:rPr>
              <w:br/>
            </w:r>
          </w:p>
          <w:p w14:paraId="630FDC53" w14:textId="77777777" w:rsidR="00CF1FBD" w:rsidRPr="00BF5136"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9D04AE">
              <w:rPr>
                <w:rFonts w:ascii="Arial" w:eastAsia="Arial" w:hAnsi="Arial" w:cs="Arial"/>
                <w:color w:val="000000" w:themeColor="text1"/>
                <w:sz w:val="20"/>
                <w:szCs w:val="20"/>
              </w:rPr>
              <w:t>5-6 Bereiche hoher Mehrbedarf (durchgehend 1:1- Betreuung):</w:t>
            </w:r>
            <w:r>
              <w:rPr>
                <w:rFonts w:ascii="Arial" w:eastAsia="Arial" w:hAnsi="Arial" w:cs="Arial"/>
                <w:color w:val="000000" w:themeColor="text1"/>
                <w:sz w:val="20"/>
                <w:szCs w:val="20"/>
              </w:rPr>
              <w:tab/>
            </w:r>
            <w:r w:rsidRPr="009D04AE">
              <w:rPr>
                <w:rFonts w:ascii="Arial" w:eastAsia="Arial" w:hAnsi="Arial" w:cs="Arial"/>
                <w:b/>
                <w:bCs/>
                <w:color w:val="000000" w:themeColor="text1"/>
                <w:sz w:val="20"/>
                <w:szCs w:val="20"/>
              </w:rPr>
              <w:t>Faktor 4</w:t>
            </w:r>
          </w:p>
        </w:tc>
      </w:tr>
    </w:tbl>
    <w:p w14:paraId="3B53DA54" w14:textId="77777777" w:rsidR="00CF1FBD" w:rsidRDefault="00CF1FBD"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CF1FBD" w14:paraId="31A692B8" w14:textId="77777777" w:rsidTr="000E2B0C">
        <w:tc>
          <w:tcPr>
            <w:tcW w:w="9062" w:type="dxa"/>
            <w:shd w:val="clear" w:color="auto" w:fill="FDCBA3"/>
          </w:tcPr>
          <w:p w14:paraId="4AE7975C" w14:textId="77777777" w:rsidR="00CF1FBD" w:rsidRPr="006852A8" w:rsidRDefault="00CF1FBD" w:rsidP="000E2B0C">
            <w:pPr>
              <w:spacing w:before="120" w:line="360" w:lineRule="auto"/>
              <w:rPr>
                <w:rFonts w:ascii="Arial" w:hAnsi="Arial" w:cs="Arial"/>
                <w:b/>
                <w:bCs/>
                <w:sz w:val="22"/>
                <w:szCs w:val="22"/>
              </w:rPr>
            </w:pPr>
            <w:r>
              <w:rPr>
                <w:rFonts w:ascii="Arial" w:hAnsi="Arial" w:cs="Arial"/>
                <w:b/>
                <w:bCs/>
                <w:sz w:val="22"/>
                <w:szCs w:val="22"/>
              </w:rPr>
              <w:t>Überprüfung Mehrbedarf Betreuung</w:t>
            </w:r>
          </w:p>
        </w:tc>
      </w:tr>
      <w:tr w:rsidR="00CF1FBD" w14:paraId="69740421" w14:textId="77777777" w:rsidTr="000E2B0C">
        <w:tc>
          <w:tcPr>
            <w:tcW w:w="9062" w:type="dxa"/>
          </w:tcPr>
          <w:p w14:paraId="5E575EB4" w14:textId="77777777" w:rsidR="00CF1FBD" w:rsidRDefault="00CF1FBD" w:rsidP="000E2B0C">
            <w:pPr>
              <w:spacing w:before="120" w:line="360" w:lineRule="auto"/>
              <w:rPr>
                <w:rFonts w:ascii="Arial" w:hAnsi="Arial" w:cs="Arial"/>
                <w:sz w:val="20"/>
                <w:szCs w:val="20"/>
              </w:rPr>
            </w:pPr>
            <w:r>
              <w:rPr>
                <w:rFonts w:ascii="Arial" w:hAnsi="Arial" w:cs="Arial"/>
                <w:sz w:val="20"/>
                <w:szCs w:val="20"/>
                <w:lang w:val="de-DE"/>
              </w:rPr>
              <w:t xml:space="preserve">Eine </w:t>
            </w:r>
            <w:r w:rsidRPr="00990C33">
              <w:rPr>
                <w:rFonts w:ascii="Arial" w:hAnsi="Arial" w:cs="Arial"/>
                <w:sz w:val="20"/>
                <w:szCs w:val="20"/>
                <w:lang w:val="de-DE"/>
              </w:rPr>
              <w:t xml:space="preserve">Überprüfung </w:t>
            </w:r>
            <w:r w:rsidRPr="00990C33">
              <w:rPr>
                <w:rFonts w:ascii="Arial" w:hAnsi="Arial" w:cs="Arial"/>
                <w:sz w:val="20"/>
                <w:szCs w:val="20"/>
              </w:rPr>
              <w:t xml:space="preserve">des Mehrbedarfs </w:t>
            </w:r>
            <w:r>
              <w:rPr>
                <w:rFonts w:ascii="Arial" w:hAnsi="Arial" w:cs="Arial"/>
                <w:sz w:val="20"/>
                <w:szCs w:val="20"/>
              </w:rPr>
              <w:t>findet in 12 Monaten statt:</w:t>
            </w:r>
          </w:p>
          <w:p w14:paraId="58D912A1" w14:textId="77777777" w:rsidR="00CF1FBD" w:rsidRPr="00990C33" w:rsidRDefault="00CF1FBD" w:rsidP="000E2B0C">
            <w:pPr>
              <w:spacing w:before="120" w:line="360" w:lineRule="auto"/>
              <w:rPr>
                <w:rFonts w:ascii="Arial" w:hAnsi="Arial" w:cs="Arial"/>
                <w:sz w:val="20"/>
                <w:szCs w:val="20"/>
                <w:lang w:val="de-DE"/>
              </w:rPr>
            </w:pPr>
            <w:r>
              <w:rPr>
                <w:rFonts w:ascii="Arial" w:hAnsi="Arial" w:cs="Arial"/>
                <w:sz w:val="20"/>
                <w:szCs w:val="20"/>
                <w:lang w:val="de-DE"/>
              </w:rPr>
              <w:t>Datum: __________________</w:t>
            </w:r>
          </w:p>
          <w:p w14:paraId="1AAC9244" w14:textId="77777777" w:rsidR="00CF1FBD" w:rsidRPr="00990C33" w:rsidRDefault="00CF1FBD" w:rsidP="000E2B0C">
            <w:pPr>
              <w:spacing w:before="120" w:line="360" w:lineRule="auto"/>
              <w:rPr>
                <w:rFonts w:ascii="Arial" w:hAnsi="Arial" w:cs="Arial"/>
                <w:b/>
                <w:bCs/>
                <w:color w:val="000000" w:themeColor="text1"/>
                <w:sz w:val="20"/>
                <w:szCs w:val="20"/>
              </w:rPr>
            </w:pPr>
          </w:p>
        </w:tc>
      </w:tr>
    </w:tbl>
    <w:p w14:paraId="22CF667E" w14:textId="77777777" w:rsidR="00CF1FBD" w:rsidRDefault="00CF1FBD" w:rsidP="00CF1FBD"/>
    <w:p w14:paraId="099BB6F5" w14:textId="77777777" w:rsidR="00CF1FBD" w:rsidRDefault="00CF1FBD" w:rsidP="00CF1FBD">
      <w:pPr>
        <w:rPr>
          <w:rFonts w:ascii="Arial" w:hAnsi="Arial" w:cs="Arial"/>
          <w:sz w:val="20"/>
          <w:szCs w:val="20"/>
        </w:rPr>
      </w:pPr>
    </w:p>
    <w:p w14:paraId="35C69DE9" w14:textId="77777777" w:rsidR="00CF1FBD" w:rsidRPr="003876BE" w:rsidRDefault="00CF1FBD" w:rsidP="00CF1FBD">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5411" behindDoc="0" locked="0" layoutInCell="1" allowOverlap="1" wp14:anchorId="25821CAD" wp14:editId="0B92CF19">
                <wp:simplePos x="0" y="0"/>
                <wp:positionH relativeFrom="column">
                  <wp:posOffset>-2328</wp:posOffset>
                </wp:positionH>
                <wp:positionV relativeFrom="paragraph">
                  <wp:posOffset>104775</wp:posOffset>
                </wp:positionV>
                <wp:extent cx="3352800" cy="278977"/>
                <wp:effectExtent l="0" t="0" r="12700" b="13335"/>
                <wp:wrapNone/>
                <wp:docPr id="180716293"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33A91064" w14:textId="77777777" w:rsidR="00CF1FBD" w:rsidRDefault="00CF1FBD" w:rsidP="00CF1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21CAD" id="_x0000_s1033" type="#_x0000_t202" style="position:absolute;margin-left:-.2pt;margin-top:8.25pt;width:264pt;height:21.9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" fillcolor="white [3201]" strokeweight=".5pt">
                <v:textbox>
                  <w:txbxContent>
                    <w:p w14:paraId="33A91064" w14:textId="77777777" w:rsidR="00CF1FBD" w:rsidRDefault="00CF1FBD" w:rsidP="00CF1FBD"/>
                  </w:txbxContent>
                </v:textbox>
              </v:shape>
            </w:pict>
          </mc:Fallback>
        </mc:AlternateContent>
      </w:r>
    </w:p>
    <w:p w14:paraId="1FA4C35F" w14:textId="77777777" w:rsidR="00CF1FBD" w:rsidRPr="00951598" w:rsidRDefault="00CF1FBD" w:rsidP="00CF1FBD">
      <w:pPr>
        <w:rPr>
          <w:rFonts w:ascii="Arial" w:hAnsi="Arial" w:cs="Arial"/>
          <w:b/>
          <w:bCs/>
        </w:rPr>
      </w:pPr>
    </w:p>
    <w:p w14:paraId="0EE7D12E" w14:textId="77777777" w:rsidR="00CF1FBD" w:rsidRPr="00951598" w:rsidRDefault="00CF1FBD" w:rsidP="00CF1FBD">
      <w:pPr>
        <w:rPr>
          <w:rFonts w:ascii="Arial" w:hAnsi="Arial" w:cs="Arial"/>
          <w:sz w:val="20"/>
          <w:szCs w:val="20"/>
        </w:rPr>
      </w:pPr>
    </w:p>
    <w:p w14:paraId="6E5097FE" w14:textId="77777777" w:rsidR="00CF1FBD" w:rsidRDefault="00CF1FBD" w:rsidP="00CF1FBD">
      <w:pPr>
        <w:rPr>
          <w:rFonts w:ascii="Arial" w:hAnsi="Arial" w:cs="Arial"/>
          <w:sz w:val="20"/>
          <w:szCs w:val="20"/>
        </w:rPr>
      </w:pPr>
      <w:r w:rsidRPr="00951598">
        <w:rPr>
          <w:rFonts w:ascii="Arial" w:hAnsi="Arial" w:cs="Arial"/>
          <w:sz w:val="20"/>
          <w:szCs w:val="20"/>
        </w:rPr>
        <w:t xml:space="preserve">Datum, Unterschrift </w:t>
      </w:r>
    </w:p>
    <w:p w14:paraId="24E3D3A7" w14:textId="77777777" w:rsidR="00CF1FBD" w:rsidRPr="00951598" w:rsidRDefault="00CF1FBD" w:rsidP="00CF1FBD">
      <w:pPr>
        <w:rPr>
          <w:rFonts w:ascii="Arial" w:hAnsi="Arial" w:cs="Arial"/>
          <w:sz w:val="20"/>
          <w:szCs w:val="20"/>
        </w:rPr>
      </w:pPr>
      <w:r>
        <w:rPr>
          <w:rFonts w:ascii="Arial" w:hAnsi="Arial" w:cs="Arial"/>
          <w:sz w:val="20"/>
          <w:szCs w:val="20"/>
        </w:rPr>
        <w:t xml:space="preserve">Eltern </w:t>
      </w:r>
      <w:r w:rsidRPr="00951598">
        <w:rPr>
          <w:rFonts w:ascii="Arial" w:hAnsi="Arial" w:cs="Arial"/>
          <w:sz w:val="20"/>
          <w:szCs w:val="20"/>
        </w:rPr>
        <w:t>/</w:t>
      </w:r>
      <w:r>
        <w:rPr>
          <w:rFonts w:ascii="Arial" w:hAnsi="Arial" w:cs="Arial"/>
          <w:sz w:val="20"/>
          <w:szCs w:val="20"/>
        </w:rPr>
        <w:t xml:space="preserve"> </w:t>
      </w:r>
      <w:r w:rsidRPr="00951598">
        <w:rPr>
          <w:rFonts w:ascii="Arial" w:hAnsi="Arial" w:cs="Arial"/>
          <w:sz w:val="20"/>
          <w:szCs w:val="20"/>
        </w:rPr>
        <w:t>gesetzliche Vertretung</w:t>
      </w:r>
    </w:p>
    <w:p w14:paraId="533B6231" w14:textId="77777777" w:rsidR="00CF1FBD" w:rsidRPr="00951598" w:rsidRDefault="00CF1FBD" w:rsidP="00CF1FBD">
      <w:pPr>
        <w:rPr>
          <w:rFonts w:ascii="Arial" w:hAnsi="Arial" w:cs="Arial"/>
          <w:sz w:val="20"/>
          <w:szCs w:val="20"/>
        </w:rPr>
      </w:pPr>
    </w:p>
    <w:p w14:paraId="2832D84E" w14:textId="77777777" w:rsidR="00CF1FBD" w:rsidRDefault="00CF1FBD" w:rsidP="00CF1FBD">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6435" behindDoc="0" locked="0" layoutInCell="1" allowOverlap="1" wp14:anchorId="1A1FB90B" wp14:editId="4E0A8EFF">
                <wp:simplePos x="0" y="0"/>
                <wp:positionH relativeFrom="column">
                  <wp:posOffset>0</wp:posOffset>
                </wp:positionH>
                <wp:positionV relativeFrom="paragraph">
                  <wp:posOffset>71332</wp:posOffset>
                </wp:positionV>
                <wp:extent cx="3352800" cy="278977"/>
                <wp:effectExtent l="0" t="0" r="12700" b="13335"/>
                <wp:wrapNone/>
                <wp:docPr id="1339306755"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63233817" w14:textId="77777777" w:rsidR="00CF1FBD" w:rsidRDefault="00CF1FBD" w:rsidP="00CF1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B90B" id="_x0000_s1034" type="#_x0000_t202" style="position:absolute;margin-left:0;margin-top:5.6pt;width:264pt;height:21.9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" fillcolor="white [3201]" strokeweight=".5pt">
                <v:textbox>
                  <w:txbxContent>
                    <w:p w14:paraId="63233817" w14:textId="77777777" w:rsidR="00CF1FBD" w:rsidRDefault="00CF1FBD" w:rsidP="00CF1FBD"/>
                  </w:txbxContent>
                </v:textbox>
              </v:shape>
            </w:pict>
          </mc:Fallback>
        </mc:AlternateContent>
      </w:r>
    </w:p>
    <w:p w14:paraId="41A0EE65" w14:textId="77777777" w:rsidR="00CF1FBD" w:rsidRPr="00951598" w:rsidRDefault="00CF1FBD" w:rsidP="00CF1FBD">
      <w:pPr>
        <w:rPr>
          <w:rFonts w:ascii="Arial" w:hAnsi="Arial" w:cs="Arial"/>
          <w:sz w:val="20"/>
          <w:szCs w:val="20"/>
        </w:rPr>
      </w:pPr>
    </w:p>
    <w:p w14:paraId="55E66C29" w14:textId="77777777" w:rsidR="00CF1FBD" w:rsidRPr="00951598" w:rsidRDefault="00CF1FBD" w:rsidP="00CF1FBD">
      <w:pPr>
        <w:rPr>
          <w:rFonts w:ascii="Arial" w:hAnsi="Arial" w:cs="Arial"/>
          <w:sz w:val="20"/>
          <w:szCs w:val="20"/>
        </w:rPr>
      </w:pPr>
    </w:p>
    <w:p w14:paraId="03D04813" w14:textId="77777777" w:rsidR="00CF1FBD" w:rsidRDefault="00CF1FBD" w:rsidP="00CF1FBD">
      <w:pPr>
        <w:rPr>
          <w:rFonts w:ascii="Arial" w:hAnsi="Arial" w:cs="Arial"/>
          <w:sz w:val="20"/>
          <w:szCs w:val="20"/>
        </w:rPr>
      </w:pPr>
      <w:r w:rsidRPr="00951598">
        <w:rPr>
          <w:rFonts w:ascii="Arial" w:hAnsi="Arial" w:cs="Arial"/>
          <w:sz w:val="20"/>
          <w:szCs w:val="20"/>
        </w:rPr>
        <w:t xml:space="preserve">Datum, Unterschrift </w:t>
      </w:r>
    </w:p>
    <w:p w14:paraId="6869B8F2" w14:textId="77777777" w:rsidR="00CF1FBD" w:rsidRDefault="00CF1FBD" w:rsidP="00CF1FBD">
      <w:pPr>
        <w:rPr>
          <w:rFonts w:ascii="Arial" w:hAnsi="Arial" w:cs="Arial"/>
          <w:sz w:val="20"/>
          <w:szCs w:val="20"/>
        </w:rPr>
      </w:pPr>
      <w:r w:rsidRPr="00951598">
        <w:rPr>
          <w:rFonts w:ascii="Arial" w:hAnsi="Arial" w:cs="Arial"/>
          <w:sz w:val="20"/>
          <w:szCs w:val="20"/>
        </w:rPr>
        <w:t xml:space="preserve">Leitung der </w:t>
      </w:r>
      <w:r>
        <w:rPr>
          <w:rFonts w:ascii="Arial" w:hAnsi="Arial" w:cs="Arial"/>
          <w:sz w:val="20"/>
          <w:szCs w:val="20"/>
        </w:rPr>
        <w:t>Kita</w:t>
      </w:r>
    </w:p>
    <w:p w14:paraId="3AE91706" w14:textId="77777777" w:rsidR="00CF1FBD" w:rsidRDefault="00CF1FBD" w:rsidP="00CF1FBD">
      <w:pPr>
        <w:rPr>
          <w:rFonts w:ascii="Arial" w:hAnsi="Arial" w:cs="Arial"/>
          <w:sz w:val="20"/>
          <w:szCs w:val="20"/>
        </w:rPr>
      </w:pPr>
    </w:p>
    <w:p w14:paraId="1B25055E" w14:textId="77777777" w:rsidR="00CF1FBD" w:rsidRDefault="00CF1FBD" w:rsidP="00CF1FBD">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7459" behindDoc="0" locked="0" layoutInCell="1" allowOverlap="1" wp14:anchorId="061CA8BA" wp14:editId="1481A41E">
                <wp:simplePos x="0" y="0"/>
                <wp:positionH relativeFrom="column">
                  <wp:posOffset>0</wp:posOffset>
                </wp:positionH>
                <wp:positionV relativeFrom="paragraph">
                  <wp:posOffset>69215</wp:posOffset>
                </wp:positionV>
                <wp:extent cx="3352800" cy="278977"/>
                <wp:effectExtent l="0" t="0" r="12700" b="13335"/>
                <wp:wrapNone/>
                <wp:docPr id="1502113910"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7B88D559" w14:textId="77777777" w:rsidR="00CF1FBD" w:rsidRDefault="00CF1FBD" w:rsidP="00CF1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A8BA" id="_x0000_s1035" type="#_x0000_t202" style="position:absolute;margin-left:0;margin-top:5.45pt;width:264pt;height:21.9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" fillcolor="white [3201]" strokeweight=".5pt">
                <v:textbox>
                  <w:txbxContent>
                    <w:p w14:paraId="7B88D559" w14:textId="77777777" w:rsidR="00CF1FBD" w:rsidRDefault="00CF1FBD" w:rsidP="00CF1FBD"/>
                  </w:txbxContent>
                </v:textbox>
              </v:shape>
            </w:pict>
          </mc:Fallback>
        </mc:AlternateContent>
      </w:r>
    </w:p>
    <w:p w14:paraId="764BA5DC" w14:textId="77777777" w:rsidR="00CF1FBD" w:rsidRDefault="00CF1FBD" w:rsidP="00CF1FBD">
      <w:pPr>
        <w:rPr>
          <w:rFonts w:ascii="Arial" w:hAnsi="Arial" w:cs="Arial"/>
          <w:sz w:val="20"/>
          <w:szCs w:val="20"/>
        </w:rPr>
      </w:pPr>
    </w:p>
    <w:p w14:paraId="4F26EA66" w14:textId="77777777" w:rsidR="00CF1FBD" w:rsidRDefault="00CF1FBD" w:rsidP="00CF1FBD">
      <w:pPr>
        <w:rPr>
          <w:rFonts w:ascii="Arial" w:hAnsi="Arial" w:cs="Arial"/>
          <w:sz w:val="20"/>
          <w:szCs w:val="20"/>
        </w:rPr>
      </w:pPr>
    </w:p>
    <w:p w14:paraId="22FB201A" w14:textId="77777777" w:rsidR="00CF1FBD" w:rsidRDefault="00CF1FBD" w:rsidP="00CF1FBD">
      <w:pPr>
        <w:rPr>
          <w:rFonts w:ascii="Arial" w:hAnsi="Arial" w:cs="Arial"/>
          <w:sz w:val="20"/>
          <w:szCs w:val="20"/>
        </w:rPr>
      </w:pPr>
      <w:r w:rsidRPr="00951598">
        <w:rPr>
          <w:rFonts w:ascii="Arial" w:hAnsi="Arial" w:cs="Arial"/>
          <w:sz w:val="20"/>
          <w:szCs w:val="20"/>
        </w:rPr>
        <w:t xml:space="preserve">Datum, Unterschrift </w:t>
      </w:r>
    </w:p>
    <w:p w14:paraId="170B3F25" w14:textId="77777777" w:rsidR="00CF1FBD" w:rsidRDefault="00CF1FBD" w:rsidP="00CF1FBD">
      <w:pPr>
        <w:rPr>
          <w:rFonts w:ascii="Arial" w:hAnsi="Arial" w:cs="Arial"/>
          <w:sz w:val="20"/>
          <w:szCs w:val="20"/>
        </w:rPr>
      </w:pPr>
      <w:r w:rsidRPr="00951598">
        <w:rPr>
          <w:rFonts w:ascii="Arial" w:hAnsi="Arial" w:cs="Arial"/>
          <w:sz w:val="20"/>
          <w:szCs w:val="20"/>
        </w:rPr>
        <w:t xml:space="preserve">verantwortliche </w:t>
      </w:r>
      <w:r>
        <w:rPr>
          <w:rFonts w:ascii="Arial" w:hAnsi="Arial" w:cs="Arial"/>
          <w:sz w:val="20"/>
          <w:szCs w:val="20"/>
        </w:rPr>
        <w:t>Inklusions-HFE</w:t>
      </w:r>
    </w:p>
    <w:p w14:paraId="14DBEC22" w14:textId="77777777" w:rsidR="00CF1FBD" w:rsidRDefault="00CF1FBD" w:rsidP="002C537A">
      <w:pPr>
        <w:spacing w:line="360" w:lineRule="auto"/>
        <w:rPr>
          <w:rFonts w:ascii="Arial" w:hAnsi="Arial" w:cs="Arial"/>
          <w:sz w:val="20"/>
          <w:szCs w:val="20"/>
        </w:rPr>
      </w:pPr>
    </w:p>
    <w:p w14:paraId="3A51811E" w14:textId="53774949" w:rsidR="00CF1FBD" w:rsidRDefault="00EB0F1C" w:rsidP="00EB0F1C">
      <w:pPr>
        <w:rPr>
          <w:rFonts w:ascii="Arial" w:hAnsi="Arial" w:cs="Arial"/>
          <w:sz w:val="20"/>
          <w:szCs w:val="20"/>
        </w:rPr>
      </w:pPr>
      <w:r>
        <w:rPr>
          <w:rFonts w:ascii="Arial" w:hAnsi="Arial" w:cs="Arial"/>
          <w:sz w:val="20"/>
          <w:szCs w:val="20"/>
        </w:rPr>
        <w:br w:type="page"/>
      </w:r>
    </w:p>
    <w:tbl>
      <w:tblPr>
        <w:tblStyle w:val="Tabellenraster"/>
        <w:tblW w:w="0" w:type="auto"/>
        <w:tblLook w:val="04A0" w:firstRow="1" w:lastRow="0" w:firstColumn="1" w:lastColumn="0" w:noHBand="0" w:noVBand="1"/>
      </w:tblPr>
      <w:tblGrid>
        <w:gridCol w:w="9036"/>
      </w:tblGrid>
      <w:tr w:rsidR="00CF1FBD" w14:paraId="6D426190" w14:textId="77777777" w:rsidTr="000E2B0C">
        <w:tc>
          <w:tcPr>
            <w:tcW w:w="9062" w:type="dxa"/>
            <w:shd w:val="clear" w:color="auto" w:fill="FDCBA3"/>
          </w:tcPr>
          <w:p w14:paraId="1DFB1AC3" w14:textId="77777777" w:rsidR="00CF1FBD" w:rsidRDefault="00CF1FBD" w:rsidP="000E2B0C">
            <w:pPr>
              <w:tabs>
                <w:tab w:val="left" w:pos="2303"/>
              </w:tabs>
              <w:spacing w:before="120" w:line="360" w:lineRule="auto"/>
              <w:rPr>
                <w:rFonts w:ascii="Arial" w:hAnsi="Arial" w:cs="Arial"/>
                <w:b/>
                <w:bCs/>
                <w:sz w:val="22"/>
                <w:szCs w:val="22"/>
              </w:rPr>
            </w:pPr>
            <w:r w:rsidRPr="6767798D">
              <w:rPr>
                <w:rFonts w:ascii="Arial" w:hAnsi="Arial" w:cs="Arial"/>
                <w:b/>
                <w:bCs/>
                <w:sz w:val="22"/>
                <w:szCs w:val="22"/>
              </w:rPr>
              <w:lastRenderedPageBreak/>
              <w:t>Teilhabe</w:t>
            </w:r>
            <w:r>
              <w:rPr>
                <w:rFonts w:ascii="Arial" w:hAnsi="Arial" w:cs="Arial"/>
                <w:b/>
                <w:bCs/>
                <w:sz w:val="22"/>
                <w:szCs w:val="22"/>
              </w:rPr>
              <w:t>ziele und Teilhabe</w:t>
            </w:r>
            <w:r w:rsidRPr="6767798D">
              <w:rPr>
                <w:rFonts w:ascii="Arial" w:hAnsi="Arial" w:cs="Arial"/>
                <w:b/>
                <w:bCs/>
                <w:sz w:val="22"/>
                <w:szCs w:val="22"/>
              </w:rPr>
              <w:t>plan</w:t>
            </w:r>
            <w:r>
              <w:rPr>
                <w:rFonts w:ascii="Arial" w:hAnsi="Arial" w:cs="Arial"/>
                <w:b/>
                <w:bCs/>
                <w:sz w:val="22"/>
                <w:szCs w:val="22"/>
              </w:rPr>
              <w:t xml:space="preserve"> Kind</w:t>
            </w:r>
            <w:r w:rsidRPr="6767798D">
              <w:rPr>
                <w:rFonts w:ascii="Arial" w:hAnsi="Arial" w:cs="Arial"/>
                <w:b/>
                <w:bCs/>
                <w:sz w:val="22"/>
                <w:szCs w:val="22"/>
              </w:rPr>
              <w:t xml:space="preserve"> </w:t>
            </w:r>
            <w:r>
              <w:rPr>
                <w:rFonts w:ascii="Arial" w:hAnsi="Arial" w:cs="Arial"/>
                <w:b/>
                <w:bCs/>
                <w:sz w:val="22"/>
                <w:szCs w:val="22"/>
              </w:rPr>
              <w:t>und Kita: Verlaufsbeurteilung</w:t>
            </w:r>
          </w:p>
          <w:p w14:paraId="453E79AA" w14:textId="77777777" w:rsidR="00CF1FBD" w:rsidRPr="00AD281D" w:rsidRDefault="00CF1FBD" w:rsidP="000E2B0C">
            <w:pPr>
              <w:spacing w:before="120" w:line="360" w:lineRule="auto"/>
              <w:rPr>
                <w:rFonts w:ascii="Arial" w:hAnsi="Arial" w:cs="Arial"/>
                <w:sz w:val="22"/>
                <w:szCs w:val="22"/>
              </w:rPr>
            </w:pPr>
            <w:r w:rsidRPr="00AD281D">
              <w:rPr>
                <w:rFonts w:ascii="Arial" w:hAnsi="Arial" w:cs="Arial"/>
                <w:sz w:val="20"/>
                <w:szCs w:val="20"/>
              </w:rPr>
              <w:t>Name des Kindes: ______________________________</w:t>
            </w:r>
          </w:p>
          <w:p w14:paraId="08CE4BE6" w14:textId="77777777" w:rsidR="00CF1FBD" w:rsidRDefault="00CF1FBD" w:rsidP="000E2B0C">
            <w:pPr>
              <w:tabs>
                <w:tab w:val="left" w:pos="2303"/>
              </w:tabs>
              <w:spacing w:before="120" w:line="360" w:lineRule="auto"/>
              <w:rPr>
                <w:rFonts w:ascii="Arial" w:hAnsi="Arial" w:cs="Arial"/>
                <w:b/>
                <w:bCs/>
                <w:sz w:val="22"/>
                <w:szCs w:val="22"/>
              </w:rPr>
            </w:pPr>
            <w:r w:rsidRPr="00AD281D">
              <w:rPr>
                <w:rFonts w:ascii="Arial" w:hAnsi="Arial" w:cs="Arial"/>
                <w:sz w:val="20"/>
                <w:szCs w:val="20"/>
              </w:rPr>
              <w:t>Inklusionszeitraum: von _________ bis _________</w:t>
            </w:r>
            <w:r>
              <w:rPr>
                <w:rFonts w:ascii="Arial" w:hAnsi="Arial" w:cs="Arial"/>
                <w:sz w:val="20"/>
                <w:szCs w:val="20"/>
              </w:rPr>
              <w:t xml:space="preserve">                               </w:t>
            </w:r>
            <w:r w:rsidRPr="00AD281D">
              <w:rPr>
                <w:rFonts w:ascii="Arial" w:hAnsi="Arial" w:cs="Arial"/>
                <w:sz w:val="20"/>
                <w:szCs w:val="20"/>
              </w:rPr>
              <w:t>Datum: _________</w:t>
            </w:r>
          </w:p>
        </w:tc>
      </w:tr>
      <w:tr w:rsidR="00CF1FBD" w14:paraId="3E24F796" w14:textId="77777777" w:rsidTr="000E2B0C">
        <w:tc>
          <w:tcPr>
            <w:tcW w:w="9062" w:type="dxa"/>
            <w:shd w:val="clear" w:color="auto" w:fill="C0DCF5"/>
          </w:tcPr>
          <w:p w14:paraId="26A5B532"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Allgemeines Lernen</w:t>
            </w:r>
          </w:p>
        </w:tc>
      </w:tr>
      <w:tr w:rsidR="00CF1FBD" w14:paraId="2ADE0DB4" w14:textId="77777777" w:rsidTr="000E2B0C">
        <w:tc>
          <w:tcPr>
            <w:tcW w:w="9062" w:type="dxa"/>
          </w:tcPr>
          <w:p w14:paraId="2B3B06B7"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127D706D"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714EC62F"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7615E8F0"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419646BC"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3D246467"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382C8F8C"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208BB651" w14:textId="77777777" w:rsidR="00CF1FBD" w:rsidRPr="00EF4CE5" w:rsidRDefault="00CF1FBD" w:rsidP="000E2B0C">
            <w:pPr>
              <w:spacing w:before="120" w:line="360" w:lineRule="auto"/>
              <w:rPr>
                <w:rFonts w:ascii="Arial" w:hAnsi="Arial" w:cs="Arial"/>
                <w:sz w:val="20"/>
                <w:szCs w:val="20"/>
              </w:rPr>
            </w:pPr>
          </w:p>
        </w:tc>
      </w:tr>
      <w:tr w:rsidR="00CF1FBD" w14:paraId="2C4C4B0E" w14:textId="77777777" w:rsidTr="000E2B0C">
        <w:tc>
          <w:tcPr>
            <w:tcW w:w="9062" w:type="dxa"/>
            <w:shd w:val="clear" w:color="auto" w:fill="C0DCF5"/>
          </w:tcPr>
          <w:p w14:paraId="23C088C9"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Umgang mit Anforderungen</w:t>
            </w:r>
          </w:p>
        </w:tc>
      </w:tr>
      <w:tr w:rsidR="00CF1FBD" w14:paraId="3086D1C1" w14:textId="77777777" w:rsidTr="000E2B0C">
        <w:tc>
          <w:tcPr>
            <w:tcW w:w="9062" w:type="dxa"/>
          </w:tcPr>
          <w:p w14:paraId="05E82F3B"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3768A76D"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4EBD4E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265315EE"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5C7D22E7"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47B0D0C8"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654672D4"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5AB0179D" w14:textId="77777777" w:rsidR="00CF1FBD" w:rsidRPr="00EF4CE5" w:rsidRDefault="00CF1FBD" w:rsidP="000E2B0C">
            <w:pPr>
              <w:spacing w:before="120" w:line="360" w:lineRule="auto"/>
              <w:rPr>
                <w:rFonts w:ascii="Arial" w:hAnsi="Arial" w:cs="Arial"/>
                <w:sz w:val="20"/>
                <w:szCs w:val="20"/>
              </w:rPr>
            </w:pPr>
          </w:p>
        </w:tc>
      </w:tr>
      <w:tr w:rsidR="00CF1FBD" w14:paraId="3CC337D3" w14:textId="77777777" w:rsidTr="000E2B0C">
        <w:tc>
          <w:tcPr>
            <w:tcW w:w="9062" w:type="dxa"/>
            <w:shd w:val="clear" w:color="auto" w:fill="C0DCF5"/>
          </w:tcPr>
          <w:p w14:paraId="3F29AC49"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Kommunikation</w:t>
            </w:r>
          </w:p>
        </w:tc>
      </w:tr>
      <w:tr w:rsidR="00CF1FBD" w14:paraId="190F2E3F" w14:textId="77777777" w:rsidTr="000E2B0C">
        <w:tc>
          <w:tcPr>
            <w:tcW w:w="9062" w:type="dxa"/>
          </w:tcPr>
          <w:p w14:paraId="2841622F"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6F607851"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2F4B40F"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60AC8E5F"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56DEB411"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38AEDD0C"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2762EC47" w14:textId="77777777" w:rsidR="00CF1FBD" w:rsidRPr="00EF4CE5"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tc>
      </w:tr>
      <w:tr w:rsidR="00CF1FBD" w14:paraId="706487B0" w14:textId="77777777" w:rsidTr="000E2B0C">
        <w:tc>
          <w:tcPr>
            <w:tcW w:w="9062" w:type="dxa"/>
            <w:shd w:val="clear" w:color="auto" w:fill="C0DCF5"/>
          </w:tcPr>
          <w:p w14:paraId="766DE12E"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lastRenderedPageBreak/>
              <w:t>Bewegung und Mobilität</w:t>
            </w:r>
          </w:p>
        </w:tc>
      </w:tr>
      <w:tr w:rsidR="00CF1FBD" w14:paraId="317E2FA2" w14:textId="77777777" w:rsidTr="000E2B0C">
        <w:tc>
          <w:tcPr>
            <w:tcW w:w="9062" w:type="dxa"/>
          </w:tcPr>
          <w:p w14:paraId="5BB64D0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7BB589D0"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7E74D7F6"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638DEBAE"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56976107"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08723C30"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217BAD78"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20BA98A2" w14:textId="77777777" w:rsidR="00CF1FBD" w:rsidRPr="00EF4CE5" w:rsidRDefault="00CF1FBD" w:rsidP="000E2B0C">
            <w:pPr>
              <w:spacing w:before="120" w:line="360" w:lineRule="auto"/>
              <w:rPr>
                <w:rFonts w:ascii="Arial" w:hAnsi="Arial" w:cs="Arial"/>
                <w:sz w:val="20"/>
                <w:szCs w:val="20"/>
              </w:rPr>
            </w:pPr>
          </w:p>
        </w:tc>
      </w:tr>
      <w:tr w:rsidR="00CF1FBD" w14:paraId="0BD730C4" w14:textId="77777777" w:rsidTr="000E2B0C">
        <w:tc>
          <w:tcPr>
            <w:tcW w:w="9062" w:type="dxa"/>
            <w:shd w:val="clear" w:color="auto" w:fill="C0DCF5"/>
          </w:tcPr>
          <w:p w14:paraId="50F616D8"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Für sich selber sorgen</w:t>
            </w:r>
          </w:p>
        </w:tc>
      </w:tr>
      <w:tr w:rsidR="00CF1FBD" w14:paraId="088EA613" w14:textId="77777777" w:rsidTr="000E2B0C">
        <w:tc>
          <w:tcPr>
            <w:tcW w:w="9062" w:type="dxa"/>
          </w:tcPr>
          <w:p w14:paraId="59768FF1"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347CE7FE"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36DCD42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50C32CE3"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6A9DE910"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4702FA88"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58520693"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5DD32711" w14:textId="77777777" w:rsidR="00CF1FBD" w:rsidRPr="00EF4CE5" w:rsidRDefault="00CF1FBD" w:rsidP="000E2B0C">
            <w:pPr>
              <w:spacing w:before="120" w:line="360" w:lineRule="auto"/>
              <w:rPr>
                <w:rFonts w:ascii="Arial" w:hAnsi="Arial" w:cs="Arial"/>
                <w:sz w:val="20"/>
                <w:szCs w:val="20"/>
              </w:rPr>
            </w:pPr>
          </w:p>
        </w:tc>
      </w:tr>
      <w:tr w:rsidR="00CF1FBD" w14:paraId="201A984B" w14:textId="77777777" w:rsidTr="000E2B0C">
        <w:tc>
          <w:tcPr>
            <w:tcW w:w="9062" w:type="dxa"/>
            <w:shd w:val="clear" w:color="auto" w:fill="C0DCF5"/>
          </w:tcPr>
          <w:p w14:paraId="6385D3C8"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Beziehungen</w:t>
            </w:r>
          </w:p>
        </w:tc>
      </w:tr>
      <w:tr w:rsidR="00CF1FBD" w14:paraId="4711A749" w14:textId="77777777" w:rsidTr="000E2B0C">
        <w:tc>
          <w:tcPr>
            <w:tcW w:w="9062" w:type="dxa"/>
          </w:tcPr>
          <w:p w14:paraId="375139A8"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421DB5A7"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08CE966C"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786D5D09"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16971E21"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3E6B9535"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4047D517"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1EC6AE19" w14:textId="77777777" w:rsidR="00CF1FBD" w:rsidRPr="00EF4CE5" w:rsidRDefault="00CF1FBD" w:rsidP="000E2B0C">
            <w:pPr>
              <w:spacing w:before="120" w:line="360" w:lineRule="auto"/>
              <w:rPr>
                <w:rFonts w:ascii="Arial" w:hAnsi="Arial" w:cs="Arial"/>
                <w:sz w:val="20"/>
                <w:szCs w:val="20"/>
              </w:rPr>
            </w:pPr>
          </w:p>
        </w:tc>
      </w:tr>
    </w:tbl>
    <w:p w14:paraId="3A0356D9" w14:textId="77777777" w:rsidR="00CF1FBD" w:rsidRDefault="00CF1FBD" w:rsidP="002C537A">
      <w:pPr>
        <w:spacing w:line="360" w:lineRule="auto"/>
        <w:rPr>
          <w:rFonts w:ascii="Arial" w:hAnsi="Arial" w:cs="Arial"/>
          <w:sz w:val="20"/>
          <w:szCs w:val="20"/>
        </w:rPr>
      </w:pPr>
    </w:p>
    <w:p w14:paraId="6C44418B" w14:textId="77777777" w:rsidR="00CF1FBD" w:rsidRDefault="00CF1FBD" w:rsidP="002C537A">
      <w:pPr>
        <w:spacing w:line="360" w:lineRule="auto"/>
        <w:rPr>
          <w:rFonts w:ascii="Arial" w:hAnsi="Arial" w:cs="Arial"/>
          <w:sz w:val="20"/>
          <w:szCs w:val="20"/>
        </w:rPr>
      </w:pPr>
    </w:p>
    <w:p w14:paraId="5DC61112" w14:textId="77777777" w:rsidR="00CF1FBD" w:rsidRDefault="00CF1FBD"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CF1FBD" w:rsidRPr="00A16845" w14:paraId="58DCC940" w14:textId="77777777" w:rsidTr="000E2B0C">
        <w:tc>
          <w:tcPr>
            <w:tcW w:w="9062" w:type="dxa"/>
            <w:shd w:val="clear" w:color="auto" w:fill="FDCBA3"/>
          </w:tcPr>
          <w:p w14:paraId="6FDEFEAB" w14:textId="77777777" w:rsidR="00CF1FBD" w:rsidRPr="006852A8" w:rsidRDefault="00CF1FBD" w:rsidP="000E2B0C">
            <w:pPr>
              <w:spacing w:before="120" w:line="360" w:lineRule="auto"/>
              <w:rPr>
                <w:rFonts w:ascii="Arial" w:hAnsi="Arial" w:cs="Arial"/>
                <w:b/>
                <w:bCs/>
                <w:sz w:val="22"/>
                <w:szCs w:val="22"/>
              </w:rPr>
            </w:pPr>
            <w:r>
              <w:rPr>
                <w:rFonts w:ascii="Arial" w:hAnsi="Arial" w:cs="Arial"/>
                <w:b/>
                <w:bCs/>
                <w:sz w:val="20"/>
                <w:szCs w:val="20"/>
              </w:rPr>
              <w:lastRenderedPageBreak/>
              <w:t>Überprüfung Entwicklungsziele Kita</w:t>
            </w:r>
          </w:p>
        </w:tc>
      </w:tr>
      <w:tr w:rsidR="00CF1FBD" w14:paraId="316C09FE" w14:textId="77777777" w:rsidTr="000E2B0C">
        <w:tc>
          <w:tcPr>
            <w:tcW w:w="9062" w:type="dxa"/>
          </w:tcPr>
          <w:p w14:paraId="2921821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p>
          <w:p w14:paraId="05880D57"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F746E70"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40BDA27E"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460F938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5E9AFD5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7AF55934" w14:textId="77777777" w:rsidR="00CF1FBD" w:rsidRPr="00EF4CE5"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tc>
      </w:tr>
      <w:tr w:rsidR="00CF1FBD" w14:paraId="3B6A70A0" w14:textId="77777777" w:rsidTr="000E2B0C">
        <w:tc>
          <w:tcPr>
            <w:tcW w:w="9062" w:type="dxa"/>
          </w:tcPr>
          <w:p w14:paraId="18C8108B"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p>
          <w:p w14:paraId="4E2F71F9"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0D343042"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262BFC71"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008031D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51043D06"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2AA5F310" w14:textId="77777777" w:rsidR="00CF1FBD" w:rsidRPr="00EF4CE5"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tc>
      </w:tr>
    </w:tbl>
    <w:p w14:paraId="498DE4EB" w14:textId="77777777" w:rsidR="00CF1FBD" w:rsidRDefault="00CF1FBD" w:rsidP="002C537A">
      <w:pPr>
        <w:spacing w:line="360" w:lineRule="auto"/>
        <w:rPr>
          <w:rFonts w:ascii="Arial" w:hAnsi="Arial" w:cs="Arial"/>
          <w:sz w:val="20"/>
          <w:szCs w:val="20"/>
        </w:rPr>
      </w:pPr>
    </w:p>
    <w:p w14:paraId="5688FBE2" w14:textId="6033EE5B" w:rsidR="002C12A2" w:rsidRDefault="002C12A2" w:rsidP="002C537A">
      <w:pPr>
        <w:spacing w:line="360" w:lineRule="auto"/>
        <w:rPr>
          <w:rFonts w:ascii="Arial" w:hAnsi="Arial" w:cs="Arial"/>
          <w:sz w:val="20"/>
          <w:szCs w:val="20"/>
        </w:rPr>
      </w:pPr>
      <w:r>
        <w:rPr>
          <w:rFonts w:ascii="Arial" w:hAnsi="Arial" w:cs="Arial"/>
          <w:sz w:val="20"/>
          <w:szCs w:val="20"/>
        </w:rPr>
        <w:br w:type="page"/>
      </w:r>
    </w:p>
    <w:tbl>
      <w:tblPr>
        <w:tblStyle w:val="Tabellenraster"/>
        <w:tblW w:w="0" w:type="auto"/>
        <w:tblLook w:val="04A0" w:firstRow="1" w:lastRow="0" w:firstColumn="1" w:lastColumn="0" w:noHBand="0" w:noVBand="1"/>
      </w:tblPr>
      <w:tblGrid>
        <w:gridCol w:w="9036"/>
      </w:tblGrid>
      <w:tr w:rsidR="00DC4492" w14:paraId="0AAD4C5C" w14:textId="77777777" w:rsidTr="0091440E">
        <w:tc>
          <w:tcPr>
            <w:tcW w:w="9062" w:type="dxa"/>
            <w:shd w:val="clear" w:color="auto" w:fill="FDCBA3"/>
          </w:tcPr>
          <w:p w14:paraId="2B729FC0" w14:textId="77777777" w:rsidR="00DC4492" w:rsidRDefault="00DC4492" w:rsidP="0091440E">
            <w:pPr>
              <w:tabs>
                <w:tab w:val="left" w:pos="2303"/>
              </w:tabs>
              <w:spacing w:before="120" w:line="360" w:lineRule="auto"/>
              <w:rPr>
                <w:rFonts w:ascii="Arial" w:hAnsi="Arial" w:cs="Arial"/>
                <w:b/>
                <w:bCs/>
                <w:sz w:val="22"/>
                <w:szCs w:val="22"/>
              </w:rPr>
            </w:pPr>
            <w:r>
              <w:rPr>
                <w:rFonts w:ascii="Arial" w:hAnsi="Arial" w:cs="Arial"/>
                <w:b/>
                <w:bCs/>
                <w:sz w:val="22"/>
                <w:szCs w:val="22"/>
              </w:rPr>
              <w:lastRenderedPageBreak/>
              <w:t xml:space="preserve">Teilhabeziele </w:t>
            </w:r>
            <w:r w:rsidRPr="6767798D">
              <w:rPr>
                <w:rFonts w:ascii="Arial" w:hAnsi="Arial" w:cs="Arial"/>
                <w:b/>
                <w:bCs/>
                <w:sz w:val="22"/>
                <w:szCs w:val="22"/>
              </w:rPr>
              <w:t>und Teilhabeplan</w:t>
            </w:r>
            <w:r>
              <w:rPr>
                <w:rFonts w:ascii="Arial" w:hAnsi="Arial" w:cs="Arial"/>
                <w:b/>
                <w:bCs/>
                <w:sz w:val="22"/>
                <w:szCs w:val="22"/>
              </w:rPr>
              <w:t xml:space="preserve"> Kind und Kita</w:t>
            </w:r>
          </w:p>
          <w:p w14:paraId="67676403" w14:textId="77777777" w:rsidR="00DC4492" w:rsidRPr="00AD281D" w:rsidRDefault="00DC4492" w:rsidP="0091440E">
            <w:pPr>
              <w:spacing w:before="120" w:line="360" w:lineRule="auto"/>
              <w:rPr>
                <w:rFonts w:ascii="Arial" w:hAnsi="Arial" w:cs="Arial"/>
                <w:sz w:val="22"/>
                <w:szCs w:val="22"/>
              </w:rPr>
            </w:pPr>
            <w:r w:rsidRPr="00AD281D">
              <w:rPr>
                <w:rFonts w:ascii="Arial" w:hAnsi="Arial" w:cs="Arial"/>
                <w:sz w:val="20"/>
                <w:szCs w:val="20"/>
              </w:rPr>
              <w:t>Name des Kindes: ______________________________</w:t>
            </w:r>
          </w:p>
          <w:p w14:paraId="0474AA13" w14:textId="77777777" w:rsidR="00DC4492" w:rsidRPr="00AD281D" w:rsidRDefault="00DC4492" w:rsidP="0091440E">
            <w:pPr>
              <w:tabs>
                <w:tab w:val="left" w:pos="2303"/>
              </w:tabs>
              <w:spacing w:before="120" w:line="360" w:lineRule="auto"/>
              <w:rPr>
                <w:rFonts w:ascii="Arial" w:hAnsi="Arial" w:cs="Arial"/>
                <w:sz w:val="20"/>
                <w:szCs w:val="20"/>
              </w:rPr>
            </w:pPr>
            <w:r w:rsidRPr="00AD281D">
              <w:rPr>
                <w:rFonts w:ascii="Arial" w:hAnsi="Arial" w:cs="Arial"/>
                <w:sz w:val="20"/>
                <w:szCs w:val="20"/>
              </w:rPr>
              <w:t>Inklusionszeitraum: von _________ bis _________</w:t>
            </w:r>
            <w:r>
              <w:rPr>
                <w:rFonts w:ascii="Arial" w:hAnsi="Arial" w:cs="Arial"/>
                <w:sz w:val="20"/>
                <w:szCs w:val="20"/>
              </w:rPr>
              <w:t xml:space="preserve">                               </w:t>
            </w:r>
            <w:r w:rsidRPr="00AD281D">
              <w:rPr>
                <w:rFonts w:ascii="Arial" w:hAnsi="Arial" w:cs="Arial"/>
                <w:sz w:val="20"/>
                <w:szCs w:val="20"/>
              </w:rPr>
              <w:t>Datum: _________</w:t>
            </w:r>
          </w:p>
        </w:tc>
      </w:tr>
      <w:tr w:rsidR="00DC4492" w14:paraId="68B688FC" w14:textId="77777777" w:rsidTr="0091440E">
        <w:tc>
          <w:tcPr>
            <w:tcW w:w="9062" w:type="dxa"/>
            <w:shd w:val="clear" w:color="auto" w:fill="C0DCF5"/>
          </w:tcPr>
          <w:p w14:paraId="35571467" w14:textId="77777777" w:rsidR="00DC4492" w:rsidRDefault="00DC4492" w:rsidP="0091440E">
            <w:pPr>
              <w:spacing w:before="120" w:line="360" w:lineRule="auto"/>
              <w:rPr>
                <w:rFonts w:ascii="Arial" w:hAnsi="Arial" w:cs="Arial"/>
                <w:b/>
                <w:bCs/>
                <w:sz w:val="22"/>
                <w:szCs w:val="22"/>
              </w:rPr>
            </w:pPr>
            <w:r>
              <w:rPr>
                <w:rFonts w:ascii="Arial" w:hAnsi="Arial" w:cs="Arial"/>
                <w:b/>
                <w:bCs/>
                <w:sz w:val="20"/>
                <w:szCs w:val="20"/>
              </w:rPr>
              <w:t xml:space="preserve">Allgemeines Lernen: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b</w:t>
            </w:r>
            <w:r w:rsidRPr="00A16845">
              <w:rPr>
                <w:rFonts w:ascii="Arial" w:hAnsi="Arial" w:cs="Arial"/>
                <w:sz w:val="20"/>
                <w:szCs w:val="20"/>
              </w:rPr>
              <w:t>eobachten</w:t>
            </w:r>
            <w:r>
              <w:rPr>
                <w:rFonts w:ascii="Arial" w:hAnsi="Arial" w:cs="Arial"/>
                <w:sz w:val="20"/>
                <w:szCs w:val="20"/>
              </w:rPr>
              <w:t>/zuschauen;</w:t>
            </w:r>
            <w:r w:rsidRPr="00A16845">
              <w:rPr>
                <w:rFonts w:ascii="Arial" w:hAnsi="Arial" w:cs="Arial"/>
                <w:sz w:val="20"/>
                <w:szCs w:val="20"/>
              </w:rPr>
              <w:t xml:space="preserve"> zuhören</w:t>
            </w:r>
            <w:r>
              <w:rPr>
                <w:rFonts w:ascii="Arial" w:hAnsi="Arial" w:cs="Arial"/>
                <w:sz w:val="20"/>
                <w:szCs w:val="20"/>
              </w:rPr>
              <w:t>;</w:t>
            </w:r>
            <w:r w:rsidRPr="00A16845">
              <w:rPr>
                <w:rFonts w:ascii="Arial" w:hAnsi="Arial" w:cs="Arial"/>
                <w:sz w:val="20"/>
                <w:szCs w:val="20"/>
              </w:rPr>
              <w:t xml:space="preserve"> </w:t>
            </w:r>
            <w:r>
              <w:rPr>
                <w:rFonts w:ascii="Arial" w:hAnsi="Arial" w:cs="Arial"/>
                <w:sz w:val="20"/>
                <w:szCs w:val="20"/>
              </w:rPr>
              <w:t>t</w:t>
            </w:r>
            <w:r w:rsidRPr="00072C9F">
              <w:rPr>
                <w:rFonts w:ascii="Arial" w:hAnsi="Arial" w:cs="Arial"/>
                <w:sz w:val="20"/>
                <w:szCs w:val="20"/>
              </w:rPr>
              <w:t xml:space="preserve">asten, </w:t>
            </w:r>
            <w:r>
              <w:rPr>
                <w:rFonts w:ascii="Arial" w:hAnsi="Arial" w:cs="Arial"/>
                <w:sz w:val="20"/>
                <w:szCs w:val="20"/>
              </w:rPr>
              <w:t>s</w:t>
            </w:r>
            <w:r w:rsidRPr="00072C9F">
              <w:rPr>
                <w:rFonts w:ascii="Arial" w:hAnsi="Arial" w:cs="Arial"/>
                <w:sz w:val="20"/>
                <w:szCs w:val="20"/>
              </w:rPr>
              <w:t xml:space="preserve">chmecken, </w:t>
            </w:r>
            <w:r>
              <w:rPr>
                <w:rFonts w:ascii="Arial" w:hAnsi="Arial" w:cs="Arial"/>
                <w:sz w:val="20"/>
                <w:szCs w:val="20"/>
              </w:rPr>
              <w:t>r</w:t>
            </w:r>
            <w:r w:rsidRPr="00072C9F">
              <w:rPr>
                <w:rFonts w:ascii="Arial" w:hAnsi="Arial" w:cs="Arial"/>
                <w:sz w:val="20"/>
                <w:szCs w:val="20"/>
              </w:rPr>
              <w:t>iechen (andere sinnliche</w:t>
            </w:r>
            <w:r>
              <w:rPr>
                <w:rFonts w:ascii="Arial" w:hAnsi="Arial" w:cs="Arial"/>
                <w:sz w:val="20"/>
                <w:szCs w:val="20"/>
              </w:rPr>
              <w:t xml:space="preserve"> </w:t>
            </w:r>
            <w:r w:rsidRPr="00072C9F">
              <w:rPr>
                <w:rFonts w:ascii="Arial" w:hAnsi="Arial" w:cs="Arial"/>
                <w:sz w:val="20"/>
                <w:szCs w:val="20"/>
              </w:rPr>
              <w:t>Wahrnehmungen)</w:t>
            </w:r>
            <w:r w:rsidRPr="00A16845">
              <w:rPr>
                <w:rFonts w:ascii="Arial" w:hAnsi="Arial" w:cs="Arial"/>
                <w:sz w:val="20"/>
                <w:szCs w:val="20"/>
              </w:rPr>
              <w:t xml:space="preserve">; </w:t>
            </w:r>
            <w:r>
              <w:rPr>
                <w:rFonts w:ascii="Arial" w:hAnsi="Arial" w:cs="Arial"/>
                <w:sz w:val="20"/>
                <w:szCs w:val="20"/>
              </w:rPr>
              <w:t xml:space="preserve">etwas </w:t>
            </w:r>
            <w:r w:rsidRPr="00A16845">
              <w:rPr>
                <w:rFonts w:ascii="Arial" w:hAnsi="Arial" w:cs="Arial"/>
                <w:sz w:val="20"/>
                <w:szCs w:val="20"/>
              </w:rPr>
              <w:t>nach</w:t>
            </w:r>
            <w:r>
              <w:rPr>
                <w:rFonts w:ascii="Arial" w:hAnsi="Arial" w:cs="Arial"/>
                <w:sz w:val="20"/>
                <w:szCs w:val="20"/>
              </w:rPr>
              <w:t>machen/nachahmen</w:t>
            </w:r>
            <w:r w:rsidRPr="00A16845">
              <w:rPr>
                <w:rFonts w:ascii="Arial" w:hAnsi="Arial" w:cs="Arial"/>
                <w:sz w:val="20"/>
                <w:szCs w:val="20"/>
              </w:rPr>
              <w:t>; sich Dinge merken können,</w:t>
            </w:r>
            <w:r>
              <w:rPr>
                <w:rFonts w:ascii="Arial" w:hAnsi="Arial" w:cs="Arial"/>
                <w:sz w:val="20"/>
                <w:szCs w:val="20"/>
              </w:rPr>
              <w:t xml:space="preserve"> </w:t>
            </w:r>
            <w:r w:rsidRPr="00A16845">
              <w:rPr>
                <w:rFonts w:ascii="Arial" w:hAnsi="Arial" w:cs="Arial"/>
                <w:sz w:val="20"/>
                <w:szCs w:val="20"/>
              </w:rPr>
              <w:t>aufmerksam sein; Lösungen suchen und</w:t>
            </w:r>
            <w:r>
              <w:rPr>
                <w:rFonts w:ascii="Arial" w:hAnsi="Arial" w:cs="Arial"/>
                <w:sz w:val="20"/>
                <w:szCs w:val="20"/>
              </w:rPr>
              <w:t xml:space="preserve"> </w:t>
            </w:r>
            <w:r w:rsidRPr="00A16845">
              <w:rPr>
                <w:rFonts w:ascii="Arial" w:hAnsi="Arial" w:cs="Arial"/>
                <w:sz w:val="20"/>
                <w:szCs w:val="20"/>
              </w:rPr>
              <w:t>finden, Entscheidungen treffen</w:t>
            </w:r>
            <w:r>
              <w:rPr>
                <w:rFonts w:ascii="Arial" w:hAnsi="Arial" w:cs="Arial"/>
                <w:sz w:val="20"/>
                <w:szCs w:val="20"/>
              </w:rPr>
              <w:t>.</w:t>
            </w:r>
          </w:p>
        </w:tc>
      </w:tr>
      <w:tr w:rsidR="00DC4492" w14:paraId="464FF168" w14:textId="77777777" w:rsidTr="0091440E">
        <w:tc>
          <w:tcPr>
            <w:tcW w:w="9062" w:type="dxa"/>
          </w:tcPr>
          <w:p w14:paraId="3DB21605"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74039BEC"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981B255"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0FA33BA0"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04332D50"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3A5E14C7" w14:textId="77777777" w:rsidR="00DC4492" w:rsidRPr="002708E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34EC39B6" w14:textId="77777777" w:rsidTr="0091440E">
        <w:tc>
          <w:tcPr>
            <w:tcW w:w="9062" w:type="dxa"/>
            <w:shd w:val="clear" w:color="auto" w:fill="C0DCF5"/>
          </w:tcPr>
          <w:p w14:paraId="03ECF7D4" w14:textId="77777777" w:rsidR="00DC4492" w:rsidRDefault="00DC4492" w:rsidP="0091440E">
            <w:pPr>
              <w:spacing w:before="120" w:line="360" w:lineRule="auto"/>
              <w:rPr>
                <w:rFonts w:ascii="Arial" w:hAnsi="Arial" w:cs="Arial"/>
                <w:b/>
                <w:bCs/>
                <w:sz w:val="22"/>
                <w:szCs w:val="22"/>
              </w:rPr>
            </w:pPr>
            <w:r w:rsidRPr="00075318">
              <w:rPr>
                <w:rFonts w:ascii="Arial" w:hAnsi="Arial" w:cs="Arial"/>
                <w:b/>
                <w:bCs/>
                <w:sz w:val="20"/>
                <w:szCs w:val="20"/>
              </w:rPr>
              <w:t>Umgang mit Anforderungen</w:t>
            </w:r>
            <w:r>
              <w:rPr>
                <w:rFonts w:ascii="Arial" w:hAnsi="Arial" w:cs="Arial"/>
                <w:b/>
                <w:bCs/>
                <w:sz w:val="20"/>
                <w:szCs w:val="20"/>
              </w:rPr>
              <w:t xml:space="preserve">: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B. Aufgaben übernehmen und selbständig erledigen;</w:t>
            </w:r>
            <w:r>
              <w:rPr>
                <w:rFonts w:ascii="Arial" w:hAnsi="Arial" w:cs="Arial"/>
                <w:sz w:val="20"/>
                <w:szCs w:val="20"/>
              </w:rPr>
              <w:t xml:space="preserve"> </w:t>
            </w:r>
            <w:r w:rsidRPr="00A16845">
              <w:rPr>
                <w:rFonts w:ascii="Arial" w:hAnsi="Arial" w:cs="Arial"/>
                <w:sz w:val="20"/>
                <w:szCs w:val="20"/>
              </w:rPr>
              <w:t>die</w:t>
            </w:r>
            <w:r>
              <w:rPr>
                <w:rFonts w:ascii="Arial" w:hAnsi="Arial" w:cs="Arial"/>
                <w:sz w:val="20"/>
                <w:szCs w:val="20"/>
              </w:rPr>
              <w:t xml:space="preserve"> </w:t>
            </w:r>
            <w:r w:rsidRPr="00A16845">
              <w:rPr>
                <w:rFonts w:ascii="Arial" w:hAnsi="Arial" w:cs="Arial"/>
                <w:sz w:val="20"/>
                <w:szCs w:val="20"/>
              </w:rPr>
              <w:t>tägliche Routine durchführen; mit Stress und anderen</w:t>
            </w:r>
            <w:r>
              <w:rPr>
                <w:rFonts w:ascii="Arial" w:hAnsi="Arial" w:cs="Arial"/>
                <w:sz w:val="20"/>
                <w:szCs w:val="20"/>
              </w:rPr>
              <w:t xml:space="preserve"> </w:t>
            </w:r>
            <w:r w:rsidRPr="00A16845">
              <w:rPr>
                <w:rFonts w:ascii="Arial" w:hAnsi="Arial" w:cs="Arial"/>
                <w:sz w:val="20"/>
                <w:szCs w:val="20"/>
              </w:rPr>
              <w:t>psychischen Anforderungen umgehen können; Verantwortung übernehmen; Freude und Frust regulieren</w:t>
            </w:r>
            <w:r>
              <w:rPr>
                <w:rFonts w:ascii="Arial" w:hAnsi="Arial" w:cs="Arial"/>
                <w:sz w:val="20"/>
                <w:szCs w:val="20"/>
              </w:rPr>
              <w:t>.</w:t>
            </w:r>
          </w:p>
        </w:tc>
      </w:tr>
      <w:tr w:rsidR="00DC4492" w14:paraId="5849705C" w14:textId="77777777" w:rsidTr="0091440E">
        <w:tc>
          <w:tcPr>
            <w:tcW w:w="9062" w:type="dxa"/>
          </w:tcPr>
          <w:p w14:paraId="656ECFB6"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672355BA"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519CADE4"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02C7DE32"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8A3D9E3"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50EABC5F" w14:textId="77777777" w:rsidR="00DC4492" w:rsidRPr="002708E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05A49119" w14:textId="77777777" w:rsidTr="0091440E">
        <w:tc>
          <w:tcPr>
            <w:tcW w:w="9062" w:type="dxa"/>
            <w:shd w:val="clear" w:color="auto" w:fill="C0DCF5"/>
          </w:tcPr>
          <w:p w14:paraId="14687030" w14:textId="77777777" w:rsidR="00DC4492" w:rsidRDefault="00DC4492" w:rsidP="0091440E">
            <w:pPr>
              <w:spacing w:before="120" w:line="360" w:lineRule="auto"/>
              <w:rPr>
                <w:rFonts w:ascii="Arial" w:hAnsi="Arial" w:cs="Arial"/>
                <w:b/>
                <w:bCs/>
                <w:sz w:val="22"/>
                <w:szCs w:val="22"/>
              </w:rPr>
            </w:pPr>
            <w:r>
              <w:rPr>
                <w:rFonts w:ascii="Arial" w:hAnsi="Arial" w:cs="Arial"/>
                <w:b/>
                <w:bCs/>
                <w:sz w:val="20"/>
                <w:szCs w:val="20"/>
              </w:rPr>
              <w:t xml:space="preserve">Kommunikation: </w:t>
            </w:r>
            <w:r>
              <w:rPr>
                <w:rFonts w:ascii="Arial" w:hAnsi="Arial" w:cs="Arial"/>
                <w:sz w:val="20"/>
                <w:szCs w:val="20"/>
              </w:rPr>
              <w:t>z. B. k</w:t>
            </w:r>
            <w:r w:rsidRPr="00A16845">
              <w:rPr>
                <w:rFonts w:ascii="Arial" w:hAnsi="Arial" w:cs="Arial"/>
                <w:sz w:val="20"/>
                <w:szCs w:val="20"/>
              </w:rPr>
              <w:t xml:space="preserve">ommunizieren als </w:t>
            </w:r>
            <w:proofErr w:type="spellStart"/>
            <w:r w:rsidRPr="00A16845">
              <w:rPr>
                <w:rFonts w:ascii="Arial" w:hAnsi="Arial" w:cs="Arial"/>
                <w:sz w:val="20"/>
                <w:szCs w:val="20"/>
              </w:rPr>
              <w:t>Empfänger</w:t>
            </w:r>
            <w:r>
              <w:rPr>
                <w:rFonts w:ascii="Arial" w:hAnsi="Arial" w:cs="Arial"/>
                <w:sz w:val="20"/>
                <w:szCs w:val="20"/>
              </w:rPr>
              <w:t>:in</w:t>
            </w:r>
            <w:proofErr w:type="spellEnd"/>
            <w:r w:rsidRPr="00A16845">
              <w:rPr>
                <w:rFonts w:ascii="Arial" w:hAnsi="Arial" w:cs="Arial"/>
                <w:sz w:val="20"/>
                <w:szCs w:val="20"/>
              </w:rPr>
              <w:t xml:space="preserve"> – verstehen, was andere</w:t>
            </w:r>
            <w:r>
              <w:rPr>
                <w:rFonts w:ascii="Arial" w:hAnsi="Arial" w:cs="Arial"/>
                <w:sz w:val="20"/>
                <w:szCs w:val="20"/>
              </w:rPr>
              <w:t xml:space="preserve"> </w:t>
            </w:r>
            <w:r w:rsidRPr="00A16845">
              <w:rPr>
                <w:rFonts w:ascii="Arial" w:hAnsi="Arial" w:cs="Arial"/>
                <w:sz w:val="20"/>
                <w:szCs w:val="20"/>
              </w:rPr>
              <w:t>sagen und meinen</w:t>
            </w:r>
            <w:r>
              <w:rPr>
                <w:rFonts w:ascii="Arial" w:hAnsi="Arial" w:cs="Arial"/>
                <w:sz w:val="20"/>
                <w:szCs w:val="20"/>
              </w:rPr>
              <w:t>, Mimik / Gestik verstehen</w:t>
            </w:r>
            <w:r w:rsidRPr="00A16845">
              <w:rPr>
                <w:rFonts w:ascii="Arial" w:hAnsi="Arial" w:cs="Arial"/>
                <w:sz w:val="20"/>
                <w:szCs w:val="20"/>
              </w:rPr>
              <w:t xml:space="preserve">; kommunizieren als </w:t>
            </w:r>
            <w:proofErr w:type="spellStart"/>
            <w:r w:rsidRPr="00A16845">
              <w:rPr>
                <w:rFonts w:ascii="Arial" w:hAnsi="Arial" w:cs="Arial"/>
                <w:sz w:val="20"/>
                <w:szCs w:val="20"/>
              </w:rPr>
              <w:t>Sender</w:t>
            </w:r>
            <w:r>
              <w:rPr>
                <w:rFonts w:ascii="Arial" w:hAnsi="Arial" w:cs="Arial"/>
                <w:sz w:val="20"/>
                <w:szCs w:val="20"/>
              </w:rPr>
              <w:t>:in</w:t>
            </w:r>
            <w:proofErr w:type="spellEnd"/>
            <w:r w:rsidRPr="00A16845">
              <w:rPr>
                <w:rFonts w:ascii="Arial" w:hAnsi="Arial" w:cs="Arial"/>
                <w:sz w:val="20"/>
                <w:szCs w:val="20"/>
              </w:rPr>
              <w:t xml:space="preserve"> – ausdrücken können, was man ausdrücken will; </w:t>
            </w:r>
            <w:r>
              <w:rPr>
                <w:rFonts w:ascii="Arial" w:hAnsi="Arial" w:cs="Arial"/>
                <w:sz w:val="20"/>
                <w:szCs w:val="20"/>
              </w:rPr>
              <w:t xml:space="preserve">Mimik / Gestik einsetzen; </w:t>
            </w:r>
            <w:r w:rsidRPr="00A16845">
              <w:rPr>
                <w:rFonts w:ascii="Arial" w:hAnsi="Arial" w:cs="Arial"/>
                <w:sz w:val="20"/>
                <w:szCs w:val="20"/>
              </w:rPr>
              <w:t>Gespräche führen;</w:t>
            </w:r>
            <w:r>
              <w:rPr>
                <w:rFonts w:ascii="Arial" w:hAnsi="Arial" w:cs="Arial"/>
                <w:sz w:val="20"/>
                <w:szCs w:val="20"/>
              </w:rPr>
              <w:t xml:space="preserve"> </w:t>
            </w:r>
            <w:r w:rsidRPr="00A16845">
              <w:rPr>
                <w:rFonts w:ascii="Arial" w:hAnsi="Arial" w:cs="Arial"/>
                <w:sz w:val="20"/>
                <w:szCs w:val="20"/>
              </w:rPr>
              <w:t>Gebrauch von Kommunikationsgeräten und</w:t>
            </w:r>
            <w:r>
              <w:rPr>
                <w:rFonts w:ascii="Arial" w:hAnsi="Arial" w:cs="Arial"/>
                <w:sz w:val="20"/>
                <w:szCs w:val="20"/>
              </w:rPr>
              <w:t xml:space="preserve"> -</w:t>
            </w:r>
            <w:r w:rsidRPr="00A16845">
              <w:rPr>
                <w:rFonts w:ascii="Arial" w:hAnsi="Arial" w:cs="Arial"/>
                <w:sz w:val="20"/>
                <w:szCs w:val="20"/>
              </w:rPr>
              <w:t>techniken</w:t>
            </w:r>
            <w:r>
              <w:rPr>
                <w:rFonts w:ascii="Arial" w:hAnsi="Arial" w:cs="Arial"/>
                <w:sz w:val="20"/>
                <w:szCs w:val="20"/>
              </w:rPr>
              <w:t>.</w:t>
            </w:r>
          </w:p>
        </w:tc>
      </w:tr>
      <w:tr w:rsidR="00DC4492" w14:paraId="189177BA" w14:textId="77777777" w:rsidTr="0091440E">
        <w:tc>
          <w:tcPr>
            <w:tcW w:w="9062" w:type="dxa"/>
          </w:tcPr>
          <w:p w14:paraId="155F0D47"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7A8D222C"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1364F9D5"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23D11FFF"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8C53548"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3099D51D" w14:textId="77777777" w:rsidR="00DC4492" w:rsidRDefault="00DC4492"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7B108197" w14:textId="77777777" w:rsidTr="0091440E">
        <w:tc>
          <w:tcPr>
            <w:tcW w:w="9062" w:type="dxa"/>
            <w:shd w:val="clear" w:color="auto" w:fill="C0DCF5"/>
          </w:tcPr>
          <w:p w14:paraId="1FAAEB45" w14:textId="77777777" w:rsidR="00DC4492" w:rsidRDefault="00DC4492" w:rsidP="0091440E">
            <w:pPr>
              <w:spacing w:before="120" w:line="360" w:lineRule="auto"/>
              <w:rPr>
                <w:rFonts w:ascii="Arial" w:hAnsi="Arial" w:cs="Arial"/>
                <w:b/>
                <w:bCs/>
                <w:sz w:val="22"/>
                <w:szCs w:val="22"/>
              </w:rPr>
            </w:pPr>
            <w:r w:rsidRPr="00075318">
              <w:rPr>
                <w:rFonts w:ascii="Arial" w:hAnsi="Arial" w:cs="Arial"/>
                <w:b/>
                <w:bCs/>
                <w:sz w:val="20"/>
                <w:szCs w:val="20"/>
              </w:rPr>
              <w:lastRenderedPageBreak/>
              <w:t>Bewegung und Mobilität</w:t>
            </w:r>
            <w:r>
              <w:rPr>
                <w:rFonts w:ascii="Arial" w:hAnsi="Arial" w:cs="Arial"/>
                <w:b/>
                <w:bCs/>
                <w:sz w:val="20"/>
                <w:szCs w:val="20"/>
              </w:rPr>
              <w:t xml:space="preserve">: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d</w:t>
            </w:r>
            <w:r w:rsidRPr="00A16845">
              <w:rPr>
                <w:rFonts w:ascii="Arial" w:hAnsi="Arial" w:cs="Arial"/>
                <w:sz w:val="20"/>
                <w:szCs w:val="20"/>
              </w:rPr>
              <w:t>ie Körperposition ändern und aufrechterhalten</w:t>
            </w:r>
            <w:r>
              <w:rPr>
                <w:rFonts w:ascii="Arial" w:hAnsi="Arial" w:cs="Arial"/>
                <w:sz w:val="20"/>
                <w:szCs w:val="20"/>
              </w:rPr>
              <w:t xml:space="preserve"> (hinlegen, sitzen …)</w:t>
            </w:r>
            <w:r w:rsidRPr="00A16845">
              <w:rPr>
                <w:rFonts w:ascii="Arial" w:hAnsi="Arial" w:cs="Arial"/>
                <w:sz w:val="20"/>
                <w:szCs w:val="20"/>
              </w:rPr>
              <w:t>; Gegenstände tragen</w:t>
            </w:r>
            <w:r>
              <w:rPr>
                <w:rFonts w:ascii="Arial" w:hAnsi="Arial" w:cs="Arial"/>
                <w:sz w:val="20"/>
                <w:szCs w:val="20"/>
              </w:rPr>
              <w:t xml:space="preserve"> und</w:t>
            </w:r>
            <w:r w:rsidRPr="00A16845">
              <w:rPr>
                <w:rFonts w:ascii="Arial" w:hAnsi="Arial" w:cs="Arial"/>
                <w:sz w:val="20"/>
                <w:szCs w:val="20"/>
              </w:rPr>
              <w:t xml:space="preserve"> bewegen; sich fortbewegen</w:t>
            </w:r>
            <w:r>
              <w:rPr>
                <w:rFonts w:ascii="Arial" w:hAnsi="Arial" w:cs="Arial"/>
                <w:sz w:val="20"/>
                <w:szCs w:val="20"/>
              </w:rPr>
              <w:t xml:space="preserve"> (kriechen, robben, gehen)</w:t>
            </w:r>
            <w:r w:rsidRPr="00A16845">
              <w:rPr>
                <w:rFonts w:ascii="Arial" w:hAnsi="Arial" w:cs="Arial"/>
                <w:sz w:val="20"/>
                <w:szCs w:val="20"/>
              </w:rPr>
              <w:t>; sich mit Transportmitteln fortbewegen;</w:t>
            </w:r>
            <w:r>
              <w:rPr>
                <w:rFonts w:ascii="Arial" w:hAnsi="Arial" w:cs="Arial"/>
                <w:sz w:val="20"/>
                <w:szCs w:val="20"/>
              </w:rPr>
              <w:t xml:space="preserve"> </w:t>
            </w:r>
            <w:r w:rsidRPr="00A16845">
              <w:rPr>
                <w:rFonts w:ascii="Arial" w:hAnsi="Arial" w:cs="Arial"/>
                <w:sz w:val="20"/>
                <w:szCs w:val="20"/>
              </w:rPr>
              <w:t>Körperkoordination; grobmotorische Geschicklichkeit;</w:t>
            </w:r>
            <w:r>
              <w:rPr>
                <w:rFonts w:ascii="Arial" w:hAnsi="Arial" w:cs="Arial"/>
                <w:sz w:val="20"/>
                <w:szCs w:val="20"/>
              </w:rPr>
              <w:t xml:space="preserve"> </w:t>
            </w:r>
            <w:r w:rsidRPr="00A16845">
              <w:rPr>
                <w:rFonts w:ascii="Arial" w:hAnsi="Arial" w:cs="Arial"/>
                <w:sz w:val="20"/>
                <w:szCs w:val="20"/>
              </w:rPr>
              <w:t>feinmotorische Geschicklichkeit</w:t>
            </w:r>
            <w:r>
              <w:rPr>
                <w:rFonts w:ascii="Arial" w:hAnsi="Arial" w:cs="Arial"/>
                <w:sz w:val="20"/>
                <w:szCs w:val="20"/>
              </w:rPr>
              <w:t>.</w:t>
            </w:r>
          </w:p>
        </w:tc>
      </w:tr>
      <w:tr w:rsidR="00DC4492" w14:paraId="7268D207" w14:textId="77777777" w:rsidTr="0091440E">
        <w:tc>
          <w:tcPr>
            <w:tcW w:w="9062" w:type="dxa"/>
          </w:tcPr>
          <w:p w14:paraId="434881A8"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4FA2D0FD"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34385446"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7005DD84"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C0FF3DC"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7B0B0FC4" w14:textId="77777777" w:rsidR="00DC4492" w:rsidRDefault="00DC4492"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69B636E4" w14:textId="77777777" w:rsidTr="0091440E">
        <w:tc>
          <w:tcPr>
            <w:tcW w:w="9062" w:type="dxa"/>
            <w:shd w:val="clear" w:color="auto" w:fill="C0DCF5"/>
          </w:tcPr>
          <w:p w14:paraId="3A4E5240" w14:textId="77777777" w:rsidR="00DC4492" w:rsidRDefault="00DC4492" w:rsidP="0091440E">
            <w:pPr>
              <w:spacing w:before="120" w:line="360" w:lineRule="auto"/>
              <w:rPr>
                <w:rFonts w:ascii="Arial" w:hAnsi="Arial" w:cs="Arial"/>
                <w:b/>
                <w:bCs/>
                <w:sz w:val="22"/>
                <w:szCs w:val="22"/>
              </w:rPr>
            </w:pPr>
            <w:r>
              <w:rPr>
                <w:rFonts w:ascii="Arial" w:hAnsi="Arial" w:cs="Arial"/>
                <w:b/>
                <w:bCs/>
                <w:sz w:val="20"/>
                <w:szCs w:val="20"/>
              </w:rPr>
              <w:t xml:space="preserve">Für sich selber sorgen: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B. sich waschen, pflegen, an- und auskleiden, die Toilette benutzen, essen, trinken;</w:t>
            </w:r>
            <w:r>
              <w:rPr>
                <w:rFonts w:ascii="Arial" w:hAnsi="Arial" w:cs="Arial"/>
                <w:sz w:val="20"/>
                <w:szCs w:val="20"/>
              </w:rPr>
              <w:t xml:space="preserve"> auf die eigene Sicherheit achten.</w:t>
            </w:r>
          </w:p>
        </w:tc>
      </w:tr>
      <w:tr w:rsidR="00DC4492" w14:paraId="11314B9A" w14:textId="77777777" w:rsidTr="0091440E">
        <w:tc>
          <w:tcPr>
            <w:tcW w:w="9062" w:type="dxa"/>
          </w:tcPr>
          <w:p w14:paraId="0E64BA46"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494AC30E"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5429CFB2"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6311B0CF"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38B8EA8A"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290A74D8" w14:textId="77777777" w:rsidR="00DC4492" w:rsidRDefault="00DC4492"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21571C49" w14:textId="77777777" w:rsidTr="0091440E">
        <w:tc>
          <w:tcPr>
            <w:tcW w:w="9062" w:type="dxa"/>
            <w:shd w:val="clear" w:color="auto" w:fill="C0DCF5"/>
          </w:tcPr>
          <w:p w14:paraId="2B2E1136" w14:textId="77777777" w:rsidR="00DC4492" w:rsidRDefault="00DC4492" w:rsidP="0091440E">
            <w:pPr>
              <w:spacing w:before="120" w:line="360" w:lineRule="auto"/>
              <w:rPr>
                <w:rFonts w:ascii="Arial" w:hAnsi="Arial" w:cs="Arial"/>
                <w:b/>
                <w:bCs/>
                <w:sz w:val="22"/>
                <w:szCs w:val="22"/>
              </w:rPr>
            </w:pPr>
            <w:r w:rsidRPr="00075318">
              <w:rPr>
                <w:rFonts w:ascii="Arial" w:hAnsi="Arial" w:cs="Arial"/>
                <w:b/>
                <w:bCs/>
                <w:sz w:val="20"/>
                <w:szCs w:val="20"/>
              </w:rPr>
              <w:t>Beziehungen</w:t>
            </w:r>
            <w:r>
              <w:rPr>
                <w:rFonts w:ascii="Arial" w:hAnsi="Arial" w:cs="Arial"/>
                <w:b/>
                <w:bCs/>
                <w:sz w:val="20"/>
                <w:szCs w:val="20"/>
              </w:rPr>
              <w:t xml:space="preserve">: </w:t>
            </w:r>
            <w:r>
              <w:rPr>
                <w:rFonts w:ascii="Arial" w:hAnsi="Arial" w:cs="Arial"/>
                <w:sz w:val="20"/>
                <w:szCs w:val="20"/>
              </w:rPr>
              <w:t xml:space="preserve">z. B. </w:t>
            </w:r>
            <w:r w:rsidRPr="00F7587B">
              <w:rPr>
                <w:rFonts w:ascii="Arial" w:hAnsi="Arial" w:cs="Arial"/>
                <w:sz w:val="20"/>
                <w:szCs w:val="20"/>
              </w:rPr>
              <w:t xml:space="preserve">Beziehungen mit anderen </w:t>
            </w:r>
            <w:r>
              <w:rPr>
                <w:rFonts w:ascii="Arial" w:hAnsi="Arial" w:cs="Arial"/>
                <w:sz w:val="20"/>
                <w:szCs w:val="20"/>
              </w:rPr>
              <w:t>eingehen</w:t>
            </w:r>
            <w:r w:rsidRPr="00F7587B">
              <w:rPr>
                <w:rFonts w:ascii="Arial" w:hAnsi="Arial" w:cs="Arial"/>
                <w:sz w:val="20"/>
                <w:szCs w:val="20"/>
              </w:rPr>
              <w:t xml:space="preserve"> (mit</w:t>
            </w:r>
            <w:r>
              <w:rPr>
                <w:rFonts w:ascii="Arial" w:hAnsi="Arial" w:cs="Arial"/>
                <w:sz w:val="20"/>
                <w:szCs w:val="20"/>
              </w:rPr>
              <w:t xml:space="preserve"> </w:t>
            </w:r>
            <w:r w:rsidRPr="00F7587B">
              <w:rPr>
                <w:rFonts w:ascii="Arial" w:hAnsi="Arial" w:cs="Arial"/>
                <w:sz w:val="20"/>
                <w:szCs w:val="20"/>
              </w:rPr>
              <w:t>anderen in Beziehung treten, Körperkontakt</w:t>
            </w:r>
            <w:r>
              <w:rPr>
                <w:rFonts w:ascii="Arial" w:hAnsi="Arial" w:cs="Arial"/>
                <w:sz w:val="20"/>
                <w:szCs w:val="20"/>
              </w:rPr>
              <w:t xml:space="preserve">); </w:t>
            </w:r>
            <w:r w:rsidRPr="00F7587B">
              <w:rPr>
                <w:rFonts w:ascii="Arial" w:hAnsi="Arial" w:cs="Arial"/>
                <w:sz w:val="20"/>
                <w:szCs w:val="20"/>
              </w:rPr>
              <w:t>Beziehungen</w:t>
            </w:r>
            <w:r>
              <w:rPr>
                <w:rFonts w:ascii="Arial" w:hAnsi="Arial" w:cs="Arial"/>
                <w:sz w:val="20"/>
                <w:szCs w:val="20"/>
              </w:rPr>
              <w:t xml:space="preserve"> mit anderen </w:t>
            </w:r>
            <w:r w:rsidRPr="00F7587B">
              <w:rPr>
                <w:rFonts w:ascii="Arial" w:hAnsi="Arial" w:cs="Arial"/>
                <w:sz w:val="20"/>
                <w:szCs w:val="20"/>
              </w:rPr>
              <w:t>gestalten (miteinander spielen, Freunde finden</w:t>
            </w:r>
            <w:r>
              <w:rPr>
                <w:rFonts w:ascii="Arial" w:hAnsi="Arial" w:cs="Arial"/>
                <w:sz w:val="20"/>
                <w:szCs w:val="20"/>
              </w:rPr>
              <w:t xml:space="preserve"> und behalten</w:t>
            </w:r>
            <w:r w:rsidRPr="00F7587B">
              <w:rPr>
                <w:rFonts w:ascii="Arial" w:hAnsi="Arial" w:cs="Arial"/>
                <w:sz w:val="20"/>
                <w:szCs w:val="20"/>
              </w:rPr>
              <w:t>)</w:t>
            </w:r>
            <w:r>
              <w:rPr>
                <w:rFonts w:ascii="Arial" w:hAnsi="Arial" w:cs="Arial"/>
                <w:sz w:val="20"/>
                <w:szCs w:val="20"/>
              </w:rPr>
              <w:t>.</w:t>
            </w:r>
          </w:p>
        </w:tc>
      </w:tr>
      <w:tr w:rsidR="00DC4492" w14:paraId="6F35313B" w14:textId="77777777" w:rsidTr="0091440E">
        <w:tc>
          <w:tcPr>
            <w:tcW w:w="9062" w:type="dxa"/>
          </w:tcPr>
          <w:p w14:paraId="25E4E3EE"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5908D8E8"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3762601"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269CD985"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A517F08"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53834D31" w14:textId="77777777" w:rsidR="00DC4492" w:rsidRPr="00BE1CA1" w:rsidRDefault="00DC4492" w:rsidP="0091440E">
            <w:pPr>
              <w:spacing w:before="120" w:line="360" w:lineRule="auto"/>
              <w:rPr>
                <w:rFonts w:ascii="Arial" w:hAnsi="Arial" w:cs="Arial"/>
                <w:sz w:val="20"/>
                <w:szCs w:val="20"/>
              </w:rPr>
            </w:pPr>
            <w:r>
              <w:rPr>
                <w:rFonts w:ascii="Arial" w:hAnsi="Arial" w:cs="Arial"/>
                <w:sz w:val="20"/>
                <w:szCs w:val="20"/>
              </w:rPr>
              <w:t xml:space="preserve"> </w:t>
            </w:r>
            <w:r w:rsidRPr="00624F8E">
              <w:rPr>
                <w:rFonts w:ascii="Arial" w:hAnsi="Arial" w:cs="Arial"/>
                <w:sz w:val="20"/>
                <w:szCs w:val="20"/>
              </w:rPr>
              <w:t>___________________________________________</w:t>
            </w:r>
            <w:r>
              <w:rPr>
                <w:rFonts w:ascii="Arial" w:hAnsi="Arial" w:cs="Arial"/>
                <w:sz w:val="20"/>
                <w:szCs w:val="20"/>
              </w:rPr>
              <w:t>_</w:t>
            </w:r>
          </w:p>
        </w:tc>
      </w:tr>
    </w:tbl>
    <w:p w14:paraId="66AE9BDE" w14:textId="77777777" w:rsidR="00DC4492" w:rsidRDefault="00DC4492" w:rsidP="00DC4492"/>
    <w:p w14:paraId="59303450" w14:textId="3EB0E413" w:rsidR="00E010CD" w:rsidRDefault="00E010CD">
      <w:pPr>
        <w:rPr>
          <w:rFonts w:ascii="Arial" w:hAnsi="Arial" w:cs="Arial"/>
          <w:sz w:val="20"/>
          <w:szCs w:val="20"/>
        </w:rPr>
      </w:pPr>
      <w:r>
        <w:rPr>
          <w:rFonts w:ascii="Arial" w:hAnsi="Arial" w:cs="Arial"/>
          <w:sz w:val="20"/>
          <w:szCs w:val="20"/>
        </w:rPr>
        <w:br w:type="page"/>
      </w:r>
    </w:p>
    <w:tbl>
      <w:tblPr>
        <w:tblStyle w:val="Tabellenraster"/>
        <w:tblW w:w="0" w:type="auto"/>
        <w:tblLook w:val="04A0" w:firstRow="1" w:lastRow="0" w:firstColumn="1" w:lastColumn="0" w:noHBand="0" w:noVBand="1"/>
      </w:tblPr>
      <w:tblGrid>
        <w:gridCol w:w="9036"/>
      </w:tblGrid>
      <w:tr w:rsidR="00BF718E" w14:paraId="63F72620" w14:textId="77777777" w:rsidTr="0091440E">
        <w:tc>
          <w:tcPr>
            <w:tcW w:w="9062" w:type="dxa"/>
            <w:shd w:val="clear" w:color="auto" w:fill="FDCBA3"/>
          </w:tcPr>
          <w:p w14:paraId="0F164238" w14:textId="77777777" w:rsidR="00BF718E" w:rsidRDefault="00BF718E" w:rsidP="0091440E">
            <w:pPr>
              <w:tabs>
                <w:tab w:val="left" w:pos="2303"/>
              </w:tabs>
              <w:spacing w:before="120" w:line="360" w:lineRule="auto"/>
              <w:rPr>
                <w:rFonts w:ascii="Arial" w:hAnsi="Arial" w:cs="Arial"/>
                <w:b/>
                <w:bCs/>
                <w:sz w:val="22"/>
                <w:szCs w:val="22"/>
              </w:rPr>
            </w:pPr>
            <w:r w:rsidRPr="006852A8">
              <w:rPr>
                <w:rFonts w:ascii="Arial" w:hAnsi="Arial" w:cs="Arial"/>
                <w:b/>
                <w:bCs/>
                <w:sz w:val="20"/>
                <w:szCs w:val="20"/>
              </w:rPr>
              <w:lastRenderedPageBreak/>
              <w:t>Wie kann die Kita die Teilhabemöglichkeit erhöhen?</w:t>
            </w:r>
          </w:p>
        </w:tc>
      </w:tr>
      <w:tr w:rsidR="00BF718E" w14:paraId="4C4F5FBD" w14:textId="77777777" w:rsidTr="0091440E">
        <w:tc>
          <w:tcPr>
            <w:tcW w:w="9062" w:type="dxa"/>
          </w:tcPr>
          <w:p w14:paraId="1B7E73EB" w14:textId="77777777" w:rsidR="00BF718E" w:rsidRDefault="00BF718E" w:rsidP="0091440E">
            <w:pPr>
              <w:spacing w:before="120" w:line="360" w:lineRule="auto"/>
              <w:rPr>
                <w:rFonts w:ascii="Arial" w:hAnsi="Arial" w:cs="Arial"/>
                <w:sz w:val="20"/>
                <w:szCs w:val="20"/>
              </w:rPr>
            </w:pPr>
            <w:r>
              <w:rPr>
                <w:rFonts w:ascii="Arial" w:hAnsi="Arial" w:cs="Arial"/>
                <w:sz w:val="20"/>
                <w:szCs w:val="20"/>
              </w:rPr>
              <w:t>Ziel:</w:t>
            </w:r>
          </w:p>
          <w:p w14:paraId="5D31AD20" w14:textId="77777777" w:rsidR="00BF718E"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55CB8BA7" w14:textId="77777777" w:rsidR="00BF718E" w:rsidRDefault="00BF718E" w:rsidP="0091440E">
            <w:pPr>
              <w:spacing w:before="120" w:line="360" w:lineRule="auto"/>
              <w:rPr>
                <w:rFonts w:ascii="Arial" w:hAnsi="Arial" w:cs="Arial"/>
                <w:sz w:val="20"/>
                <w:szCs w:val="20"/>
              </w:rPr>
            </w:pPr>
            <w:r>
              <w:rPr>
                <w:rFonts w:ascii="Arial" w:hAnsi="Arial" w:cs="Arial"/>
                <w:sz w:val="20"/>
                <w:szCs w:val="20"/>
              </w:rPr>
              <w:t>Massnahme:</w:t>
            </w:r>
          </w:p>
          <w:p w14:paraId="7CB95623" w14:textId="77777777" w:rsidR="00BF718E"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D2A8010" w14:textId="77777777" w:rsidR="00BF718E" w:rsidRDefault="00BF718E" w:rsidP="0091440E">
            <w:pPr>
              <w:spacing w:before="120" w:line="360" w:lineRule="auto"/>
              <w:rPr>
                <w:rFonts w:ascii="Arial" w:hAnsi="Arial" w:cs="Arial"/>
                <w:sz w:val="20"/>
                <w:szCs w:val="20"/>
              </w:rPr>
            </w:pPr>
            <w:r>
              <w:rPr>
                <w:rFonts w:ascii="Arial" w:hAnsi="Arial" w:cs="Arial"/>
                <w:sz w:val="20"/>
                <w:szCs w:val="20"/>
              </w:rPr>
              <w:t>Indikator:</w:t>
            </w:r>
          </w:p>
          <w:p w14:paraId="127FCFB0" w14:textId="77777777" w:rsidR="00BF718E" w:rsidRPr="00EF4CE5"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BF718E" w14:paraId="63769A84" w14:textId="77777777" w:rsidTr="0091440E">
        <w:tc>
          <w:tcPr>
            <w:tcW w:w="9062" w:type="dxa"/>
          </w:tcPr>
          <w:p w14:paraId="1C18B678" w14:textId="77777777" w:rsidR="00BF718E" w:rsidRDefault="00BF718E" w:rsidP="0091440E">
            <w:pPr>
              <w:spacing w:before="120" w:line="360" w:lineRule="auto"/>
              <w:rPr>
                <w:rFonts w:ascii="Arial" w:hAnsi="Arial" w:cs="Arial"/>
                <w:sz w:val="20"/>
                <w:szCs w:val="20"/>
              </w:rPr>
            </w:pPr>
            <w:r>
              <w:rPr>
                <w:rFonts w:ascii="Arial" w:hAnsi="Arial" w:cs="Arial"/>
                <w:sz w:val="20"/>
                <w:szCs w:val="20"/>
              </w:rPr>
              <w:t>Ziel:</w:t>
            </w:r>
          </w:p>
          <w:p w14:paraId="7B1CE724" w14:textId="77777777" w:rsidR="00BF718E"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1EDC5035" w14:textId="77777777" w:rsidR="00BF718E" w:rsidRDefault="00BF718E" w:rsidP="0091440E">
            <w:pPr>
              <w:spacing w:before="120" w:line="360" w:lineRule="auto"/>
              <w:rPr>
                <w:rFonts w:ascii="Arial" w:hAnsi="Arial" w:cs="Arial"/>
                <w:sz w:val="20"/>
                <w:szCs w:val="20"/>
              </w:rPr>
            </w:pPr>
            <w:r>
              <w:rPr>
                <w:rFonts w:ascii="Arial" w:hAnsi="Arial" w:cs="Arial"/>
                <w:sz w:val="20"/>
                <w:szCs w:val="20"/>
              </w:rPr>
              <w:t>Massnahme:</w:t>
            </w:r>
          </w:p>
          <w:p w14:paraId="04FDCC1C" w14:textId="77777777" w:rsidR="00BF718E"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178C1342" w14:textId="77777777" w:rsidR="00BF718E" w:rsidRDefault="00BF718E" w:rsidP="0091440E">
            <w:pPr>
              <w:spacing w:before="120" w:line="360" w:lineRule="auto"/>
              <w:rPr>
                <w:rFonts w:ascii="Arial" w:hAnsi="Arial" w:cs="Arial"/>
                <w:sz w:val="20"/>
                <w:szCs w:val="20"/>
              </w:rPr>
            </w:pPr>
            <w:r>
              <w:rPr>
                <w:rFonts w:ascii="Arial" w:hAnsi="Arial" w:cs="Arial"/>
                <w:sz w:val="20"/>
                <w:szCs w:val="20"/>
              </w:rPr>
              <w:t>Indikator:</w:t>
            </w:r>
          </w:p>
          <w:p w14:paraId="73CB9095" w14:textId="77777777" w:rsidR="00BF718E" w:rsidRPr="00EF4CE5"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bl>
    <w:p w14:paraId="5812937E" w14:textId="77777777" w:rsidR="00BF718E" w:rsidRPr="0047755D" w:rsidRDefault="00BF718E" w:rsidP="00BF718E">
      <w:pPr>
        <w:spacing w:before="120" w:line="360" w:lineRule="auto"/>
        <w:rPr>
          <w:rFonts w:ascii="Arial" w:hAnsi="Arial" w:cs="Arial"/>
          <w:b/>
          <w:bCs/>
          <w:sz w:val="22"/>
          <w:szCs w:val="22"/>
        </w:rPr>
      </w:pPr>
    </w:p>
    <w:p w14:paraId="5BB124EF" w14:textId="77777777" w:rsidR="00BF718E" w:rsidRDefault="00BF718E" w:rsidP="00BF718E">
      <w:pPr>
        <w:rPr>
          <w:rFonts w:ascii="Arial" w:hAnsi="Arial" w:cs="Arial"/>
          <w:sz w:val="20"/>
          <w:szCs w:val="20"/>
        </w:rPr>
      </w:pPr>
    </w:p>
    <w:p w14:paraId="35E2CEB3" w14:textId="77777777" w:rsidR="00BF718E" w:rsidRPr="003876BE" w:rsidRDefault="00BF718E" w:rsidP="00BF718E">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81795" behindDoc="0" locked="0" layoutInCell="1" allowOverlap="1" wp14:anchorId="57210BC4" wp14:editId="29CD5471">
                <wp:simplePos x="0" y="0"/>
                <wp:positionH relativeFrom="column">
                  <wp:posOffset>-2328</wp:posOffset>
                </wp:positionH>
                <wp:positionV relativeFrom="paragraph">
                  <wp:posOffset>104775</wp:posOffset>
                </wp:positionV>
                <wp:extent cx="3352800" cy="278977"/>
                <wp:effectExtent l="0" t="0" r="12700" b="13335"/>
                <wp:wrapNone/>
                <wp:docPr id="1676621454"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2EB55ABA" w14:textId="77777777" w:rsidR="00BF718E" w:rsidRDefault="00BF718E" w:rsidP="00BF7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10BC4" id="_x0000_s1036" type="#_x0000_t202" style="position:absolute;margin-left:-.2pt;margin-top:8.25pt;width:264pt;height:21.95pt;z-index:251681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" fillcolor="white [3201]" strokeweight=".5pt">
                <v:textbox>
                  <w:txbxContent>
                    <w:p w14:paraId="2EB55ABA" w14:textId="77777777" w:rsidR="00BF718E" w:rsidRDefault="00BF718E" w:rsidP="00BF718E"/>
                  </w:txbxContent>
                </v:textbox>
              </v:shape>
            </w:pict>
          </mc:Fallback>
        </mc:AlternateContent>
      </w:r>
    </w:p>
    <w:p w14:paraId="592075C1" w14:textId="77777777" w:rsidR="00BF718E" w:rsidRPr="00951598" w:rsidRDefault="00BF718E" w:rsidP="00BF718E">
      <w:pPr>
        <w:rPr>
          <w:rFonts w:ascii="Arial" w:hAnsi="Arial" w:cs="Arial"/>
          <w:b/>
          <w:bCs/>
        </w:rPr>
      </w:pPr>
    </w:p>
    <w:p w14:paraId="4D5246F4" w14:textId="77777777" w:rsidR="00BF718E" w:rsidRPr="00951598" w:rsidRDefault="00BF718E" w:rsidP="00BF718E">
      <w:pPr>
        <w:rPr>
          <w:rFonts w:ascii="Arial" w:hAnsi="Arial" w:cs="Arial"/>
          <w:sz w:val="20"/>
          <w:szCs w:val="20"/>
        </w:rPr>
      </w:pPr>
    </w:p>
    <w:p w14:paraId="6878D04F" w14:textId="77777777" w:rsidR="00BF718E" w:rsidRDefault="00BF718E" w:rsidP="00BF718E">
      <w:pPr>
        <w:rPr>
          <w:rFonts w:ascii="Arial" w:hAnsi="Arial" w:cs="Arial"/>
          <w:sz w:val="20"/>
          <w:szCs w:val="20"/>
        </w:rPr>
      </w:pPr>
      <w:r w:rsidRPr="00951598">
        <w:rPr>
          <w:rFonts w:ascii="Arial" w:hAnsi="Arial" w:cs="Arial"/>
          <w:sz w:val="20"/>
          <w:szCs w:val="20"/>
        </w:rPr>
        <w:t xml:space="preserve">Datum, Unterschrift </w:t>
      </w:r>
    </w:p>
    <w:p w14:paraId="7DDC6673" w14:textId="77777777" w:rsidR="00BF718E" w:rsidRPr="00951598" w:rsidRDefault="00BF718E" w:rsidP="00BF718E">
      <w:pPr>
        <w:rPr>
          <w:rFonts w:ascii="Arial" w:hAnsi="Arial" w:cs="Arial"/>
          <w:sz w:val="20"/>
          <w:szCs w:val="20"/>
        </w:rPr>
      </w:pPr>
      <w:r>
        <w:rPr>
          <w:rFonts w:ascii="Arial" w:hAnsi="Arial" w:cs="Arial"/>
          <w:sz w:val="20"/>
          <w:szCs w:val="20"/>
        </w:rPr>
        <w:t xml:space="preserve">Eltern </w:t>
      </w:r>
      <w:r w:rsidRPr="00951598">
        <w:rPr>
          <w:rFonts w:ascii="Arial" w:hAnsi="Arial" w:cs="Arial"/>
          <w:sz w:val="20"/>
          <w:szCs w:val="20"/>
        </w:rPr>
        <w:t>/</w:t>
      </w:r>
      <w:r>
        <w:rPr>
          <w:rFonts w:ascii="Arial" w:hAnsi="Arial" w:cs="Arial"/>
          <w:sz w:val="20"/>
          <w:szCs w:val="20"/>
        </w:rPr>
        <w:t xml:space="preserve"> </w:t>
      </w:r>
      <w:r w:rsidRPr="00951598">
        <w:rPr>
          <w:rFonts w:ascii="Arial" w:hAnsi="Arial" w:cs="Arial"/>
          <w:sz w:val="20"/>
          <w:szCs w:val="20"/>
        </w:rPr>
        <w:t>gesetzliche Vertretung</w:t>
      </w:r>
    </w:p>
    <w:p w14:paraId="0B533E5F" w14:textId="77777777" w:rsidR="00BF718E" w:rsidRPr="00951598" w:rsidRDefault="00BF718E" w:rsidP="00BF718E">
      <w:pPr>
        <w:rPr>
          <w:rFonts w:ascii="Arial" w:hAnsi="Arial" w:cs="Arial"/>
          <w:sz w:val="20"/>
          <w:szCs w:val="20"/>
        </w:rPr>
      </w:pPr>
    </w:p>
    <w:p w14:paraId="138C67E7" w14:textId="77777777" w:rsidR="00BF718E" w:rsidRDefault="00BF718E" w:rsidP="00BF718E">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82819" behindDoc="0" locked="0" layoutInCell="1" allowOverlap="1" wp14:anchorId="452D3EA7" wp14:editId="73C97112">
                <wp:simplePos x="0" y="0"/>
                <wp:positionH relativeFrom="column">
                  <wp:posOffset>0</wp:posOffset>
                </wp:positionH>
                <wp:positionV relativeFrom="paragraph">
                  <wp:posOffset>71332</wp:posOffset>
                </wp:positionV>
                <wp:extent cx="3352800" cy="278977"/>
                <wp:effectExtent l="0" t="0" r="12700" b="13335"/>
                <wp:wrapNone/>
                <wp:docPr id="633196366"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7E666F01" w14:textId="77777777" w:rsidR="00BF718E" w:rsidRDefault="00BF718E" w:rsidP="00BF7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3EA7" id="_x0000_s1037" type="#_x0000_t202" style="position:absolute;margin-left:0;margin-top:5.6pt;width:264pt;height:21.95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" fillcolor="white [3201]" strokeweight=".5pt">
                <v:textbox>
                  <w:txbxContent>
                    <w:p w14:paraId="7E666F01" w14:textId="77777777" w:rsidR="00BF718E" w:rsidRDefault="00BF718E" w:rsidP="00BF718E"/>
                  </w:txbxContent>
                </v:textbox>
              </v:shape>
            </w:pict>
          </mc:Fallback>
        </mc:AlternateContent>
      </w:r>
    </w:p>
    <w:p w14:paraId="0C7AD4E6" w14:textId="77777777" w:rsidR="00BF718E" w:rsidRPr="00951598" w:rsidRDefault="00BF718E" w:rsidP="00BF718E">
      <w:pPr>
        <w:rPr>
          <w:rFonts w:ascii="Arial" w:hAnsi="Arial" w:cs="Arial"/>
          <w:sz w:val="20"/>
          <w:szCs w:val="20"/>
        </w:rPr>
      </w:pPr>
    </w:p>
    <w:p w14:paraId="5F463612" w14:textId="77777777" w:rsidR="00BF718E" w:rsidRPr="00951598" w:rsidRDefault="00BF718E" w:rsidP="00BF718E">
      <w:pPr>
        <w:rPr>
          <w:rFonts w:ascii="Arial" w:hAnsi="Arial" w:cs="Arial"/>
          <w:sz w:val="20"/>
          <w:szCs w:val="20"/>
        </w:rPr>
      </w:pPr>
    </w:p>
    <w:p w14:paraId="23954B6C" w14:textId="77777777" w:rsidR="00BF718E" w:rsidRDefault="00BF718E" w:rsidP="00BF718E">
      <w:pPr>
        <w:rPr>
          <w:rFonts w:ascii="Arial" w:hAnsi="Arial" w:cs="Arial"/>
          <w:sz w:val="20"/>
          <w:szCs w:val="20"/>
        </w:rPr>
      </w:pPr>
      <w:r w:rsidRPr="00951598">
        <w:rPr>
          <w:rFonts w:ascii="Arial" w:hAnsi="Arial" w:cs="Arial"/>
          <w:sz w:val="20"/>
          <w:szCs w:val="20"/>
        </w:rPr>
        <w:t xml:space="preserve">Datum, Unterschrift </w:t>
      </w:r>
    </w:p>
    <w:p w14:paraId="317B43E1" w14:textId="77777777" w:rsidR="00BF718E" w:rsidRDefault="00BF718E" w:rsidP="00BF718E">
      <w:pPr>
        <w:rPr>
          <w:rFonts w:ascii="Arial" w:hAnsi="Arial" w:cs="Arial"/>
          <w:sz w:val="20"/>
          <w:szCs w:val="20"/>
        </w:rPr>
      </w:pPr>
      <w:r w:rsidRPr="00951598">
        <w:rPr>
          <w:rFonts w:ascii="Arial" w:hAnsi="Arial" w:cs="Arial"/>
          <w:sz w:val="20"/>
          <w:szCs w:val="20"/>
        </w:rPr>
        <w:t xml:space="preserve">Leitung der </w:t>
      </w:r>
      <w:r>
        <w:rPr>
          <w:rFonts w:ascii="Arial" w:hAnsi="Arial" w:cs="Arial"/>
          <w:sz w:val="20"/>
          <w:szCs w:val="20"/>
        </w:rPr>
        <w:t>Kita</w:t>
      </w:r>
    </w:p>
    <w:p w14:paraId="60E7D9D1" w14:textId="77777777" w:rsidR="00BF718E" w:rsidRDefault="00BF718E" w:rsidP="00BF718E">
      <w:pPr>
        <w:rPr>
          <w:rFonts w:ascii="Arial" w:hAnsi="Arial" w:cs="Arial"/>
          <w:sz w:val="20"/>
          <w:szCs w:val="20"/>
        </w:rPr>
      </w:pPr>
    </w:p>
    <w:p w14:paraId="399C00EA" w14:textId="77777777" w:rsidR="00BF718E" w:rsidRDefault="00BF718E" w:rsidP="00BF718E">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83843" behindDoc="0" locked="0" layoutInCell="1" allowOverlap="1" wp14:anchorId="1203A8AB" wp14:editId="316A559B">
                <wp:simplePos x="0" y="0"/>
                <wp:positionH relativeFrom="column">
                  <wp:posOffset>0</wp:posOffset>
                </wp:positionH>
                <wp:positionV relativeFrom="paragraph">
                  <wp:posOffset>69215</wp:posOffset>
                </wp:positionV>
                <wp:extent cx="3352800" cy="278977"/>
                <wp:effectExtent l="0" t="0" r="12700" b="13335"/>
                <wp:wrapNone/>
                <wp:docPr id="1491032754"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3ABD669C" w14:textId="77777777" w:rsidR="00BF718E" w:rsidRDefault="00BF718E" w:rsidP="00BF7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A8AB" id="_x0000_s1038" type="#_x0000_t202" style="position:absolute;margin-left:0;margin-top:5.45pt;width:264pt;height:21.95pt;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" fillcolor="white [3201]" strokeweight=".5pt">
                <v:textbox>
                  <w:txbxContent>
                    <w:p w14:paraId="3ABD669C" w14:textId="77777777" w:rsidR="00BF718E" w:rsidRDefault="00BF718E" w:rsidP="00BF718E"/>
                  </w:txbxContent>
                </v:textbox>
              </v:shape>
            </w:pict>
          </mc:Fallback>
        </mc:AlternateContent>
      </w:r>
    </w:p>
    <w:p w14:paraId="30DBF09E" w14:textId="77777777" w:rsidR="00BF718E" w:rsidRDefault="00BF718E" w:rsidP="00BF718E">
      <w:pPr>
        <w:rPr>
          <w:rFonts w:ascii="Arial" w:hAnsi="Arial" w:cs="Arial"/>
          <w:sz w:val="20"/>
          <w:szCs w:val="20"/>
        </w:rPr>
      </w:pPr>
    </w:p>
    <w:p w14:paraId="00AAAE8D" w14:textId="77777777" w:rsidR="00BF718E" w:rsidRDefault="00BF718E" w:rsidP="00BF718E">
      <w:pPr>
        <w:rPr>
          <w:rFonts w:ascii="Arial" w:hAnsi="Arial" w:cs="Arial"/>
          <w:sz w:val="20"/>
          <w:szCs w:val="20"/>
        </w:rPr>
      </w:pPr>
    </w:p>
    <w:p w14:paraId="2EF6FFD6" w14:textId="77777777" w:rsidR="00BF718E" w:rsidRDefault="00BF718E" w:rsidP="00BF718E">
      <w:pPr>
        <w:rPr>
          <w:rFonts w:ascii="Arial" w:hAnsi="Arial" w:cs="Arial"/>
          <w:sz w:val="20"/>
          <w:szCs w:val="20"/>
        </w:rPr>
      </w:pPr>
      <w:r w:rsidRPr="00951598">
        <w:rPr>
          <w:rFonts w:ascii="Arial" w:hAnsi="Arial" w:cs="Arial"/>
          <w:sz w:val="20"/>
          <w:szCs w:val="20"/>
        </w:rPr>
        <w:t xml:space="preserve">Datum, Unterschrift </w:t>
      </w:r>
    </w:p>
    <w:p w14:paraId="54C17974" w14:textId="77777777" w:rsidR="00BF718E" w:rsidRDefault="00BF718E" w:rsidP="00BF718E">
      <w:pPr>
        <w:rPr>
          <w:rFonts w:ascii="Arial" w:hAnsi="Arial" w:cs="Arial"/>
          <w:sz w:val="20"/>
          <w:szCs w:val="20"/>
        </w:rPr>
      </w:pPr>
      <w:r w:rsidRPr="00951598">
        <w:rPr>
          <w:rFonts w:ascii="Arial" w:hAnsi="Arial" w:cs="Arial"/>
          <w:sz w:val="20"/>
          <w:szCs w:val="20"/>
        </w:rPr>
        <w:t xml:space="preserve">verantwortliche </w:t>
      </w:r>
      <w:r>
        <w:rPr>
          <w:rFonts w:ascii="Arial" w:hAnsi="Arial" w:cs="Arial"/>
          <w:sz w:val="20"/>
          <w:szCs w:val="20"/>
        </w:rPr>
        <w:t>Inklusions-HFE</w:t>
      </w:r>
    </w:p>
    <w:p w14:paraId="1D5D2BC6" w14:textId="77777777" w:rsidR="00BF718E" w:rsidRDefault="00BF718E" w:rsidP="00BF718E"/>
    <w:p w14:paraId="1A6517CF" w14:textId="77777777" w:rsidR="00BF718E" w:rsidRDefault="00BF718E" w:rsidP="00BF718E">
      <w:pPr>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BF718E" w14:paraId="2EADA85F" w14:textId="77777777" w:rsidTr="0091440E">
        <w:tc>
          <w:tcPr>
            <w:tcW w:w="9062" w:type="dxa"/>
            <w:shd w:val="clear" w:color="auto" w:fill="FDCBA3"/>
          </w:tcPr>
          <w:p w14:paraId="334F219D" w14:textId="77777777" w:rsidR="00BF718E" w:rsidRDefault="00BF718E" w:rsidP="0091440E">
            <w:pPr>
              <w:tabs>
                <w:tab w:val="left" w:pos="2303"/>
              </w:tabs>
              <w:spacing w:before="120" w:line="360" w:lineRule="auto"/>
              <w:rPr>
                <w:rFonts w:ascii="Arial" w:hAnsi="Arial" w:cs="Arial"/>
                <w:b/>
                <w:bCs/>
                <w:sz w:val="20"/>
                <w:szCs w:val="20"/>
              </w:rPr>
            </w:pPr>
            <w:r>
              <w:rPr>
                <w:rFonts w:ascii="Arial" w:hAnsi="Arial" w:cs="Arial"/>
                <w:b/>
                <w:bCs/>
                <w:sz w:val="20"/>
                <w:szCs w:val="20"/>
              </w:rPr>
              <w:t>Nächste Überprüfung des Teilhabeplans</w:t>
            </w:r>
            <w:r w:rsidRPr="006852A8">
              <w:rPr>
                <w:rFonts w:ascii="Arial" w:hAnsi="Arial" w:cs="Arial"/>
                <w:b/>
                <w:bCs/>
                <w:sz w:val="20"/>
                <w:szCs w:val="20"/>
              </w:rPr>
              <w:t>?</w:t>
            </w:r>
          </w:p>
          <w:p w14:paraId="7DC94D76" w14:textId="77777777" w:rsidR="00BF718E" w:rsidRDefault="00BF718E" w:rsidP="0091440E">
            <w:pPr>
              <w:tabs>
                <w:tab w:val="left" w:pos="2303"/>
              </w:tabs>
              <w:spacing w:before="120" w:line="360" w:lineRule="auto"/>
              <w:rPr>
                <w:rFonts w:ascii="Arial" w:hAnsi="Arial" w:cs="Arial"/>
                <w:b/>
                <w:bCs/>
                <w:sz w:val="22"/>
                <w:szCs w:val="22"/>
              </w:rPr>
            </w:pPr>
            <w:r>
              <w:rPr>
                <w:rFonts w:ascii="Arial" w:hAnsi="Arial" w:cs="Arial"/>
                <w:b/>
                <w:bCs/>
                <w:sz w:val="22"/>
                <w:szCs w:val="22"/>
              </w:rPr>
              <w:t xml:space="preserve">Datum: </w:t>
            </w:r>
            <w:r>
              <w:rPr>
                <w:rFonts w:ascii="Arial" w:hAnsi="Arial" w:cs="Arial"/>
                <w:sz w:val="20"/>
                <w:szCs w:val="20"/>
                <w:lang w:val="de-DE"/>
              </w:rPr>
              <w:t>__________________</w:t>
            </w:r>
          </w:p>
        </w:tc>
      </w:tr>
    </w:tbl>
    <w:p w14:paraId="232A80F9" w14:textId="77777777" w:rsidR="00CF1FBD" w:rsidRDefault="00CF1FBD" w:rsidP="00CF1FBD">
      <w:pPr>
        <w:rPr>
          <w:rFonts w:ascii="Arial" w:hAnsi="Arial" w:cs="Arial"/>
          <w:sz w:val="20"/>
          <w:szCs w:val="20"/>
        </w:rPr>
      </w:pPr>
    </w:p>
    <w:sectPr w:rsidR="00CF1FBD" w:rsidSect="00065C02">
      <w:headerReference w:type="default" r:id="rId52"/>
      <w:footerReference w:type="default" r:id="rId53"/>
      <w:pgSz w:w="11880" w:h="16840"/>
      <w:pgMar w:top="1134" w:right="1417" w:bottom="1417" w:left="1417"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BCFD7" w14:textId="77777777" w:rsidR="001F3A57" w:rsidRDefault="001F3A57" w:rsidP="000B3499">
      <w:r>
        <w:separator/>
      </w:r>
    </w:p>
  </w:endnote>
  <w:endnote w:type="continuationSeparator" w:id="0">
    <w:p w14:paraId="431276B4" w14:textId="77777777" w:rsidR="001F3A57" w:rsidRDefault="001F3A57" w:rsidP="000B3499">
      <w:r>
        <w:continuationSeparator/>
      </w:r>
    </w:p>
  </w:endnote>
  <w:endnote w:type="continuationNotice" w:id="1">
    <w:p w14:paraId="383C61EE" w14:textId="77777777" w:rsidR="001F3A57" w:rsidRDefault="001F3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BBBEB" w14:textId="77777777" w:rsidR="00CE467A" w:rsidRDefault="00CE467A" w:rsidP="00CE467A">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6418B967" w14:textId="6F98B9C4" w:rsidR="00A505FF" w:rsidRPr="005A4B2B" w:rsidRDefault="00CE467A" w:rsidP="00CE467A">
    <w:pPr>
      <w:pStyle w:val="Fuzeile"/>
      <w:ind w:right="360"/>
      <w:rPr>
        <w:rFonts w:ascii="Arial" w:hAnsi="Arial" w:cs="Arial"/>
        <w:sz w:val="18"/>
        <w:szCs w:val="18"/>
      </w:rPr>
    </w:pPr>
    <w:bookmarkStart w:id="1" w:name="_Hlk202787939"/>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sidR="00816660">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bookmarkEnd w:id="1"/>
    <w:r w:rsidR="0027507B">
      <w:rPr>
        <w:rFonts w:ascii="Arial" w:hAnsi="Arial" w:cs="Arial"/>
        <w:sz w:val="18"/>
        <w:szCs w:val="18"/>
      </w:rPr>
      <w:tab/>
    </w:r>
    <w:r w:rsidR="00634C66" w:rsidRPr="00634C66">
      <w:rPr>
        <w:rFonts w:ascii="Arial" w:hAnsi="Arial" w:cs="Arial"/>
        <w:sz w:val="18"/>
        <w:szCs w:val="18"/>
      </w:rPr>
      <w:fldChar w:fldCharType="begin"/>
    </w:r>
    <w:r w:rsidR="00634C66" w:rsidRPr="00634C66">
      <w:rPr>
        <w:rFonts w:ascii="Arial" w:hAnsi="Arial" w:cs="Arial"/>
        <w:sz w:val="18"/>
        <w:szCs w:val="18"/>
      </w:rPr>
      <w:instrText>PAGE   \* MERGEFORMAT</w:instrText>
    </w:r>
    <w:r w:rsidR="00634C66" w:rsidRPr="00634C66">
      <w:rPr>
        <w:rFonts w:ascii="Arial" w:hAnsi="Arial" w:cs="Arial"/>
        <w:sz w:val="18"/>
        <w:szCs w:val="18"/>
      </w:rPr>
      <w:fldChar w:fldCharType="separate"/>
    </w:r>
    <w:r w:rsidR="00634C66" w:rsidRPr="00634C66">
      <w:rPr>
        <w:rFonts w:ascii="Arial" w:hAnsi="Arial" w:cs="Arial"/>
        <w:sz w:val="18"/>
        <w:szCs w:val="18"/>
        <w:lang w:val="de-DE"/>
      </w:rPr>
      <w:t>1</w:t>
    </w:r>
    <w:r w:rsidR="00634C66" w:rsidRPr="00634C66">
      <w:rPr>
        <w:rFonts w:ascii="Arial" w:hAnsi="Arial" w:cs="Arial"/>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1FE25" w14:textId="77777777" w:rsidR="00E1468F" w:rsidRDefault="00E1468F"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246F8119" w14:textId="3AACA652"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1256015135"/>
        <w:docPartObj>
          <w:docPartGallery w:val="Page Numbers (Bottom of Page)"/>
          <w:docPartUnique/>
        </w:docPartObj>
      </w:sdtPr>
      <w:sdtEndPr/>
      <w:sdtContent>
        <w:r>
          <w:t xml:space="preserve">   </w:t>
        </w:r>
        <w:r w:rsidR="00A5565B">
          <w:tab/>
        </w:r>
        <w:r w:rsidR="00A5565B">
          <w:tab/>
        </w:r>
        <w:r w:rsidR="00A5565B">
          <w:tab/>
        </w:r>
        <w:r w:rsidR="00A5565B">
          <w:tab/>
        </w:r>
        <w:r w:rsidR="00A5565B">
          <w:tab/>
        </w:r>
        <w:r w:rsidR="00A5565B">
          <w:tab/>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64B863A4" w14:textId="77777777" w:rsidR="00E1468F" w:rsidRDefault="00E1468F" w:rsidP="00211AE3">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60634" w14:textId="77777777" w:rsidR="00E11538" w:rsidRDefault="00E11538"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6D68F4E5" w14:textId="42EA0900" w:rsidR="00E11538" w:rsidRDefault="00E11538"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2026086750"/>
        <w:docPartObj>
          <w:docPartGallery w:val="Page Numbers (Bottom of Page)"/>
          <w:docPartUnique/>
        </w:docPartObj>
      </w:sdtPr>
      <w:sdtEndPr/>
      <w:sdtContent>
        <w:r>
          <w:t xml:space="preserve">  </w:t>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6E87E6A1" w14:textId="77777777" w:rsidR="00E11538" w:rsidRDefault="00E11538" w:rsidP="00211AE3">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6EC91" w14:textId="77777777" w:rsidR="00065C02" w:rsidRDefault="00065C02" w:rsidP="00CE467A">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373E2701" w14:textId="77777777" w:rsidR="00065C02" w:rsidRPr="005A4B2B" w:rsidRDefault="00065C02" w:rsidP="00CE467A">
    <w:pPr>
      <w:pStyle w:val="Fuzeile"/>
      <w:ind w:right="360"/>
      <w:rPr>
        <w:rFonts w:ascii="Arial" w:hAnsi="Arial" w:cs="Arial"/>
        <w:sz w:val="18"/>
        <w:szCs w:val="18"/>
      </w:rPr>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r w:rsidRPr="00634C66">
      <w:rPr>
        <w:rFonts w:ascii="Arial" w:hAnsi="Arial" w:cs="Arial"/>
        <w:sz w:val="18"/>
        <w:szCs w:val="18"/>
      </w:rPr>
      <w:fldChar w:fldCharType="begin"/>
    </w:r>
    <w:r w:rsidRPr="00634C66">
      <w:rPr>
        <w:rFonts w:ascii="Arial" w:hAnsi="Arial" w:cs="Arial"/>
        <w:sz w:val="18"/>
        <w:szCs w:val="18"/>
      </w:rPr>
      <w:instrText>PAGE   \* MERGEFORMAT</w:instrText>
    </w:r>
    <w:r w:rsidRPr="00634C66">
      <w:rPr>
        <w:rFonts w:ascii="Arial" w:hAnsi="Arial" w:cs="Arial"/>
        <w:sz w:val="18"/>
        <w:szCs w:val="18"/>
      </w:rPr>
      <w:fldChar w:fldCharType="separate"/>
    </w:r>
    <w:r w:rsidRPr="00634C66">
      <w:rPr>
        <w:rFonts w:ascii="Arial" w:hAnsi="Arial" w:cs="Arial"/>
        <w:sz w:val="18"/>
        <w:szCs w:val="18"/>
        <w:lang w:val="de-DE"/>
      </w:rPr>
      <w:t>1</w:t>
    </w:r>
    <w:r w:rsidRPr="00634C66">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E0A8B" w14:textId="77777777" w:rsidR="00211AE3" w:rsidRDefault="00211AE3"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03383C5B" w14:textId="1C7B7594" w:rsidR="00B568AA" w:rsidRDefault="00211AE3"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sidR="00B568AA">
      <w:rPr>
        <w:rFonts w:ascii="Arial" w:hAnsi="Arial" w:cs="Arial"/>
        <w:sz w:val="18"/>
        <w:szCs w:val="18"/>
      </w:rPr>
      <w:tab/>
    </w:r>
    <w:sdt>
      <w:sdtPr>
        <w:id w:val="1142542864"/>
        <w:docPartObj>
          <w:docPartGallery w:val="Page Numbers (Bottom of Page)"/>
          <w:docPartUnique/>
        </w:docPartObj>
      </w:sdtPr>
      <w:sdtEndPr/>
      <w:sdtContent>
        <w:r w:rsidR="00B568AA">
          <w:fldChar w:fldCharType="begin"/>
        </w:r>
        <w:r w:rsidR="00B568AA">
          <w:instrText>PAGE   \* MERGEFORMAT</w:instrText>
        </w:r>
        <w:r w:rsidR="00B568AA">
          <w:fldChar w:fldCharType="separate"/>
        </w:r>
        <w:r w:rsidR="00B568AA">
          <w:t>14</w:t>
        </w:r>
        <w:r w:rsidR="00B568AA">
          <w:fldChar w:fldCharType="end"/>
        </w:r>
      </w:sdtContent>
    </w:sdt>
  </w:p>
  <w:p w14:paraId="79F5736D" w14:textId="1F702336" w:rsidR="0027507B" w:rsidRDefault="0027507B" w:rsidP="00211AE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ECDDC" w14:textId="77777777" w:rsidR="00E1468F" w:rsidRDefault="00E1468F"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4A6C6835" w14:textId="44AC5B49"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2119748556"/>
        <w:docPartObj>
          <w:docPartGallery w:val="Page Numbers (Bottom of Page)"/>
          <w:docPartUnique/>
        </w:docPartObj>
      </w:sdtPr>
      <w:sdtEndPr/>
      <w:sdtContent>
        <w:r>
          <w:t xml:space="preserve">   </w:t>
        </w:r>
        <w:r>
          <w:tab/>
        </w:r>
        <w:r>
          <w:tab/>
        </w:r>
        <w:r>
          <w:tab/>
        </w:r>
        <w:r>
          <w:tab/>
        </w:r>
        <w:r>
          <w:tab/>
        </w:r>
        <w:r>
          <w:tab/>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3BE699B0" w14:textId="77777777" w:rsidR="00E1468F" w:rsidRDefault="00E1468F" w:rsidP="00211AE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0FEF" w14:textId="77777777" w:rsidR="00E1468F" w:rsidRDefault="00E1468F"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2C9BE6F8" w14:textId="0DFFC13A"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622045495"/>
        <w:docPartObj>
          <w:docPartGallery w:val="Page Numbers (Bottom of Page)"/>
          <w:docPartUnique/>
        </w:docPartObj>
      </w:sdtPr>
      <w:sdtEndPr>
        <w:rPr>
          <w:rFonts w:ascii="Arial" w:hAnsi="Arial" w:cs="Arial"/>
          <w:sz w:val="18"/>
          <w:szCs w:val="18"/>
        </w:rPr>
      </w:sdtEndPr>
      <w:sdtContent>
        <w:r>
          <w:t xml:space="preserve">   </w:t>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73F872D6" w14:textId="77777777" w:rsidR="00E1468F" w:rsidRDefault="00E1468F" w:rsidP="00211AE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5617C" w14:textId="77777777" w:rsidR="00E1468F" w:rsidRDefault="00E1468F"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02998B99" w14:textId="34936617"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1215239854"/>
        <w:docPartObj>
          <w:docPartGallery w:val="Page Numbers (Bottom of Page)"/>
          <w:docPartUnique/>
        </w:docPartObj>
      </w:sdtPr>
      <w:sdtEndPr>
        <w:rPr>
          <w:rFonts w:ascii="Arial" w:hAnsi="Arial" w:cs="Arial"/>
          <w:sz w:val="18"/>
          <w:szCs w:val="18"/>
        </w:rPr>
      </w:sdtEndPr>
      <w:sdtContent>
        <w:r>
          <w:t xml:space="preserve">   </w:t>
        </w:r>
        <w:r>
          <w:tab/>
        </w:r>
        <w:r>
          <w:tab/>
        </w:r>
        <w:r>
          <w:tab/>
        </w:r>
        <w:r>
          <w:tab/>
        </w:r>
        <w:r>
          <w:tab/>
        </w:r>
        <w:r>
          <w:tab/>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578D0CE0" w14:textId="77777777" w:rsidR="00E1468F" w:rsidRDefault="00E1468F" w:rsidP="00211AE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157AD" w14:textId="77777777" w:rsidR="00E1468F" w:rsidRDefault="00E1468F"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168D6E34" w14:textId="6041AB0B"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1346619945"/>
        <w:docPartObj>
          <w:docPartGallery w:val="Page Numbers (Bottom of Page)"/>
          <w:docPartUnique/>
        </w:docPartObj>
      </w:sdtPr>
      <w:sdtEndPr>
        <w:rPr>
          <w:rFonts w:ascii="Arial" w:hAnsi="Arial" w:cs="Arial"/>
          <w:sz w:val="18"/>
          <w:szCs w:val="18"/>
        </w:rPr>
      </w:sdtEndPr>
      <w:sdtContent>
        <w:r>
          <w:t xml:space="preserve">   </w:t>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4AC97903" w14:textId="77777777" w:rsidR="00E1468F" w:rsidRDefault="00E1468F" w:rsidP="00211AE3">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468D3" w14:textId="77777777" w:rsidR="00E1468F" w:rsidRDefault="00E1468F"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66C64B94" w14:textId="558E36AA"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73208401"/>
        <w:docPartObj>
          <w:docPartGallery w:val="Page Numbers (Bottom of Page)"/>
          <w:docPartUnique/>
        </w:docPartObj>
      </w:sdtPr>
      <w:sdtEndPr>
        <w:rPr>
          <w:rFonts w:ascii="Arial" w:hAnsi="Arial" w:cs="Arial"/>
          <w:sz w:val="18"/>
          <w:szCs w:val="18"/>
        </w:rPr>
      </w:sdtEndPr>
      <w:sdtContent>
        <w:r>
          <w:t xml:space="preserve">   </w:t>
        </w:r>
        <w:r>
          <w:tab/>
        </w:r>
        <w:r>
          <w:tab/>
        </w:r>
        <w:r>
          <w:tab/>
        </w:r>
        <w:r>
          <w:tab/>
        </w:r>
        <w:r>
          <w:tab/>
        </w:r>
        <w:r>
          <w:tab/>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604E604E" w14:textId="77777777" w:rsidR="00E1468F" w:rsidRDefault="00E1468F" w:rsidP="00211AE3">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911E9" w14:textId="77777777" w:rsidR="00E1468F" w:rsidRDefault="00E1468F" w:rsidP="00211AE3">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2C211EAB" w14:textId="4535399F"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1099681985"/>
        <w:docPartObj>
          <w:docPartGallery w:val="Page Numbers (Bottom of Page)"/>
          <w:docPartUnique/>
        </w:docPartObj>
      </w:sdtPr>
      <w:sdtEndPr>
        <w:rPr>
          <w:rFonts w:ascii="Arial" w:hAnsi="Arial" w:cs="Arial"/>
          <w:sz w:val="18"/>
          <w:szCs w:val="18"/>
        </w:rPr>
      </w:sdtEndPr>
      <w:sdtContent>
        <w:r>
          <w:t xml:space="preserve">   </w:t>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0DA245E3" w14:textId="77777777" w:rsidR="00E1468F" w:rsidRDefault="00E1468F" w:rsidP="00211AE3">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2BBD3" w14:textId="77777777" w:rsidR="003D0CCE" w:rsidRDefault="003D0CCE" w:rsidP="00CE467A">
    <w:pPr>
      <w:pStyle w:val="Fuzeile"/>
      <w:ind w:right="360"/>
      <w:rPr>
        <w:rFonts w:ascii="Arial" w:hAnsi="Arial" w:cs="Arial"/>
        <w:sz w:val="18"/>
        <w:szCs w:val="18"/>
      </w:rPr>
    </w:pPr>
    <w:proofErr w:type="spellStart"/>
    <w:r w:rsidRPr="583F4C35">
      <w:rPr>
        <w:rFonts w:ascii="Arial" w:hAnsi="Arial" w:cs="Arial"/>
        <w:sz w:val="18"/>
        <w:szCs w:val="18"/>
      </w:rPr>
      <w:t>Lütolf</w:t>
    </w:r>
    <w:proofErr w:type="spellEnd"/>
    <w:r w:rsidRPr="583F4C35">
      <w:rPr>
        <w:rFonts w:ascii="Arial" w:hAnsi="Arial" w:cs="Arial"/>
        <w:sz w:val="18"/>
        <w:szCs w:val="18"/>
      </w:rPr>
      <w:t xml:space="preserve">, </w:t>
    </w:r>
    <w:proofErr w:type="spellStart"/>
    <w:r w:rsidRPr="583F4C35">
      <w:rPr>
        <w:rFonts w:ascii="Arial" w:hAnsi="Arial" w:cs="Arial"/>
        <w:sz w:val="18"/>
        <w:szCs w:val="18"/>
      </w:rPr>
      <w:t>Zumwald</w:t>
    </w:r>
    <w:proofErr w:type="spellEnd"/>
    <w:r w:rsidRPr="583F4C35">
      <w:rPr>
        <w:rFonts w:ascii="Arial" w:hAnsi="Arial" w:cs="Arial"/>
        <w:sz w:val="18"/>
        <w:szCs w:val="18"/>
      </w:rPr>
      <w:t>, Staiger-</w:t>
    </w:r>
    <w:proofErr w:type="spellStart"/>
    <w:r w:rsidRPr="583F4C35">
      <w:rPr>
        <w:rFonts w:ascii="Arial" w:hAnsi="Arial" w:cs="Arial"/>
        <w:sz w:val="18"/>
        <w:szCs w:val="18"/>
      </w:rPr>
      <w:t>Iffländer</w:t>
    </w:r>
    <w:proofErr w:type="spellEnd"/>
    <w:r w:rsidRPr="583F4C35">
      <w:rPr>
        <w:rFonts w:ascii="Arial" w:hAnsi="Arial" w:cs="Arial"/>
        <w:sz w:val="18"/>
        <w:szCs w:val="18"/>
      </w:rPr>
      <w:t xml:space="preserve"> &amp; Vogt (202</w:t>
    </w:r>
    <w:r>
      <w:rPr>
        <w:rFonts w:ascii="Arial" w:hAnsi="Arial" w:cs="Arial"/>
        <w:sz w:val="18"/>
        <w:szCs w:val="18"/>
      </w:rPr>
      <w:t>5)</w:t>
    </w:r>
  </w:p>
  <w:p w14:paraId="73BC4911" w14:textId="5E784DF6" w:rsidR="003D0CCE" w:rsidRPr="005A4B2B" w:rsidRDefault="003D0CCE" w:rsidP="00CE467A">
    <w:pPr>
      <w:pStyle w:val="Fuzeile"/>
      <w:ind w:right="360"/>
      <w:rPr>
        <w:rFonts w:ascii="Arial" w:hAnsi="Arial" w:cs="Arial"/>
        <w:sz w:val="18"/>
        <w:szCs w:val="18"/>
      </w:rPr>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634C66">
      <w:rPr>
        <w:rFonts w:ascii="Arial" w:hAnsi="Arial" w:cs="Arial"/>
        <w:sz w:val="18"/>
        <w:szCs w:val="18"/>
      </w:rPr>
      <w:fldChar w:fldCharType="begin"/>
    </w:r>
    <w:r w:rsidRPr="00634C66">
      <w:rPr>
        <w:rFonts w:ascii="Arial" w:hAnsi="Arial" w:cs="Arial"/>
        <w:sz w:val="18"/>
        <w:szCs w:val="18"/>
      </w:rPr>
      <w:instrText>PAGE   \* MERGEFORMAT</w:instrText>
    </w:r>
    <w:r w:rsidRPr="00634C66">
      <w:rPr>
        <w:rFonts w:ascii="Arial" w:hAnsi="Arial" w:cs="Arial"/>
        <w:sz w:val="18"/>
        <w:szCs w:val="18"/>
      </w:rPr>
      <w:fldChar w:fldCharType="separate"/>
    </w:r>
    <w:r w:rsidRPr="00634C66">
      <w:rPr>
        <w:rFonts w:ascii="Arial" w:hAnsi="Arial" w:cs="Arial"/>
        <w:sz w:val="18"/>
        <w:szCs w:val="18"/>
        <w:lang w:val="de-DE"/>
      </w:rPr>
      <w:t>1</w:t>
    </w:r>
    <w:r w:rsidRPr="00634C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D34BF" w14:textId="77777777" w:rsidR="001F3A57" w:rsidRDefault="001F3A57" w:rsidP="000B3499">
      <w:r>
        <w:separator/>
      </w:r>
    </w:p>
  </w:footnote>
  <w:footnote w:type="continuationSeparator" w:id="0">
    <w:p w14:paraId="61CFC0E1" w14:textId="77777777" w:rsidR="001F3A57" w:rsidRDefault="001F3A57" w:rsidP="000B3499">
      <w:r>
        <w:continuationSeparator/>
      </w:r>
    </w:p>
  </w:footnote>
  <w:footnote w:type="continuationNotice" w:id="1">
    <w:p w14:paraId="513DAEC4" w14:textId="77777777" w:rsidR="001F3A57" w:rsidRDefault="001F3A57"/>
  </w:footnote>
  <w:footnote w:id="2">
    <w:p w14:paraId="36A58AFE" w14:textId="77777777" w:rsidR="00A60488" w:rsidRPr="005E640E" w:rsidRDefault="00A60488" w:rsidP="00A60488">
      <w:pPr>
        <w:pStyle w:val="Funotentext"/>
      </w:pPr>
      <w:r>
        <w:rPr>
          <w:rStyle w:val="Funotenzeichen"/>
        </w:rPr>
        <w:footnoteRef/>
      </w:r>
      <w:r>
        <w:t xml:space="preserve"> </w:t>
      </w:r>
      <w:r w:rsidRPr="00A60488">
        <w:rPr>
          <w:rFonts w:ascii="Arial" w:hAnsi="Arial" w:cs="Arial"/>
          <w:sz w:val="16"/>
          <w:szCs w:val="16"/>
        </w:rPr>
        <w:t xml:space="preserve">Heimlich, U. (2016). Inklusion und Qualität. Auf dem Weg zur inklusiven Kindertageseinrichtung. </w:t>
      </w:r>
      <w:r w:rsidRPr="005E640E">
        <w:rPr>
          <w:rFonts w:ascii="Arial" w:hAnsi="Arial" w:cs="Arial"/>
          <w:i/>
          <w:iCs/>
          <w:sz w:val="16"/>
          <w:szCs w:val="16"/>
        </w:rPr>
        <w:t>Frühförderung interdisziplinär, 35</w:t>
      </w:r>
      <w:r w:rsidRPr="005E640E">
        <w:rPr>
          <w:rFonts w:ascii="Arial" w:hAnsi="Arial" w:cs="Arial"/>
          <w:sz w:val="16"/>
          <w:szCs w:val="16"/>
        </w:rPr>
        <w:t>(1), 28–39.</w:t>
      </w:r>
    </w:p>
  </w:footnote>
  <w:footnote w:id="3">
    <w:p w14:paraId="213A4402" w14:textId="77777777" w:rsidR="00A60488" w:rsidRPr="005E640E" w:rsidRDefault="00A60488" w:rsidP="00A60488">
      <w:pPr>
        <w:rPr>
          <w:rFonts w:ascii="Arial" w:hAnsi="Arial" w:cs="Arial"/>
          <w:sz w:val="16"/>
          <w:szCs w:val="16"/>
        </w:rPr>
      </w:pPr>
      <w:r>
        <w:rPr>
          <w:rStyle w:val="Funotenzeichen"/>
        </w:rPr>
        <w:footnoteRef/>
      </w:r>
      <w:r w:rsidRPr="00062267">
        <w:rPr>
          <w:sz w:val="16"/>
          <w:szCs w:val="16"/>
        </w:rPr>
        <w:t xml:space="preserve"> </w:t>
      </w:r>
      <w:proofErr w:type="spellStart"/>
      <w:r w:rsidRPr="00062267">
        <w:rPr>
          <w:rFonts w:ascii="Arial" w:hAnsi="Arial" w:cs="Arial"/>
          <w:sz w:val="16"/>
          <w:szCs w:val="16"/>
        </w:rPr>
        <w:t>Finnern</w:t>
      </w:r>
      <w:proofErr w:type="spellEnd"/>
      <w:r w:rsidRPr="00062267">
        <w:rPr>
          <w:rFonts w:ascii="Arial" w:hAnsi="Arial" w:cs="Arial"/>
          <w:sz w:val="16"/>
          <w:szCs w:val="16"/>
        </w:rPr>
        <w:t xml:space="preserve">, N.-K. &amp; Seitz, S. (2013). Wofür steht inklusive Pädagogik? Zentrale Aspekte eines Ansatzes. </w:t>
      </w:r>
      <w:r w:rsidRPr="005E640E">
        <w:rPr>
          <w:rFonts w:ascii="Arial" w:hAnsi="Arial" w:cs="Arial"/>
          <w:i/>
          <w:sz w:val="16"/>
          <w:szCs w:val="16"/>
        </w:rPr>
        <w:t>Kindergarten heute. Das Leitungsheft, 6</w:t>
      </w:r>
      <w:r w:rsidRPr="005E640E">
        <w:rPr>
          <w:rFonts w:ascii="Arial" w:hAnsi="Arial" w:cs="Arial"/>
          <w:sz w:val="16"/>
          <w:szCs w:val="16"/>
        </w:rPr>
        <w:t>(2), 4-8.</w:t>
      </w:r>
    </w:p>
  </w:footnote>
  <w:footnote w:id="4">
    <w:p w14:paraId="19199864" w14:textId="77777777" w:rsidR="00A60488" w:rsidRDefault="00A60488" w:rsidP="00A60488">
      <w:pPr>
        <w:pStyle w:val="Funotentext"/>
        <w:rPr>
          <w:lang w:val="en-US"/>
        </w:rPr>
      </w:pPr>
      <w:r w:rsidRPr="7BEB2B28">
        <w:rPr>
          <w:rStyle w:val="Funotenzeichen"/>
        </w:rPr>
        <w:footnoteRef/>
      </w:r>
      <w:r w:rsidRPr="005E640E">
        <w:t xml:space="preserve"> </w:t>
      </w:r>
      <w:r w:rsidRPr="005E640E">
        <w:rPr>
          <w:rFonts w:ascii="Arial" w:hAnsi="Arial" w:cs="Arial"/>
          <w:sz w:val="16"/>
          <w:szCs w:val="16"/>
        </w:rPr>
        <w:t xml:space="preserve">Barton, E. &amp; Smith, B. (2015). </w:t>
      </w:r>
      <w:r w:rsidRPr="00A60488">
        <w:rPr>
          <w:rFonts w:ascii="Arial" w:hAnsi="Arial" w:cs="Arial"/>
          <w:sz w:val="16"/>
          <w:szCs w:val="16"/>
          <w:lang w:val="en-US"/>
        </w:rPr>
        <w:t xml:space="preserve">Advancing High-Quality Preschool Inclusion: A Discussion and Recommendations for the Field. </w:t>
      </w:r>
      <w:r w:rsidRPr="00A60488">
        <w:rPr>
          <w:rFonts w:ascii="Arial" w:hAnsi="Arial" w:cs="Arial"/>
          <w:i/>
          <w:iCs/>
          <w:sz w:val="16"/>
          <w:szCs w:val="16"/>
          <w:lang w:val="en-US"/>
        </w:rPr>
        <w:t>Topics in Early Childhood Special Education, 35</w:t>
      </w:r>
      <w:r w:rsidRPr="00A60488">
        <w:rPr>
          <w:rFonts w:ascii="Arial" w:hAnsi="Arial" w:cs="Arial"/>
          <w:sz w:val="16"/>
          <w:szCs w:val="16"/>
          <w:lang w:val="en-US"/>
        </w:rPr>
        <w:t>(2), 69–78</w:t>
      </w:r>
    </w:p>
  </w:footnote>
  <w:footnote w:id="5">
    <w:p w14:paraId="5A3D7279" w14:textId="77777777" w:rsidR="00A60488" w:rsidRDefault="00A60488" w:rsidP="00A60488">
      <w:pPr>
        <w:pStyle w:val="Funotentext"/>
      </w:pPr>
      <w:r w:rsidRPr="7BEB2B28">
        <w:rPr>
          <w:rStyle w:val="Funotenzeichen"/>
        </w:rPr>
        <w:footnoteRef/>
      </w:r>
      <w:r w:rsidRPr="7BEB2B28">
        <w:rPr>
          <w:lang w:val="en-US"/>
        </w:rPr>
        <w:t xml:space="preserve"> </w:t>
      </w:r>
      <w:r w:rsidRPr="00A60488">
        <w:rPr>
          <w:rFonts w:ascii="Arial" w:hAnsi="Arial" w:cs="Arial"/>
          <w:sz w:val="16"/>
          <w:szCs w:val="16"/>
          <w:lang w:val="en-US"/>
        </w:rPr>
        <w:t xml:space="preserve">Heimlich, U. (2016). </w:t>
      </w:r>
      <w:proofErr w:type="spellStart"/>
      <w:r w:rsidRPr="00A60488">
        <w:rPr>
          <w:rFonts w:ascii="Arial" w:hAnsi="Arial" w:cs="Arial"/>
          <w:sz w:val="16"/>
          <w:szCs w:val="16"/>
          <w:lang w:val="en-US"/>
        </w:rPr>
        <w:t>Inklusion</w:t>
      </w:r>
      <w:proofErr w:type="spellEnd"/>
      <w:r w:rsidRPr="00A60488">
        <w:rPr>
          <w:rFonts w:ascii="Arial" w:hAnsi="Arial" w:cs="Arial"/>
          <w:sz w:val="16"/>
          <w:szCs w:val="16"/>
          <w:lang w:val="en-US"/>
        </w:rPr>
        <w:t xml:space="preserve"> und </w:t>
      </w:r>
      <w:proofErr w:type="spellStart"/>
      <w:r w:rsidRPr="00A60488">
        <w:rPr>
          <w:rFonts w:ascii="Arial" w:hAnsi="Arial" w:cs="Arial"/>
          <w:sz w:val="16"/>
          <w:szCs w:val="16"/>
          <w:lang w:val="en-US"/>
        </w:rPr>
        <w:t>Qualität</w:t>
      </w:r>
      <w:proofErr w:type="spellEnd"/>
      <w:r w:rsidRPr="00A60488">
        <w:rPr>
          <w:rFonts w:ascii="Arial" w:hAnsi="Arial" w:cs="Arial"/>
          <w:sz w:val="16"/>
          <w:szCs w:val="16"/>
          <w:lang w:val="en-US"/>
        </w:rPr>
        <w:t xml:space="preserve">. </w:t>
      </w:r>
      <w:r w:rsidRPr="00A60488">
        <w:rPr>
          <w:rFonts w:ascii="Arial" w:hAnsi="Arial" w:cs="Arial"/>
          <w:sz w:val="16"/>
          <w:szCs w:val="16"/>
        </w:rPr>
        <w:t xml:space="preserve">Auf dem Weg zur inklusiven Kindertageseinrichtung. </w:t>
      </w:r>
      <w:r w:rsidRPr="00A60488">
        <w:rPr>
          <w:rFonts w:ascii="Arial" w:hAnsi="Arial" w:cs="Arial"/>
          <w:i/>
          <w:iCs/>
          <w:sz w:val="16"/>
          <w:szCs w:val="16"/>
        </w:rPr>
        <w:t>Frühförderung interdisziplinär, 35</w:t>
      </w:r>
      <w:r w:rsidRPr="00A60488">
        <w:rPr>
          <w:rFonts w:ascii="Arial" w:hAnsi="Arial" w:cs="Arial"/>
          <w:sz w:val="16"/>
          <w:szCs w:val="16"/>
        </w:rPr>
        <w:t>(1), 28–39.</w:t>
      </w:r>
    </w:p>
  </w:footnote>
  <w:footnote w:id="6">
    <w:p w14:paraId="4B50801A" w14:textId="0B1E6540" w:rsidR="00A60488" w:rsidRDefault="00A60488">
      <w:pPr>
        <w:pStyle w:val="Funotentext"/>
      </w:pPr>
      <w:r>
        <w:rPr>
          <w:rStyle w:val="Funotenzeichen"/>
        </w:rPr>
        <w:footnoteRef/>
      </w:r>
      <w:r>
        <w:t xml:space="preserve"> </w:t>
      </w:r>
      <w:r w:rsidRPr="00A60488">
        <w:rPr>
          <w:rFonts w:ascii="Arial" w:hAnsi="Arial" w:cs="Arial"/>
          <w:sz w:val="16"/>
          <w:szCs w:val="16"/>
        </w:rPr>
        <w:t xml:space="preserve">Zumwald, B., </w:t>
      </w:r>
      <w:proofErr w:type="spellStart"/>
      <w:r w:rsidRPr="00A60488">
        <w:rPr>
          <w:rFonts w:ascii="Arial" w:hAnsi="Arial" w:cs="Arial"/>
          <w:sz w:val="16"/>
          <w:szCs w:val="16"/>
        </w:rPr>
        <w:t>Lütolf</w:t>
      </w:r>
      <w:proofErr w:type="spellEnd"/>
      <w:r w:rsidRPr="00A60488">
        <w:rPr>
          <w:rFonts w:ascii="Arial" w:hAnsi="Arial" w:cs="Arial"/>
          <w:sz w:val="16"/>
          <w:szCs w:val="16"/>
        </w:rPr>
        <w:t>, M., Staiger-</w:t>
      </w:r>
      <w:proofErr w:type="spellStart"/>
      <w:r w:rsidRPr="00A60488">
        <w:rPr>
          <w:rFonts w:ascii="Arial" w:hAnsi="Arial" w:cs="Arial"/>
          <w:sz w:val="16"/>
          <w:szCs w:val="16"/>
        </w:rPr>
        <w:t>Iffländer</w:t>
      </w:r>
      <w:proofErr w:type="spellEnd"/>
      <w:r w:rsidRPr="00A60488">
        <w:rPr>
          <w:rFonts w:ascii="Arial" w:hAnsi="Arial" w:cs="Arial"/>
          <w:sz w:val="16"/>
          <w:szCs w:val="16"/>
        </w:rPr>
        <w:t xml:space="preserve">, R. </w:t>
      </w:r>
      <w:r>
        <w:rPr>
          <w:rFonts w:ascii="Arial" w:hAnsi="Arial" w:cs="Arial"/>
          <w:sz w:val="16"/>
          <w:szCs w:val="16"/>
        </w:rPr>
        <w:t xml:space="preserve">&amp; Vogt, F. </w:t>
      </w:r>
      <w:r w:rsidRPr="00A60488">
        <w:rPr>
          <w:rFonts w:ascii="Arial" w:hAnsi="Arial" w:cs="Arial"/>
          <w:sz w:val="16"/>
          <w:szCs w:val="16"/>
        </w:rPr>
        <w:t xml:space="preserve">(2025). </w:t>
      </w:r>
      <w:r w:rsidRPr="00A60488">
        <w:rPr>
          <w:rFonts w:ascii="Arial" w:hAnsi="Arial" w:cs="Arial"/>
          <w:i/>
          <w:iCs/>
          <w:sz w:val="16"/>
          <w:szCs w:val="16"/>
        </w:rPr>
        <w:t>Struktur- und Prozessmerkmale für die Inklusion in der Kita: Erfassung des Mehrbedarfs und Teilhabeplan.</w:t>
      </w:r>
      <w:r>
        <w:rPr>
          <w:rFonts w:ascii="Arial" w:hAnsi="Arial" w:cs="Arial"/>
          <w:sz w:val="16"/>
          <w:szCs w:val="16"/>
        </w:rPr>
        <w:t xml:space="preserve"> Bericht zuhanden der Stiftung Kifa Schweiz.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D639D" w14:textId="7159430A" w:rsidR="00ED42D1" w:rsidRPr="00832AC2" w:rsidRDefault="00ED42D1" w:rsidP="003934E1">
    <w:pPr>
      <w:pStyle w:val="Kopfzeile"/>
    </w:pPr>
    <w:r>
      <w:rPr>
        <w:noProof/>
      </w:rPr>
      <w:drawing>
        <wp:anchor distT="0" distB="0" distL="114300" distR="114300" simplePos="0" relativeHeight="251662336" behindDoc="0" locked="0" layoutInCell="1" allowOverlap="1" wp14:anchorId="430B1161" wp14:editId="4E97FF12">
          <wp:simplePos x="0" y="0"/>
          <wp:positionH relativeFrom="column">
            <wp:posOffset>7449820</wp:posOffset>
          </wp:positionH>
          <wp:positionV relativeFrom="paragraph">
            <wp:posOffset>-9746</wp:posOffset>
          </wp:positionV>
          <wp:extent cx="764540" cy="352425"/>
          <wp:effectExtent l="0" t="0" r="0" b="9525"/>
          <wp:wrapNone/>
          <wp:docPr id="727846919" name="Picture 1740659661" descr="Ein Bild, das Symbol, Tex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9661" name="Picture 1740659661" descr="Ein Bild, das Symbol, Text, Schrift,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64540" cy="352425"/>
                  </a:xfrm>
                  <a:prstGeom prst="rect">
                    <a:avLst/>
                  </a:prstGeom>
                </pic:spPr>
              </pic:pic>
            </a:graphicData>
          </a:graphic>
          <wp14:sizeRelH relativeFrom="page">
            <wp14:pctWidth>0</wp14:pctWidth>
          </wp14:sizeRelH>
          <wp14:sizeRelV relativeFrom="page">
            <wp14:pctHeight>0</wp14:pctHeight>
          </wp14:sizeRelV>
        </wp:anchor>
      </w:drawing>
    </w:r>
    <w:r w:rsidRPr="00CF5272">
      <w:rPr>
        <w:noProof/>
      </w:rPr>
      <w:drawing>
        <wp:anchor distT="0" distB="0" distL="114300" distR="114300" simplePos="0" relativeHeight="251663360" behindDoc="0" locked="0" layoutInCell="1" allowOverlap="1" wp14:anchorId="02906557" wp14:editId="7CA89486">
          <wp:simplePos x="0" y="0"/>
          <wp:positionH relativeFrom="margin">
            <wp:posOffset>8284128</wp:posOffset>
          </wp:positionH>
          <wp:positionV relativeFrom="paragraph">
            <wp:posOffset>-64383</wp:posOffset>
          </wp:positionV>
          <wp:extent cx="681355" cy="297815"/>
          <wp:effectExtent l="0" t="0" r="4445" b="6985"/>
          <wp:wrapNone/>
          <wp:docPr id="98102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355" cy="29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369DC" w14:textId="08DA384D" w:rsidR="00ED42D1" w:rsidRPr="00832AC2" w:rsidRDefault="00ED42D1">
    <w:pPr>
      <w:pStyle w:val="Kopfzeile"/>
    </w:pPr>
  </w:p>
  <w:p w14:paraId="17D0DF16" w14:textId="77777777" w:rsidR="00ED42D1" w:rsidRDefault="00ED42D1" w:rsidP="2BD43F8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FC81" w14:textId="4E082880" w:rsidR="00C4011E" w:rsidRPr="00832AC2" w:rsidRDefault="00C4011E" w:rsidP="003934E1">
    <w:pPr>
      <w:pStyle w:val="Kopfzeile"/>
    </w:pPr>
    <w:r>
      <w:rPr>
        <w:noProof/>
      </w:rPr>
      <w:drawing>
        <wp:anchor distT="0" distB="0" distL="114300" distR="114300" simplePos="0" relativeHeight="251667456" behindDoc="0" locked="0" layoutInCell="1" allowOverlap="1" wp14:anchorId="05AFA35F" wp14:editId="2A069B35">
          <wp:simplePos x="0" y="0"/>
          <wp:positionH relativeFrom="margin">
            <wp:align>right</wp:align>
          </wp:positionH>
          <wp:positionV relativeFrom="paragraph">
            <wp:posOffset>-42891</wp:posOffset>
          </wp:positionV>
          <wp:extent cx="684000" cy="298800"/>
          <wp:effectExtent l="0" t="0" r="1905" b="6350"/>
          <wp:wrapNone/>
          <wp:docPr id="16113576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 cy="298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93369A2" wp14:editId="308BB17D">
          <wp:simplePos x="0" y="0"/>
          <wp:positionH relativeFrom="column">
            <wp:posOffset>4260372</wp:posOffset>
          </wp:positionH>
          <wp:positionV relativeFrom="paragraph">
            <wp:posOffset>2540</wp:posOffset>
          </wp:positionV>
          <wp:extent cx="763200" cy="352800"/>
          <wp:effectExtent l="0" t="0" r="0" b="9525"/>
          <wp:wrapNone/>
          <wp:docPr id="2657037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0" cy="352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E185186" wp14:editId="2497C2CA">
          <wp:simplePos x="0" y="0"/>
          <wp:positionH relativeFrom="column">
            <wp:posOffset>7449820</wp:posOffset>
          </wp:positionH>
          <wp:positionV relativeFrom="paragraph">
            <wp:posOffset>-9746</wp:posOffset>
          </wp:positionV>
          <wp:extent cx="764540" cy="352425"/>
          <wp:effectExtent l="0" t="0" r="0" b="9525"/>
          <wp:wrapNone/>
          <wp:docPr id="586855890" name="Picture 1740659661" descr="Ein Bild, das Symbol, Tex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9661" name="Picture 1740659661" descr="Ein Bild, das Symbol, Text, Schrift, Logo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764540" cy="352425"/>
                  </a:xfrm>
                  <a:prstGeom prst="rect">
                    <a:avLst/>
                  </a:prstGeom>
                </pic:spPr>
              </pic:pic>
            </a:graphicData>
          </a:graphic>
          <wp14:sizeRelH relativeFrom="page">
            <wp14:pctWidth>0</wp14:pctWidth>
          </wp14:sizeRelH>
          <wp14:sizeRelV relativeFrom="page">
            <wp14:pctHeight>0</wp14:pctHeight>
          </wp14:sizeRelV>
        </wp:anchor>
      </w:drawing>
    </w:r>
    <w:r w:rsidRPr="00CF5272">
      <w:rPr>
        <w:noProof/>
      </w:rPr>
      <w:drawing>
        <wp:anchor distT="0" distB="0" distL="114300" distR="114300" simplePos="0" relativeHeight="251666432" behindDoc="0" locked="0" layoutInCell="1" allowOverlap="1" wp14:anchorId="334ECA01" wp14:editId="7C3D3776">
          <wp:simplePos x="0" y="0"/>
          <wp:positionH relativeFrom="margin">
            <wp:posOffset>8284128</wp:posOffset>
          </wp:positionH>
          <wp:positionV relativeFrom="paragraph">
            <wp:posOffset>-64383</wp:posOffset>
          </wp:positionV>
          <wp:extent cx="681355" cy="297815"/>
          <wp:effectExtent l="0" t="0" r="4445" b="6985"/>
          <wp:wrapNone/>
          <wp:docPr id="1110956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1355" cy="29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CB5AF" w14:textId="19A46872" w:rsidR="00C4011E" w:rsidRPr="00832AC2" w:rsidRDefault="00C4011E">
    <w:pPr>
      <w:pStyle w:val="Kopfzeile"/>
    </w:pPr>
  </w:p>
  <w:p w14:paraId="2072C5BB" w14:textId="77777777" w:rsidR="00C4011E" w:rsidRDefault="00C4011E" w:rsidP="2BD43F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5DD9"/>
    <w:multiLevelType w:val="hybridMultilevel"/>
    <w:tmpl w:val="D512C6F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4086454"/>
    <w:multiLevelType w:val="hybridMultilevel"/>
    <w:tmpl w:val="80C8FFF4"/>
    <w:lvl w:ilvl="0" w:tplc="CB62F31A">
      <w:start w:val="1"/>
      <w:numFmt w:val="bullet"/>
      <w:lvlText w:val=""/>
      <w:lvlJc w:val="left"/>
      <w:pPr>
        <w:ind w:left="1020" w:hanging="360"/>
      </w:pPr>
      <w:rPr>
        <w:rFonts w:ascii="Symbol" w:hAnsi="Symbol"/>
      </w:rPr>
    </w:lvl>
    <w:lvl w:ilvl="1" w:tplc="CAE09518">
      <w:start w:val="1"/>
      <w:numFmt w:val="bullet"/>
      <w:lvlText w:val=""/>
      <w:lvlJc w:val="left"/>
      <w:pPr>
        <w:ind w:left="1020" w:hanging="360"/>
      </w:pPr>
      <w:rPr>
        <w:rFonts w:ascii="Symbol" w:hAnsi="Symbol"/>
      </w:rPr>
    </w:lvl>
    <w:lvl w:ilvl="2" w:tplc="59626CC6">
      <w:start w:val="1"/>
      <w:numFmt w:val="bullet"/>
      <w:lvlText w:val=""/>
      <w:lvlJc w:val="left"/>
      <w:pPr>
        <w:ind w:left="1020" w:hanging="360"/>
      </w:pPr>
      <w:rPr>
        <w:rFonts w:ascii="Symbol" w:hAnsi="Symbol"/>
      </w:rPr>
    </w:lvl>
    <w:lvl w:ilvl="3" w:tplc="41886728">
      <w:start w:val="1"/>
      <w:numFmt w:val="bullet"/>
      <w:lvlText w:val=""/>
      <w:lvlJc w:val="left"/>
      <w:pPr>
        <w:ind w:left="1020" w:hanging="360"/>
      </w:pPr>
      <w:rPr>
        <w:rFonts w:ascii="Symbol" w:hAnsi="Symbol"/>
      </w:rPr>
    </w:lvl>
    <w:lvl w:ilvl="4" w:tplc="E6A4E880">
      <w:start w:val="1"/>
      <w:numFmt w:val="bullet"/>
      <w:lvlText w:val=""/>
      <w:lvlJc w:val="left"/>
      <w:pPr>
        <w:ind w:left="1020" w:hanging="360"/>
      </w:pPr>
      <w:rPr>
        <w:rFonts w:ascii="Symbol" w:hAnsi="Symbol"/>
      </w:rPr>
    </w:lvl>
    <w:lvl w:ilvl="5" w:tplc="F24CF852">
      <w:start w:val="1"/>
      <w:numFmt w:val="bullet"/>
      <w:lvlText w:val=""/>
      <w:lvlJc w:val="left"/>
      <w:pPr>
        <w:ind w:left="1020" w:hanging="360"/>
      </w:pPr>
      <w:rPr>
        <w:rFonts w:ascii="Symbol" w:hAnsi="Symbol"/>
      </w:rPr>
    </w:lvl>
    <w:lvl w:ilvl="6" w:tplc="EF02D808">
      <w:start w:val="1"/>
      <w:numFmt w:val="bullet"/>
      <w:lvlText w:val=""/>
      <w:lvlJc w:val="left"/>
      <w:pPr>
        <w:ind w:left="1020" w:hanging="360"/>
      </w:pPr>
      <w:rPr>
        <w:rFonts w:ascii="Symbol" w:hAnsi="Symbol"/>
      </w:rPr>
    </w:lvl>
    <w:lvl w:ilvl="7" w:tplc="230281FA">
      <w:start w:val="1"/>
      <w:numFmt w:val="bullet"/>
      <w:lvlText w:val=""/>
      <w:lvlJc w:val="left"/>
      <w:pPr>
        <w:ind w:left="1020" w:hanging="360"/>
      </w:pPr>
      <w:rPr>
        <w:rFonts w:ascii="Symbol" w:hAnsi="Symbol"/>
      </w:rPr>
    </w:lvl>
    <w:lvl w:ilvl="8" w:tplc="B2B44342">
      <w:start w:val="1"/>
      <w:numFmt w:val="bullet"/>
      <w:lvlText w:val=""/>
      <w:lvlJc w:val="left"/>
      <w:pPr>
        <w:ind w:left="1020" w:hanging="360"/>
      </w:pPr>
      <w:rPr>
        <w:rFonts w:ascii="Symbol" w:hAnsi="Symbol"/>
      </w:rPr>
    </w:lvl>
  </w:abstractNum>
  <w:abstractNum w:abstractNumId="2" w15:restartNumberingAfterBreak="0">
    <w:nsid w:val="0AAC0714"/>
    <w:multiLevelType w:val="hybridMultilevel"/>
    <w:tmpl w:val="5C5E1714"/>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804EA3"/>
    <w:multiLevelType w:val="hybridMultilevel"/>
    <w:tmpl w:val="1B0C14D8"/>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54265A"/>
    <w:multiLevelType w:val="hybridMultilevel"/>
    <w:tmpl w:val="4E8CAC0C"/>
    <w:lvl w:ilvl="0" w:tplc="C71E6400">
      <w:start w:val="1"/>
      <w:numFmt w:val="bullet"/>
      <w:lvlText w:val="o"/>
      <w:lvlJc w:val="left"/>
      <w:pPr>
        <w:ind w:left="720" w:hanging="360"/>
      </w:pPr>
      <w:rPr>
        <w:rFonts w:ascii="Courier New" w:hAnsi="Courier New" w:hint="default"/>
      </w:rPr>
    </w:lvl>
    <w:lvl w:ilvl="1" w:tplc="F22E9710">
      <w:start w:val="1"/>
      <w:numFmt w:val="bullet"/>
      <w:lvlText w:val="o"/>
      <w:lvlJc w:val="left"/>
      <w:pPr>
        <w:ind w:left="1440" w:hanging="360"/>
      </w:pPr>
      <w:rPr>
        <w:rFonts w:ascii="Courier New" w:hAnsi="Courier New" w:hint="default"/>
      </w:rPr>
    </w:lvl>
    <w:lvl w:ilvl="2" w:tplc="CC50AA12">
      <w:start w:val="1"/>
      <w:numFmt w:val="bullet"/>
      <w:lvlText w:val=""/>
      <w:lvlJc w:val="left"/>
      <w:pPr>
        <w:ind w:left="2160" w:hanging="360"/>
      </w:pPr>
      <w:rPr>
        <w:rFonts w:ascii="Wingdings" w:hAnsi="Wingdings" w:hint="default"/>
      </w:rPr>
    </w:lvl>
    <w:lvl w:ilvl="3" w:tplc="E1563C10">
      <w:start w:val="1"/>
      <w:numFmt w:val="bullet"/>
      <w:lvlText w:val=""/>
      <w:lvlJc w:val="left"/>
      <w:pPr>
        <w:ind w:left="2880" w:hanging="360"/>
      </w:pPr>
      <w:rPr>
        <w:rFonts w:ascii="Symbol" w:hAnsi="Symbol" w:hint="default"/>
      </w:rPr>
    </w:lvl>
    <w:lvl w:ilvl="4" w:tplc="852C61E0">
      <w:start w:val="1"/>
      <w:numFmt w:val="bullet"/>
      <w:lvlText w:val="o"/>
      <w:lvlJc w:val="left"/>
      <w:pPr>
        <w:ind w:left="3600" w:hanging="360"/>
      </w:pPr>
      <w:rPr>
        <w:rFonts w:ascii="Courier New" w:hAnsi="Courier New" w:hint="default"/>
      </w:rPr>
    </w:lvl>
    <w:lvl w:ilvl="5" w:tplc="3E9EAE3A">
      <w:start w:val="1"/>
      <w:numFmt w:val="bullet"/>
      <w:lvlText w:val=""/>
      <w:lvlJc w:val="left"/>
      <w:pPr>
        <w:ind w:left="4320" w:hanging="360"/>
      </w:pPr>
      <w:rPr>
        <w:rFonts w:ascii="Wingdings" w:hAnsi="Wingdings" w:hint="default"/>
      </w:rPr>
    </w:lvl>
    <w:lvl w:ilvl="6" w:tplc="8D243EAE">
      <w:start w:val="1"/>
      <w:numFmt w:val="bullet"/>
      <w:lvlText w:val=""/>
      <w:lvlJc w:val="left"/>
      <w:pPr>
        <w:ind w:left="5040" w:hanging="360"/>
      </w:pPr>
      <w:rPr>
        <w:rFonts w:ascii="Symbol" w:hAnsi="Symbol" w:hint="default"/>
      </w:rPr>
    </w:lvl>
    <w:lvl w:ilvl="7" w:tplc="E2A8CC7E">
      <w:start w:val="1"/>
      <w:numFmt w:val="bullet"/>
      <w:lvlText w:val="o"/>
      <w:lvlJc w:val="left"/>
      <w:pPr>
        <w:ind w:left="5760" w:hanging="360"/>
      </w:pPr>
      <w:rPr>
        <w:rFonts w:ascii="Courier New" w:hAnsi="Courier New" w:hint="default"/>
      </w:rPr>
    </w:lvl>
    <w:lvl w:ilvl="8" w:tplc="819A5374">
      <w:start w:val="1"/>
      <w:numFmt w:val="bullet"/>
      <w:lvlText w:val=""/>
      <w:lvlJc w:val="left"/>
      <w:pPr>
        <w:ind w:left="6480" w:hanging="360"/>
      </w:pPr>
      <w:rPr>
        <w:rFonts w:ascii="Wingdings" w:hAnsi="Wingdings" w:hint="default"/>
      </w:rPr>
    </w:lvl>
  </w:abstractNum>
  <w:abstractNum w:abstractNumId="5" w15:restartNumberingAfterBreak="0">
    <w:nsid w:val="2A6E7340"/>
    <w:multiLevelType w:val="hybridMultilevel"/>
    <w:tmpl w:val="53648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C22F54"/>
    <w:multiLevelType w:val="hybridMultilevel"/>
    <w:tmpl w:val="D512C6F2"/>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2E4B4231"/>
    <w:multiLevelType w:val="hybridMultilevel"/>
    <w:tmpl w:val="05ACE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B414EC"/>
    <w:multiLevelType w:val="hybridMultilevel"/>
    <w:tmpl w:val="A4000E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6D24D4C"/>
    <w:multiLevelType w:val="hybridMultilevel"/>
    <w:tmpl w:val="AAF2A1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82175EC"/>
    <w:multiLevelType w:val="hybridMultilevel"/>
    <w:tmpl w:val="5DE0DCA0"/>
    <w:lvl w:ilvl="0" w:tplc="B5D0852E">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A50DA4"/>
    <w:multiLevelType w:val="hybridMultilevel"/>
    <w:tmpl w:val="1756A7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A02F84"/>
    <w:multiLevelType w:val="hybridMultilevel"/>
    <w:tmpl w:val="4872B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21A12D4"/>
    <w:multiLevelType w:val="hybridMultilevel"/>
    <w:tmpl w:val="1A5A62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45646E"/>
    <w:multiLevelType w:val="hybridMultilevel"/>
    <w:tmpl w:val="26D88024"/>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FC281D"/>
    <w:multiLevelType w:val="hybridMultilevel"/>
    <w:tmpl w:val="247C0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5818EC"/>
    <w:multiLevelType w:val="hybridMultilevel"/>
    <w:tmpl w:val="AA169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2B36F4"/>
    <w:multiLevelType w:val="hybridMultilevel"/>
    <w:tmpl w:val="E6DABF5A"/>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B845D2"/>
    <w:multiLevelType w:val="hybridMultilevel"/>
    <w:tmpl w:val="8618A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F90C77"/>
    <w:multiLevelType w:val="hybridMultilevel"/>
    <w:tmpl w:val="3F90E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60A0CAB"/>
    <w:multiLevelType w:val="hybridMultilevel"/>
    <w:tmpl w:val="3AA66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8A032D4"/>
    <w:multiLevelType w:val="hybridMultilevel"/>
    <w:tmpl w:val="44246E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05F65D5"/>
    <w:multiLevelType w:val="hybridMultilevel"/>
    <w:tmpl w:val="F7A04ADE"/>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A13BA0"/>
    <w:multiLevelType w:val="hybridMultilevel"/>
    <w:tmpl w:val="30F0CB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BE569A"/>
    <w:multiLevelType w:val="hybridMultilevel"/>
    <w:tmpl w:val="27FEA296"/>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4E4591"/>
    <w:multiLevelType w:val="hybridMultilevel"/>
    <w:tmpl w:val="22EE46DE"/>
    <w:lvl w:ilvl="0" w:tplc="0407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CA17AE6"/>
    <w:multiLevelType w:val="hybridMultilevel"/>
    <w:tmpl w:val="30F0F4FE"/>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5"/>
  </w:num>
  <w:num w:numId="4">
    <w:abstractNumId w:val="18"/>
  </w:num>
  <w:num w:numId="5">
    <w:abstractNumId w:val="16"/>
  </w:num>
  <w:num w:numId="6">
    <w:abstractNumId w:val="15"/>
  </w:num>
  <w:num w:numId="7">
    <w:abstractNumId w:val="11"/>
  </w:num>
  <w:num w:numId="8">
    <w:abstractNumId w:val="20"/>
  </w:num>
  <w:num w:numId="9">
    <w:abstractNumId w:val="24"/>
  </w:num>
  <w:num w:numId="10">
    <w:abstractNumId w:val="7"/>
  </w:num>
  <w:num w:numId="11">
    <w:abstractNumId w:val="1"/>
  </w:num>
  <w:num w:numId="12">
    <w:abstractNumId w:val="25"/>
  </w:num>
  <w:num w:numId="13">
    <w:abstractNumId w:val="9"/>
  </w:num>
  <w:num w:numId="14">
    <w:abstractNumId w:val="8"/>
  </w:num>
  <w:num w:numId="15">
    <w:abstractNumId w:val="19"/>
  </w:num>
  <w:num w:numId="16">
    <w:abstractNumId w:val="23"/>
  </w:num>
  <w:num w:numId="17">
    <w:abstractNumId w:val="13"/>
  </w:num>
  <w:num w:numId="18">
    <w:abstractNumId w:val="6"/>
  </w:num>
  <w:num w:numId="19">
    <w:abstractNumId w:val="17"/>
  </w:num>
  <w:num w:numId="20">
    <w:abstractNumId w:val="3"/>
  </w:num>
  <w:num w:numId="21">
    <w:abstractNumId w:val="26"/>
  </w:num>
  <w:num w:numId="22">
    <w:abstractNumId w:val="0"/>
  </w:num>
  <w:num w:numId="23">
    <w:abstractNumId w:val="14"/>
  </w:num>
  <w:num w:numId="24">
    <w:abstractNumId w:val="22"/>
  </w:num>
  <w:num w:numId="25">
    <w:abstractNumId w:val="2"/>
  </w:num>
  <w:num w:numId="26">
    <w:abstractNumId w:val="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2A8"/>
    <w:rsid w:val="00001F6A"/>
    <w:rsid w:val="000025B6"/>
    <w:rsid w:val="00004534"/>
    <w:rsid w:val="00004800"/>
    <w:rsid w:val="0000553D"/>
    <w:rsid w:val="00010AA6"/>
    <w:rsid w:val="000152CC"/>
    <w:rsid w:val="000228CE"/>
    <w:rsid w:val="00024328"/>
    <w:rsid w:val="00024AF1"/>
    <w:rsid w:val="00025294"/>
    <w:rsid w:val="00025AA6"/>
    <w:rsid w:val="0003102F"/>
    <w:rsid w:val="0004157A"/>
    <w:rsid w:val="00042916"/>
    <w:rsid w:val="00051153"/>
    <w:rsid w:val="0005145A"/>
    <w:rsid w:val="00065C02"/>
    <w:rsid w:val="0006762C"/>
    <w:rsid w:val="0007104F"/>
    <w:rsid w:val="00073A1E"/>
    <w:rsid w:val="00076D2B"/>
    <w:rsid w:val="000825B3"/>
    <w:rsid w:val="00083C7E"/>
    <w:rsid w:val="000A0113"/>
    <w:rsid w:val="000A151C"/>
    <w:rsid w:val="000A1FF3"/>
    <w:rsid w:val="000A2E60"/>
    <w:rsid w:val="000A7B6A"/>
    <w:rsid w:val="000B0285"/>
    <w:rsid w:val="000B1531"/>
    <w:rsid w:val="000B2083"/>
    <w:rsid w:val="000B3499"/>
    <w:rsid w:val="000B427A"/>
    <w:rsid w:val="000C497D"/>
    <w:rsid w:val="000E087E"/>
    <w:rsid w:val="000E6292"/>
    <w:rsid w:val="000F42A2"/>
    <w:rsid w:val="000F4FEB"/>
    <w:rsid w:val="001007F5"/>
    <w:rsid w:val="00102894"/>
    <w:rsid w:val="00111070"/>
    <w:rsid w:val="001233C9"/>
    <w:rsid w:val="001319AA"/>
    <w:rsid w:val="001346FE"/>
    <w:rsid w:val="00136FB9"/>
    <w:rsid w:val="001462F8"/>
    <w:rsid w:val="001508FC"/>
    <w:rsid w:val="00151162"/>
    <w:rsid w:val="0016108C"/>
    <w:rsid w:val="001826D1"/>
    <w:rsid w:val="00184574"/>
    <w:rsid w:val="001853B6"/>
    <w:rsid w:val="001932B8"/>
    <w:rsid w:val="00193916"/>
    <w:rsid w:val="00197D19"/>
    <w:rsid w:val="001A63D2"/>
    <w:rsid w:val="001B0ACB"/>
    <w:rsid w:val="001B48E1"/>
    <w:rsid w:val="001B6749"/>
    <w:rsid w:val="001C19EF"/>
    <w:rsid w:val="001C2ECC"/>
    <w:rsid w:val="001C486A"/>
    <w:rsid w:val="001D0E62"/>
    <w:rsid w:val="001D40A6"/>
    <w:rsid w:val="001F3A57"/>
    <w:rsid w:val="001F41EA"/>
    <w:rsid w:val="001F4C21"/>
    <w:rsid w:val="001F5C18"/>
    <w:rsid w:val="001F6906"/>
    <w:rsid w:val="001F715E"/>
    <w:rsid w:val="00204A58"/>
    <w:rsid w:val="00211AE3"/>
    <w:rsid w:val="002146A0"/>
    <w:rsid w:val="00224178"/>
    <w:rsid w:val="0022536C"/>
    <w:rsid w:val="00233D08"/>
    <w:rsid w:val="0023712B"/>
    <w:rsid w:val="00240B02"/>
    <w:rsid w:val="00240CC4"/>
    <w:rsid w:val="0024119A"/>
    <w:rsid w:val="00247F97"/>
    <w:rsid w:val="002528FA"/>
    <w:rsid w:val="002546E7"/>
    <w:rsid w:val="0025701D"/>
    <w:rsid w:val="002708E2"/>
    <w:rsid w:val="0027507B"/>
    <w:rsid w:val="002871E6"/>
    <w:rsid w:val="0029021C"/>
    <w:rsid w:val="00291CEB"/>
    <w:rsid w:val="00294415"/>
    <w:rsid w:val="002978C0"/>
    <w:rsid w:val="002A616F"/>
    <w:rsid w:val="002C12A2"/>
    <w:rsid w:val="002C13E7"/>
    <w:rsid w:val="002C29CD"/>
    <w:rsid w:val="002C537A"/>
    <w:rsid w:val="002D14A1"/>
    <w:rsid w:val="002E1BFD"/>
    <w:rsid w:val="002E35DE"/>
    <w:rsid w:val="002F4B01"/>
    <w:rsid w:val="002F75A6"/>
    <w:rsid w:val="00302B6F"/>
    <w:rsid w:val="003043AD"/>
    <w:rsid w:val="00307B98"/>
    <w:rsid w:val="00314A68"/>
    <w:rsid w:val="00317C12"/>
    <w:rsid w:val="0032394B"/>
    <w:rsid w:val="003279E9"/>
    <w:rsid w:val="00334415"/>
    <w:rsid w:val="00334CC9"/>
    <w:rsid w:val="00351F6D"/>
    <w:rsid w:val="00370F06"/>
    <w:rsid w:val="00373844"/>
    <w:rsid w:val="0038417D"/>
    <w:rsid w:val="00385ED7"/>
    <w:rsid w:val="003934E1"/>
    <w:rsid w:val="003B56E6"/>
    <w:rsid w:val="003B58FE"/>
    <w:rsid w:val="003C56C6"/>
    <w:rsid w:val="003D0CCE"/>
    <w:rsid w:val="003D4881"/>
    <w:rsid w:val="003D5A2E"/>
    <w:rsid w:val="003D670E"/>
    <w:rsid w:val="003D68F0"/>
    <w:rsid w:val="003E0C9C"/>
    <w:rsid w:val="003E2AD3"/>
    <w:rsid w:val="003E3BFB"/>
    <w:rsid w:val="003E47FB"/>
    <w:rsid w:val="003E7457"/>
    <w:rsid w:val="003F267F"/>
    <w:rsid w:val="003F2985"/>
    <w:rsid w:val="003F2ED4"/>
    <w:rsid w:val="00400410"/>
    <w:rsid w:val="00401B26"/>
    <w:rsid w:val="00407A38"/>
    <w:rsid w:val="00413AD3"/>
    <w:rsid w:val="0041468D"/>
    <w:rsid w:val="0041691C"/>
    <w:rsid w:val="004176E2"/>
    <w:rsid w:val="00420034"/>
    <w:rsid w:val="00435351"/>
    <w:rsid w:val="00445811"/>
    <w:rsid w:val="00447D7F"/>
    <w:rsid w:val="00450BBB"/>
    <w:rsid w:val="0045104F"/>
    <w:rsid w:val="00452C8C"/>
    <w:rsid w:val="004574E8"/>
    <w:rsid w:val="00466C3F"/>
    <w:rsid w:val="0047556F"/>
    <w:rsid w:val="00480E0E"/>
    <w:rsid w:val="0049741E"/>
    <w:rsid w:val="004A1840"/>
    <w:rsid w:val="004A1E66"/>
    <w:rsid w:val="004A4C3C"/>
    <w:rsid w:val="004B2188"/>
    <w:rsid w:val="004B513D"/>
    <w:rsid w:val="004C3D42"/>
    <w:rsid w:val="004C5BFB"/>
    <w:rsid w:val="004C63E3"/>
    <w:rsid w:val="004C6504"/>
    <w:rsid w:val="004E4276"/>
    <w:rsid w:val="0050287C"/>
    <w:rsid w:val="00503AE4"/>
    <w:rsid w:val="00521FE9"/>
    <w:rsid w:val="00523D69"/>
    <w:rsid w:val="0053020C"/>
    <w:rsid w:val="00537EFE"/>
    <w:rsid w:val="00541145"/>
    <w:rsid w:val="00542D63"/>
    <w:rsid w:val="00544D09"/>
    <w:rsid w:val="00552586"/>
    <w:rsid w:val="005528AE"/>
    <w:rsid w:val="005563FD"/>
    <w:rsid w:val="00556E44"/>
    <w:rsid w:val="00560B1A"/>
    <w:rsid w:val="00564D67"/>
    <w:rsid w:val="00567ACF"/>
    <w:rsid w:val="00575E7B"/>
    <w:rsid w:val="00576DBE"/>
    <w:rsid w:val="0058045C"/>
    <w:rsid w:val="00580FA9"/>
    <w:rsid w:val="005838A4"/>
    <w:rsid w:val="00583F56"/>
    <w:rsid w:val="005844CB"/>
    <w:rsid w:val="005855D2"/>
    <w:rsid w:val="005873A2"/>
    <w:rsid w:val="005905AC"/>
    <w:rsid w:val="00590D5F"/>
    <w:rsid w:val="00595390"/>
    <w:rsid w:val="005A18BE"/>
    <w:rsid w:val="005A4180"/>
    <w:rsid w:val="005A4B2B"/>
    <w:rsid w:val="005B564C"/>
    <w:rsid w:val="005C57AE"/>
    <w:rsid w:val="005C642A"/>
    <w:rsid w:val="005E640E"/>
    <w:rsid w:val="005F027C"/>
    <w:rsid w:val="005F0D46"/>
    <w:rsid w:val="005F55AA"/>
    <w:rsid w:val="00604BC6"/>
    <w:rsid w:val="006073D9"/>
    <w:rsid w:val="00621D04"/>
    <w:rsid w:val="00622F3D"/>
    <w:rsid w:val="0062602F"/>
    <w:rsid w:val="00630FC8"/>
    <w:rsid w:val="006310C2"/>
    <w:rsid w:val="0063263C"/>
    <w:rsid w:val="00634C66"/>
    <w:rsid w:val="00644303"/>
    <w:rsid w:val="006469D1"/>
    <w:rsid w:val="006632D7"/>
    <w:rsid w:val="0067625E"/>
    <w:rsid w:val="006852A8"/>
    <w:rsid w:val="00696DA7"/>
    <w:rsid w:val="006A6324"/>
    <w:rsid w:val="006C16AB"/>
    <w:rsid w:val="006D2C0F"/>
    <w:rsid w:val="006E3E95"/>
    <w:rsid w:val="006E63BC"/>
    <w:rsid w:val="006F1140"/>
    <w:rsid w:val="006F5A68"/>
    <w:rsid w:val="006F787A"/>
    <w:rsid w:val="00714D18"/>
    <w:rsid w:val="00721399"/>
    <w:rsid w:val="00721718"/>
    <w:rsid w:val="00724993"/>
    <w:rsid w:val="00725212"/>
    <w:rsid w:val="0073143D"/>
    <w:rsid w:val="007348C4"/>
    <w:rsid w:val="007362AB"/>
    <w:rsid w:val="00740CA2"/>
    <w:rsid w:val="007415AD"/>
    <w:rsid w:val="00746150"/>
    <w:rsid w:val="00750671"/>
    <w:rsid w:val="00760770"/>
    <w:rsid w:val="00761157"/>
    <w:rsid w:val="007617D8"/>
    <w:rsid w:val="00766267"/>
    <w:rsid w:val="00787E01"/>
    <w:rsid w:val="00792CD1"/>
    <w:rsid w:val="007976A9"/>
    <w:rsid w:val="00797B79"/>
    <w:rsid w:val="007A2B5F"/>
    <w:rsid w:val="007A36B2"/>
    <w:rsid w:val="007B30BA"/>
    <w:rsid w:val="007C132C"/>
    <w:rsid w:val="007C1FE8"/>
    <w:rsid w:val="007D4B30"/>
    <w:rsid w:val="007D6202"/>
    <w:rsid w:val="007E72CB"/>
    <w:rsid w:val="007F7368"/>
    <w:rsid w:val="007F753B"/>
    <w:rsid w:val="008049FF"/>
    <w:rsid w:val="00816660"/>
    <w:rsid w:val="00816A6C"/>
    <w:rsid w:val="00822598"/>
    <w:rsid w:val="00824B16"/>
    <w:rsid w:val="0083188A"/>
    <w:rsid w:val="00832AC2"/>
    <w:rsid w:val="0083509C"/>
    <w:rsid w:val="00837C38"/>
    <w:rsid w:val="0084021F"/>
    <w:rsid w:val="0084659D"/>
    <w:rsid w:val="00847BEA"/>
    <w:rsid w:val="00862A21"/>
    <w:rsid w:val="00865008"/>
    <w:rsid w:val="00865666"/>
    <w:rsid w:val="00873551"/>
    <w:rsid w:val="00875E76"/>
    <w:rsid w:val="00881BB8"/>
    <w:rsid w:val="00886C33"/>
    <w:rsid w:val="008952BF"/>
    <w:rsid w:val="00895D7A"/>
    <w:rsid w:val="0089662C"/>
    <w:rsid w:val="008A0CBD"/>
    <w:rsid w:val="008A4D36"/>
    <w:rsid w:val="008A607C"/>
    <w:rsid w:val="008B3231"/>
    <w:rsid w:val="008B3F07"/>
    <w:rsid w:val="008B4284"/>
    <w:rsid w:val="008C15E4"/>
    <w:rsid w:val="008D5230"/>
    <w:rsid w:val="008E014E"/>
    <w:rsid w:val="008E0D70"/>
    <w:rsid w:val="008E1291"/>
    <w:rsid w:val="008E358C"/>
    <w:rsid w:val="008E4808"/>
    <w:rsid w:val="008F1E67"/>
    <w:rsid w:val="008F2C9F"/>
    <w:rsid w:val="008F2ED2"/>
    <w:rsid w:val="008F5491"/>
    <w:rsid w:val="008F61C1"/>
    <w:rsid w:val="008F7D84"/>
    <w:rsid w:val="00907097"/>
    <w:rsid w:val="0092405F"/>
    <w:rsid w:val="00926CC1"/>
    <w:rsid w:val="00936786"/>
    <w:rsid w:val="009400CA"/>
    <w:rsid w:val="0094198D"/>
    <w:rsid w:val="00943CB5"/>
    <w:rsid w:val="00944598"/>
    <w:rsid w:val="009464F0"/>
    <w:rsid w:val="00951598"/>
    <w:rsid w:val="009544D5"/>
    <w:rsid w:val="00954734"/>
    <w:rsid w:val="00954A05"/>
    <w:rsid w:val="00957CD7"/>
    <w:rsid w:val="009644C7"/>
    <w:rsid w:val="00966820"/>
    <w:rsid w:val="00967D7E"/>
    <w:rsid w:val="00981F8A"/>
    <w:rsid w:val="009949D1"/>
    <w:rsid w:val="009957DA"/>
    <w:rsid w:val="009A7642"/>
    <w:rsid w:val="009B0432"/>
    <w:rsid w:val="009B18F9"/>
    <w:rsid w:val="009C3E80"/>
    <w:rsid w:val="009C7EAA"/>
    <w:rsid w:val="009D2C13"/>
    <w:rsid w:val="009E0178"/>
    <w:rsid w:val="009E279F"/>
    <w:rsid w:val="009F4239"/>
    <w:rsid w:val="009F5A61"/>
    <w:rsid w:val="009F7FD7"/>
    <w:rsid w:val="00A01B8B"/>
    <w:rsid w:val="00A10B3F"/>
    <w:rsid w:val="00A14ABC"/>
    <w:rsid w:val="00A14C4D"/>
    <w:rsid w:val="00A17A70"/>
    <w:rsid w:val="00A4107C"/>
    <w:rsid w:val="00A43A6F"/>
    <w:rsid w:val="00A448FD"/>
    <w:rsid w:val="00A45086"/>
    <w:rsid w:val="00A505FF"/>
    <w:rsid w:val="00A51CB3"/>
    <w:rsid w:val="00A5565B"/>
    <w:rsid w:val="00A5778A"/>
    <w:rsid w:val="00A60488"/>
    <w:rsid w:val="00A71189"/>
    <w:rsid w:val="00A770BD"/>
    <w:rsid w:val="00A8278C"/>
    <w:rsid w:val="00A83CB4"/>
    <w:rsid w:val="00A97820"/>
    <w:rsid w:val="00AA6204"/>
    <w:rsid w:val="00AA7612"/>
    <w:rsid w:val="00AB41DF"/>
    <w:rsid w:val="00AB53CC"/>
    <w:rsid w:val="00AC0A18"/>
    <w:rsid w:val="00AC2CA6"/>
    <w:rsid w:val="00AC3CBC"/>
    <w:rsid w:val="00AC4621"/>
    <w:rsid w:val="00AC557E"/>
    <w:rsid w:val="00AD281D"/>
    <w:rsid w:val="00AD29AE"/>
    <w:rsid w:val="00AD2CDE"/>
    <w:rsid w:val="00AD4B92"/>
    <w:rsid w:val="00AD7FD7"/>
    <w:rsid w:val="00AE1233"/>
    <w:rsid w:val="00AE12B5"/>
    <w:rsid w:val="00AE20A5"/>
    <w:rsid w:val="00AE4125"/>
    <w:rsid w:val="00AE5D0D"/>
    <w:rsid w:val="00AE6E80"/>
    <w:rsid w:val="00B02073"/>
    <w:rsid w:val="00B048B4"/>
    <w:rsid w:val="00B16310"/>
    <w:rsid w:val="00B45F26"/>
    <w:rsid w:val="00B5007F"/>
    <w:rsid w:val="00B52E09"/>
    <w:rsid w:val="00B568AA"/>
    <w:rsid w:val="00B62F0C"/>
    <w:rsid w:val="00B63835"/>
    <w:rsid w:val="00B665E7"/>
    <w:rsid w:val="00B7384C"/>
    <w:rsid w:val="00B7752B"/>
    <w:rsid w:val="00B77C94"/>
    <w:rsid w:val="00B85DE1"/>
    <w:rsid w:val="00B9331E"/>
    <w:rsid w:val="00B93818"/>
    <w:rsid w:val="00BB0562"/>
    <w:rsid w:val="00BB11B2"/>
    <w:rsid w:val="00BB5D98"/>
    <w:rsid w:val="00BC6343"/>
    <w:rsid w:val="00BD0EE1"/>
    <w:rsid w:val="00BD5776"/>
    <w:rsid w:val="00BD7530"/>
    <w:rsid w:val="00BE1A16"/>
    <w:rsid w:val="00BE1CA1"/>
    <w:rsid w:val="00BE35F8"/>
    <w:rsid w:val="00BF4FD1"/>
    <w:rsid w:val="00BF718E"/>
    <w:rsid w:val="00C00F42"/>
    <w:rsid w:val="00C11ABD"/>
    <w:rsid w:val="00C124B7"/>
    <w:rsid w:val="00C13854"/>
    <w:rsid w:val="00C1480D"/>
    <w:rsid w:val="00C1664A"/>
    <w:rsid w:val="00C1678D"/>
    <w:rsid w:val="00C169AA"/>
    <w:rsid w:val="00C20941"/>
    <w:rsid w:val="00C21842"/>
    <w:rsid w:val="00C24DD0"/>
    <w:rsid w:val="00C33339"/>
    <w:rsid w:val="00C4011E"/>
    <w:rsid w:val="00C42159"/>
    <w:rsid w:val="00C6350D"/>
    <w:rsid w:val="00C657C5"/>
    <w:rsid w:val="00C65EC2"/>
    <w:rsid w:val="00C75C6B"/>
    <w:rsid w:val="00C76DAD"/>
    <w:rsid w:val="00C81157"/>
    <w:rsid w:val="00CD2966"/>
    <w:rsid w:val="00CE467A"/>
    <w:rsid w:val="00CF1FBD"/>
    <w:rsid w:val="00CF20B4"/>
    <w:rsid w:val="00CF5272"/>
    <w:rsid w:val="00D0225C"/>
    <w:rsid w:val="00D03F8B"/>
    <w:rsid w:val="00D12A1A"/>
    <w:rsid w:val="00D138BC"/>
    <w:rsid w:val="00D14B00"/>
    <w:rsid w:val="00D16D59"/>
    <w:rsid w:val="00D16E86"/>
    <w:rsid w:val="00D22152"/>
    <w:rsid w:val="00D35BD0"/>
    <w:rsid w:val="00D46498"/>
    <w:rsid w:val="00D50157"/>
    <w:rsid w:val="00D52037"/>
    <w:rsid w:val="00D52B6C"/>
    <w:rsid w:val="00D53518"/>
    <w:rsid w:val="00D54909"/>
    <w:rsid w:val="00D55835"/>
    <w:rsid w:val="00D561A8"/>
    <w:rsid w:val="00D67B5D"/>
    <w:rsid w:val="00D74257"/>
    <w:rsid w:val="00D82712"/>
    <w:rsid w:val="00D857B2"/>
    <w:rsid w:val="00D92026"/>
    <w:rsid w:val="00D978AD"/>
    <w:rsid w:val="00DA56B8"/>
    <w:rsid w:val="00DC15D9"/>
    <w:rsid w:val="00DC4492"/>
    <w:rsid w:val="00DD02C2"/>
    <w:rsid w:val="00DD06A2"/>
    <w:rsid w:val="00DD7FA1"/>
    <w:rsid w:val="00DE079C"/>
    <w:rsid w:val="00DE0915"/>
    <w:rsid w:val="00E010CD"/>
    <w:rsid w:val="00E11538"/>
    <w:rsid w:val="00E1468F"/>
    <w:rsid w:val="00E17105"/>
    <w:rsid w:val="00E171E3"/>
    <w:rsid w:val="00E253E3"/>
    <w:rsid w:val="00E33DD8"/>
    <w:rsid w:val="00E35937"/>
    <w:rsid w:val="00E47A98"/>
    <w:rsid w:val="00E56150"/>
    <w:rsid w:val="00E56BF2"/>
    <w:rsid w:val="00E57D3D"/>
    <w:rsid w:val="00E70E38"/>
    <w:rsid w:val="00E74B34"/>
    <w:rsid w:val="00E870CC"/>
    <w:rsid w:val="00E93296"/>
    <w:rsid w:val="00EA30E0"/>
    <w:rsid w:val="00EA7053"/>
    <w:rsid w:val="00EB0F1C"/>
    <w:rsid w:val="00EC3FE6"/>
    <w:rsid w:val="00EC47D8"/>
    <w:rsid w:val="00ED0672"/>
    <w:rsid w:val="00ED1293"/>
    <w:rsid w:val="00ED210B"/>
    <w:rsid w:val="00ED42D1"/>
    <w:rsid w:val="00EE344F"/>
    <w:rsid w:val="00EE52DD"/>
    <w:rsid w:val="00EF1655"/>
    <w:rsid w:val="00F079D7"/>
    <w:rsid w:val="00F303A7"/>
    <w:rsid w:val="00F30945"/>
    <w:rsid w:val="00F33839"/>
    <w:rsid w:val="00F41149"/>
    <w:rsid w:val="00F4208F"/>
    <w:rsid w:val="00F43D87"/>
    <w:rsid w:val="00F45518"/>
    <w:rsid w:val="00F52A3B"/>
    <w:rsid w:val="00F5563D"/>
    <w:rsid w:val="00F64904"/>
    <w:rsid w:val="00F675A8"/>
    <w:rsid w:val="00F82191"/>
    <w:rsid w:val="00F840C1"/>
    <w:rsid w:val="00F8697D"/>
    <w:rsid w:val="00F9078F"/>
    <w:rsid w:val="00F9346F"/>
    <w:rsid w:val="00F95AA8"/>
    <w:rsid w:val="00FA5022"/>
    <w:rsid w:val="00FA5966"/>
    <w:rsid w:val="00FA7975"/>
    <w:rsid w:val="00FB5C70"/>
    <w:rsid w:val="00FC3BF1"/>
    <w:rsid w:val="00FC713F"/>
    <w:rsid w:val="00FD0FF6"/>
    <w:rsid w:val="00FD1310"/>
    <w:rsid w:val="00FD28D7"/>
    <w:rsid w:val="00FD6350"/>
    <w:rsid w:val="00FE1B5D"/>
    <w:rsid w:val="00FE4B70"/>
    <w:rsid w:val="00FF49B7"/>
    <w:rsid w:val="01273FA1"/>
    <w:rsid w:val="01495F87"/>
    <w:rsid w:val="014F1AE9"/>
    <w:rsid w:val="058DC253"/>
    <w:rsid w:val="06E726A2"/>
    <w:rsid w:val="0868092F"/>
    <w:rsid w:val="10BCC2F5"/>
    <w:rsid w:val="1125F667"/>
    <w:rsid w:val="1195BC61"/>
    <w:rsid w:val="11D8CF6E"/>
    <w:rsid w:val="1211C986"/>
    <w:rsid w:val="16AC6AC4"/>
    <w:rsid w:val="1BDB48BD"/>
    <w:rsid w:val="1C58BAC7"/>
    <w:rsid w:val="1C8B02B7"/>
    <w:rsid w:val="1FD21AC6"/>
    <w:rsid w:val="21290396"/>
    <w:rsid w:val="22024F4A"/>
    <w:rsid w:val="2294C9FF"/>
    <w:rsid w:val="246A5C47"/>
    <w:rsid w:val="25ECE04C"/>
    <w:rsid w:val="269E4017"/>
    <w:rsid w:val="26E23734"/>
    <w:rsid w:val="272ED6FB"/>
    <w:rsid w:val="29048E03"/>
    <w:rsid w:val="2A8B0F1C"/>
    <w:rsid w:val="2AE20B27"/>
    <w:rsid w:val="2BD43F80"/>
    <w:rsid w:val="2C30124E"/>
    <w:rsid w:val="2F4A47AA"/>
    <w:rsid w:val="3975A120"/>
    <w:rsid w:val="3AB4269F"/>
    <w:rsid w:val="3D20B823"/>
    <w:rsid w:val="42D2A075"/>
    <w:rsid w:val="43277E28"/>
    <w:rsid w:val="4561F5EE"/>
    <w:rsid w:val="461457D4"/>
    <w:rsid w:val="498A31C8"/>
    <w:rsid w:val="49DA4A89"/>
    <w:rsid w:val="4ABD3070"/>
    <w:rsid w:val="4B8C922A"/>
    <w:rsid w:val="4C5172DA"/>
    <w:rsid w:val="4C5FBF85"/>
    <w:rsid w:val="50D990F6"/>
    <w:rsid w:val="526D9155"/>
    <w:rsid w:val="54AB713F"/>
    <w:rsid w:val="55E7304B"/>
    <w:rsid w:val="581E5983"/>
    <w:rsid w:val="583F4C35"/>
    <w:rsid w:val="58BFE20A"/>
    <w:rsid w:val="59E3708D"/>
    <w:rsid w:val="5CD2B420"/>
    <w:rsid w:val="5EAF674A"/>
    <w:rsid w:val="5F8E31B3"/>
    <w:rsid w:val="5FF9ECD6"/>
    <w:rsid w:val="6409ACBA"/>
    <w:rsid w:val="654D7BEC"/>
    <w:rsid w:val="65BEC642"/>
    <w:rsid w:val="6767798D"/>
    <w:rsid w:val="686F07D6"/>
    <w:rsid w:val="6B266041"/>
    <w:rsid w:val="6B846639"/>
    <w:rsid w:val="6C02DD4B"/>
    <w:rsid w:val="6DDB6345"/>
    <w:rsid w:val="6E2EC345"/>
    <w:rsid w:val="6F906DE8"/>
    <w:rsid w:val="75A1228B"/>
    <w:rsid w:val="7712A742"/>
    <w:rsid w:val="775B05F6"/>
    <w:rsid w:val="7967F890"/>
    <w:rsid w:val="7A1EA29E"/>
    <w:rsid w:val="7BDE9609"/>
    <w:rsid w:val="7F3831A4"/>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79D7C"/>
  <w15:chartTrackingRefBased/>
  <w15:docId w15:val="{81C9A190-8D4D-4AEC-A69B-0C3075A7C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93296"/>
    <w:rPr>
      <w:rFonts w:eastAsiaTheme="minorEastAsia"/>
    </w:rPr>
  </w:style>
  <w:style w:type="paragraph" w:styleId="berschrift1">
    <w:name w:val="heading 1"/>
    <w:basedOn w:val="Standard"/>
    <w:next w:val="Standard"/>
    <w:link w:val="berschrift1Zchn"/>
    <w:uiPriority w:val="9"/>
    <w:qFormat/>
    <w:rsid w:val="006852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852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852A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852A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852A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852A8"/>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852A8"/>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852A8"/>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852A8"/>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52A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852A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852A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852A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852A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852A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852A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852A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852A8"/>
    <w:rPr>
      <w:rFonts w:eastAsiaTheme="majorEastAsia" w:cstheme="majorBidi"/>
      <w:color w:val="272727" w:themeColor="text1" w:themeTint="D8"/>
    </w:rPr>
  </w:style>
  <w:style w:type="paragraph" w:styleId="Titel">
    <w:name w:val="Title"/>
    <w:basedOn w:val="Standard"/>
    <w:next w:val="Standard"/>
    <w:link w:val="TitelZchn"/>
    <w:uiPriority w:val="10"/>
    <w:qFormat/>
    <w:rsid w:val="006852A8"/>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852A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852A8"/>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852A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852A8"/>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6852A8"/>
    <w:rPr>
      <w:i/>
      <w:iCs/>
      <w:color w:val="404040" w:themeColor="text1" w:themeTint="BF"/>
    </w:rPr>
  </w:style>
  <w:style w:type="paragraph" w:styleId="Listenabsatz">
    <w:name w:val="List Paragraph"/>
    <w:basedOn w:val="Standard"/>
    <w:uiPriority w:val="34"/>
    <w:qFormat/>
    <w:rsid w:val="006852A8"/>
    <w:pPr>
      <w:ind w:left="720"/>
      <w:contextualSpacing/>
    </w:pPr>
  </w:style>
  <w:style w:type="character" w:styleId="IntensiveHervorhebung">
    <w:name w:val="Intense Emphasis"/>
    <w:basedOn w:val="Absatz-Standardschriftart"/>
    <w:uiPriority w:val="21"/>
    <w:qFormat/>
    <w:rsid w:val="006852A8"/>
    <w:rPr>
      <w:i/>
      <w:iCs/>
      <w:color w:val="0F4761" w:themeColor="accent1" w:themeShade="BF"/>
    </w:rPr>
  </w:style>
  <w:style w:type="paragraph" w:styleId="IntensivesZitat">
    <w:name w:val="Intense Quote"/>
    <w:basedOn w:val="Standard"/>
    <w:next w:val="Standard"/>
    <w:link w:val="IntensivesZitatZchn"/>
    <w:uiPriority w:val="30"/>
    <w:qFormat/>
    <w:rsid w:val="006852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852A8"/>
    <w:rPr>
      <w:i/>
      <w:iCs/>
      <w:color w:val="0F4761" w:themeColor="accent1" w:themeShade="BF"/>
    </w:rPr>
  </w:style>
  <w:style w:type="character" w:styleId="IntensiverVerweis">
    <w:name w:val="Intense Reference"/>
    <w:basedOn w:val="Absatz-Standardschriftart"/>
    <w:uiPriority w:val="32"/>
    <w:qFormat/>
    <w:rsid w:val="006852A8"/>
    <w:rPr>
      <w:b/>
      <w:bCs/>
      <w:smallCaps/>
      <w:color w:val="0F4761" w:themeColor="accent1" w:themeShade="BF"/>
      <w:spacing w:val="5"/>
    </w:rPr>
  </w:style>
  <w:style w:type="character" w:styleId="Kommentarzeichen">
    <w:name w:val="annotation reference"/>
    <w:basedOn w:val="Absatz-Standardschriftart"/>
    <w:uiPriority w:val="99"/>
    <w:semiHidden/>
    <w:unhideWhenUsed/>
    <w:rsid w:val="006852A8"/>
    <w:rPr>
      <w:sz w:val="16"/>
      <w:szCs w:val="16"/>
    </w:rPr>
  </w:style>
  <w:style w:type="paragraph" w:styleId="Kommentartext">
    <w:name w:val="annotation text"/>
    <w:basedOn w:val="Standard"/>
    <w:link w:val="KommentartextZchn"/>
    <w:uiPriority w:val="99"/>
    <w:unhideWhenUsed/>
    <w:rsid w:val="006852A8"/>
    <w:rPr>
      <w:kern w:val="0"/>
      <w:sz w:val="20"/>
      <w:szCs w:val="20"/>
      <w:lang w:val="de-DE"/>
      <w14:ligatures w14:val="none"/>
    </w:rPr>
  </w:style>
  <w:style w:type="character" w:customStyle="1" w:styleId="KommentartextZchn">
    <w:name w:val="Kommentartext Zchn"/>
    <w:basedOn w:val="Absatz-Standardschriftart"/>
    <w:link w:val="Kommentartext"/>
    <w:uiPriority w:val="99"/>
    <w:rsid w:val="006852A8"/>
    <w:rPr>
      <w:kern w:val="0"/>
      <w:sz w:val="20"/>
      <w:szCs w:val="20"/>
      <w:lang w:val="de-DE"/>
      <w14:ligatures w14:val="none"/>
    </w:rPr>
  </w:style>
  <w:style w:type="table" w:styleId="Tabellenraster">
    <w:name w:val="Table Grid"/>
    <w:basedOn w:val="NormaleTabelle"/>
    <w:uiPriority w:val="39"/>
    <w:rsid w:val="00685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0B3499"/>
    <w:pPr>
      <w:tabs>
        <w:tab w:val="center" w:pos="4536"/>
        <w:tab w:val="right" w:pos="9072"/>
      </w:tabs>
    </w:pPr>
  </w:style>
  <w:style w:type="character" w:customStyle="1" w:styleId="FuzeileZchn">
    <w:name w:val="Fußzeile Zchn"/>
    <w:basedOn w:val="Absatz-Standardschriftart"/>
    <w:link w:val="Fuzeile"/>
    <w:uiPriority w:val="99"/>
    <w:rsid w:val="000B3499"/>
  </w:style>
  <w:style w:type="character" w:styleId="Seitenzahl">
    <w:name w:val="page number"/>
    <w:basedOn w:val="Absatz-Standardschriftart"/>
    <w:uiPriority w:val="99"/>
    <w:semiHidden/>
    <w:unhideWhenUsed/>
    <w:rsid w:val="000B3499"/>
  </w:style>
  <w:style w:type="paragraph" w:styleId="Kommentarthema">
    <w:name w:val="annotation subject"/>
    <w:basedOn w:val="Kommentartext"/>
    <w:next w:val="Kommentartext"/>
    <w:link w:val="KommentarthemaZchn"/>
    <w:uiPriority w:val="99"/>
    <w:semiHidden/>
    <w:unhideWhenUsed/>
    <w:rsid w:val="001F5C18"/>
    <w:rPr>
      <w:b/>
      <w:bCs/>
      <w:kern w:val="2"/>
      <w:lang w:val="de-CH"/>
      <w14:ligatures w14:val="standardContextual"/>
    </w:rPr>
  </w:style>
  <w:style w:type="character" w:customStyle="1" w:styleId="KommentarthemaZchn">
    <w:name w:val="Kommentarthema Zchn"/>
    <w:basedOn w:val="KommentartextZchn"/>
    <w:link w:val="Kommentarthema"/>
    <w:uiPriority w:val="99"/>
    <w:semiHidden/>
    <w:rsid w:val="001F5C18"/>
    <w:rPr>
      <w:b/>
      <w:bCs/>
      <w:kern w:val="0"/>
      <w:sz w:val="20"/>
      <w:szCs w:val="20"/>
      <w:lang w:val="de-DE"/>
      <w14:ligatures w14:val="none"/>
    </w:rPr>
  </w:style>
  <w:style w:type="paragraph" w:styleId="Kopfzeile">
    <w:name w:val="header"/>
    <w:basedOn w:val="Standard"/>
    <w:link w:val="KopfzeileZchn"/>
    <w:uiPriority w:val="99"/>
    <w:unhideWhenUsed/>
    <w:rsid w:val="00957CD7"/>
    <w:pPr>
      <w:tabs>
        <w:tab w:val="center" w:pos="4680"/>
        <w:tab w:val="right" w:pos="9360"/>
      </w:tabs>
    </w:pPr>
  </w:style>
  <w:style w:type="character" w:customStyle="1" w:styleId="KopfzeileZchn">
    <w:name w:val="Kopfzeile Zchn"/>
    <w:basedOn w:val="Absatz-Standardschriftart"/>
    <w:link w:val="Kopfzeile"/>
    <w:uiPriority w:val="99"/>
    <w:rsid w:val="00957CD7"/>
  </w:style>
  <w:style w:type="character" w:customStyle="1" w:styleId="normaltextrun">
    <w:name w:val="normaltextrun"/>
    <w:basedOn w:val="Absatz-Standardschriftart"/>
    <w:rsid w:val="00A60488"/>
  </w:style>
  <w:style w:type="character" w:customStyle="1" w:styleId="eop">
    <w:name w:val="eop"/>
    <w:basedOn w:val="Absatz-Standardschriftart"/>
    <w:rsid w:val="00A60488"/>
  </w:style>
  <w:style w:type="paragraph" w:customStyle="1" w:styleId="paragraph">
    <w:name w:val="paragraph"/>
    <w:basedOn w:val="Standard"/>
    <w:rsid w:val="00A60488"/>
    <w:pPr>
      <w:spacing w:before="100" w:beforeAutospacing="1" w:after="100" w:afterAutospacing="1"/>
    </w:pPr>
    <w:rPr>
      <w:rFonts w:ascii="Times New Roman" w:eastAsia="Times New Roman" w:hAnsi="Times New Roman" w:cs="Times New Roman"/>
      <w:kern w:val="0"/>
      <w:lang w:eastAsia="de-DE"/>
      <w14:ligatures w14:val="none"/>
    </w:rPr>
  </w:style>
  <w:style w:type="paragraph" w:styleId="Funotentext">
    <w:name w:val="footnote text"/>
    <w:basedOn w:val="Standard"/>
    <w:link w:val="FunotentextZchn"/>
    <w:uiPriority w:val="79"/>
    <w:unhideWhenUsed/>
    <w:rsid w:val="00A60488"/>
    <w:rPr>
      <w:sz w:val="20"/>
      <w:szCs w:val="20"/>
    </w:rPr>
  </w:style>
  <w:style w:type="character" w:customStyle="1" w:styleId="FunotentextZchn">
    <w:name w:val="Fußnotentext Zchn"/>
    <w:basedOn w:val="Absatz-Standardschriftart"/>
    <w:link w:val="Funotentext"/>
    <w:uiPriority w:val="79"/>
    <w:rsid w:val="00A60488"/>
    <w:rPr>
      <w:rFonts w:eastAsiaTheme="minorEastAsia"/>
      <w:sz w:val="20"/>
      <w:szCs w:val="20"/>
    </w:rPr>
  </w:style>
  <w:style w:type="character" w:styleId="Funotenzeichen">
    <w:name w:val="footnote reference"/>
    <w:basedOn w:val="Absatz-Standardschriftart"/>
    <w:uiPriority w:val="79"/>
    <w:semiHidden/>
    <w:unhideWhenUsed/>
    <w:rsid w:val="00A60488"/>
    <w:rPr>
      <w:vertAlign w:val="superscript"/>
    </w:rPr>
  </w:style>
  <w:style w:type="paragraph" w:styleId="berarbeitung">
    <w:name w:val="Revision"/>
    <w:hidden/>
    <w:uiPriority w:val="99"/>
    <w:semiHidden/>
    <w:rsid w:val="00F4208F"/>
    <w:rPr>
      <w:rFonts w:eastAsiaTheme="minorEastAsia"/>
    </w:rPr>
  </w:style>
  <w:style w:type="character" w:styleId="Erwhnung">
    <w:name w:val="Mention"/>
    <w:basedOn w:val="Absatz-Standardschriftart"/>
    <w:uiPriority w:val="99"/>
    <w:unhideWhenUsed/>
    <w:rsid w:val="00240B02"/>
    <w:rPr>
      <w:color w:val="2B579A"/>
      <w:shd w:val="clear" w:color="auto" w:fill="E1DFDD"/>
    </w:rPr>
  </w:style>
  <w:style w:type="paragraph" w:styleId="Beschriftung">
    <w:name w:val="caption"/>
    <w:basedOn w:val="Standard"/>
    <w:next w:val="Standard"/>
    <w:uiPriority w:val="35"/>
    <w:semiHidden/>
    <w:rsid w:val="00D74257"/>
    <w:pPr>
      <w:spacing w:before="120" w:after="240"/>
    </w:pPr>
    <w:rPr>
      <w:rFonts w:ascii="Arial" w:eastAsia="Times New Roman" w:hAnsi="Arial" w:cs="Times New Roman"/>
      <w:b/>
      <w:iCs/>
      <w:kern w:val="0"/>
      <w:sz w:val="18"/>
      <w:szCs w:val="18"/>
      <w:lang w:eastAsia="de-CH"/>
      <w14:ligatures w14:val="none"/>
    </w:rPr>
  </w:style>
  <w:style w:type="character" w:styleId="Hyperlink">
    <w:name w:val="Hyperlink"/>
    <w:basedOn w:val="Absatz-Standardschriftart"/>
    <w:uiPriority w:val="99"/>
    <w:unhideWhenUsed/>
    <w:rsid w:val="006310C2"/>
    <w:rPr>
      <w:color w:val="467886" w:themeColor="hyperlink"/>
      <w:u w:val="single"/>
    </w:rPr>
  </w:style>
  <w:style w:type="character" w:styleId="NichtaufgelsteErwhnung">
    <w:name w:val="Unresolved Mention"/>
    <w:basedOn w:val="Absatz-Standardschriftart"/>
    <w:uiPriority w:val="99"/>
    <w:semiHidden/>
    <w:unhideWhenUsed/>
    <w:rsid w:val="00631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76919">
      <w:bodyDiv w:val="1"/>
      <w:marLeft w:val="0"/>
      <w:marRight w:val="0"/>
      <w:marTop w:val="0"/>
      <w:marBottom w:val="0"/>
      <w:divBdr>
        <w:top w:val="none" w:sz="0" w:space="0" w:color="auto"/>
        <w:left w:val="none" w:sz="0" w:space="0" w:color="auto"/>
        <w:bottom w:val="none" w:sz="0" w:space="0" w:color="auto"/>
        <w:right w:val="none" w:sz="0" w:space="0" w:color="auto"/>
      </w:divBdr>
    </w:div>
    <w:div w:id="569274843">
      <w:bodyDiv w:val="1"/>
      <w:marLeft w:val="0"/>
      <w:marRight w:val="0"/>
      <w:marTop w:val="0"/>
      <w:marBottom w:val="0"/>
      <w:divBdr>
        <w:top w:val="none" w:sz="0" w:space="0" w:color="auto"/>
        <w:left w:val="none" w:sz="0" w:space="0" w:color="auto"/>
        <w:bottom w:val="none" w:sz="0" w:space="0" w:color="auto"/>
        <w:right w:val="none" w:sz="0" w:space="0" w:color="auto"/>
      </w:divBdr>
    </w:div>
    <w:div w:id="1383870363">
      <w:bodyDiv w:val="1"/>
      <w:marLeft w:val="0"/>
      <w:marRight w:val="0"/>
      <w:marTop w:val="0"/>
      <w:marBottom w:val="0"/>
      <w:divBdr>
        <w:top w:val="none" w:sz="0" w:space="0" w:color="auto"/>
        <w:left w:val="none" w:sz="0" w:space="0" w:color="auto"/>
        <w:bottom w:val="none" w:sz="0" w:space="0" w:color="auto"/>
        <w:right w:val="none" w:sz="0" w:space="0" w:color="auto"/>
      </w:divBdr>
      <w:divsChild>
        <w:div w:id="1200631133">
          <w:marLeft w:val="0"/>
          <w:marRight w:val="0"/>
          <w:marTop w:val="0"/>
          <w:marBottom w:val="0"/>
          <w:divBdr>
            <w:top w:val="none" w:sz="0" w:space="0" w:color="auto"/>
            <w:left w:val="none" w:sz="0" w:space="0" w:color="auto"/>
            <w:bottom w:val="none" w:sz="0" w:space="0" w:color="auto"/>
            <w:right w:val="none" w:sz="0" w:space="0" w:color="auto"/>
          </w:divBdr>
        </w:div>
        <w:div w:id="1269971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Layout" Target="diagrams/layout2.xml"/><Relationship Id="rId39" Type="http://schemas.openxmlformats.org/officeDocument/2006/relationships/diagramLayout" Target="diagrams/layout4.xml"/><Relationship Id="rId21" Type="http://schemas.openxmlformats.org/officeDocument/2006/relationships/diagramColors" Target="diagrams/colors1.xml"/><Relationship Id="rId34" Type="http://schemas.openxmlformats.org/officeDocument/2006/relationships/diagramQuickStyle" Target="diagrams/quickStyle3.xml"/><Relationship Id="rId42" Type="http://schemas.microsoft.com/office/2007/relationships/diagramDrawing" Target="diagrams/drawing4.xm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diagramData" Target="diagrams/data2.xml"/><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microsoft.com/office/2007/relationships/diagramDrawing" Target="diagrams/drawing2.xml"/><Relationship Id="rId41" Type="http://schemas.openxmlformats.org/officeDocument/2006/relationships/diagramColors" Target="diagrams/colors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diagramData" Target="diagrams/data3.xml"/><Relationship Id="rId37" Type="http://schemas.openxmlformats.org/officeDocument/2006/relationships/footer" Target="footer7.xml"/><Relationship Id="rId40" Type="http://schemas.openxmlformats.org/officeDocument/2006/relationships/diagramQuickStyle" Target="diagrams/quickStyle4.xml"/><Relationship Id="rId45" Type="http://schemas.openxmlformats.org/officeDocument/2006/relationships/image" Target="media/image7.png"/><Relationship Id="rId53"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diagramColors" Target="diagrams/colors2.xml"/><Relationship Id="rId36" Type="http://schemas.microsoft.com/office/2007/relationships/diagramDrawing" Target="diagrams/drawing3.xml"/><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6.xml"/><Relationship Id="rId44" Type="http://schemas.openxmlformats.org/officeDocument/2006/relationships/image" Target="media/image6.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foris.phsg.ch/handle/20.500.14111/6315" TargetMode="External"/><Relationship Id="rId22" Type="http://schemas.microsoft.com/office/2007/relationships/diagramDrawing" Target="diagrams/drawing1.xml"/><Relationship Id="rId27" Type="http://schemas.openxmlformats.org/officeDocument/2006/relationships/diagramQuickStyle" Target="diagrams/quickStyle2.xml"/><Relationship Id="rId30" Type="http://schemas.openxmlformats.org/officeDocument/2006/relationships/footer" Target="footer5.xml"/><Relationship Id="rId35" Type="http://schemas.openxmlformats.org/officeDocument/2006/relationships/diagramColors" Target="diagrams/colors3.xml"/><Relationship Id="rId43" Type="http://schemas.openxmlformats.org/officeDocument/2006/relationships/footer" Target="footer8.xml"/><Relationship Id="rId48"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07D2E-FA11-F747-8B2A-B6AC325ABD84}"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de-DE"/>
        </a:p>
      </dgm:t>
    </dgm:pt>
    <dgm:pt modelId="{7146297F-0DB9-314E-BB04-6F34A60177E2}">
      <dgm:prSet phldrT="[Text]" custT="1"/>
      <dgm:spPr>
        <a:solidFill>
          <a:schemeClr val="accent1">
            <a:lumMod val="20000"/>
            <a:lumOff val="80000"/>
          </a:schemeClr>
        </a:solidFill>
      </dgm:spPr>
      <dgm:t>
        <a:bodyPr/>
        <a:lstStyle/>
        <a:p>
          <a:r>
            <a:rPr lang="de-CH" sz="1000">
              <a:solidFill>
                <a:schemeClr val="tx1"/>
              </a:solidFill>
            </a:rPr>
            <a:t>Schritt 1: Eltern melden sich bei einer </a:t>
          </a:r>
          <a:r>
            <a:rPr lang="de-CH" sz="1000" i="0">
              <a:solidFill>
                <a:schemeClr val="tx1"/>
              </a:solidFill>
            </a:rPr>
            <a:t>Inklusions-Kita</a:t>
          </a:r>
          <a:r>
            <a:rPr lang="de-CH" sz="1000" i="1">
              <a:solidFill>
                <a:schemeClr val="tx1"/>
              </a:solidFill>
            </a:rPr>
            <a:t>. </a:t>
          </a:r>
          <a:r>
            <a:rPr lang="de-CH" sz="1000" i="0">
              <a:solidFill>
                <a:schemeClr val="tx1"/>
              </a:solidFill>
            </a:rPr>
            <a:t>Die notwendigen Adressen </a:t>
          </a:r>
          <a:r>
            <a:rPr lang="de-CH" sz="1000">
              <a:solidFill>
                <a:schemeClr val="tx1"/>
              </a:solidFill>
            </a:rPr>
            <a:t>erhalten sie vom HPD, welcher die aktuelle Begleitung der Familie verantwortet.</a:t>
          </a:r>
          <a:endParaRPr lang="de-DE" sz="1000">
            <a:solidFill>
              <a:schemeClr val="tx1"/>
            </a:solidFill>
          </a:endParaRPr>
        </a:p>
      </dgm:t>
    </dgm:pt>
    <dgm:pt modelId="{6C0BA18E-DF30-7342-B167-BCF2FE16FFFC}" type="parTrans" cxnId="{0BD77CDB-78CF-824F-860B-7B90A7012A93}">
      <dgm:prSet/>
      <dgm:spPr/>
      <dgm:t>
        <a:bodyPr/>
        <a:lstStyle/>
        <a:p>
          <a:endParaRPr lang="de-DE"/>
        </a:p>
      </dgm:t>
    </dgm:pt>
    <dgm:pt modelId="{425F9BC2-AA9F-0043-8466-4CDCE198CD1B}" type="sibTrans" cxnId="{0BD77CDB-78CF-824F-860B-7B90A7012A93}">
      <dgm:prSet/>
      <dgm:spPr/>
      <dgm:t>
        <a:bodyPr/>
        <a:lstStyle/>
        <a:p>
          <a:endParaRPr lang="de-DE"/>
        </a:p>
      </dgm:t>
    </dgm:pt>
    <dgm:pt modelId="{664F8FBA-3481-6344-ABE6-D1C93F7B086C}">
      <dgm:prSet phldrT="[Text]" custT="1"/>
      <dgm:spPr>
        <a:solidFill>
          <a:schemeClr val="accent1">
            <a:lumMod val="20000"/>
            <a:lumOff val="80000"/>
          </a:schemeClr>
        </a:solidFill>
      </dgm:spPr>
      <dgm:t>
        <a:bodyPr/>
        <a:lstStyle/>
        <a:p>
          <a:r>
            <a:rPr lang="de-CH" sz="1000">
              <a:solidFill>
                <a:schemeClr val="tx1"/>
              </a:solidFill>
            </a:rPr>
            <a:t>Schritt 2: Die Eltern besichtigen die Kita - gegebenenfalls im Beisein der Inklusions-HFE. </a:t>
          </a:r>
          <a:endParaRPr lang="de-DE" sz="1000">
            <a:solidFill>
              <a:schemeClr val="tx1"/>
            </a:solidFill>
          </a:endParaRPr>
        </a:p>
      </dgm:t>
    </dgm:pt>
    <dgm:pt modelId="{BD4D865B-0F34-D64A-8E82-EF422966BAEC}" type="parTrans" cxnId="{2ED37E6A-710D-014C-B7C8-BB1A5916CB96}">
      <dgm:prSet/>
      <dgm:spPr/>
      <dgm:t>
        <a:bodyPr/>
        <a:lstStyle/>
        <a:p>
          <a:endParaRPr lang="de-DE"/>
        </a:p>
      </dgm:t>
    </dgm:pt>
    <dgm:pt modelId="{8FB62A59-DFF1-EA4B-81A6-EBB08DA9DA86}" type="sibTrans" cxnId="{2ED37E6A-710D-014C-B7C8-BB1A5916CB96}">
      <dgm:prSet/>
      <dgm:spPr/>
      <dgm:t>
        <a:bodyPr/>
        <a:lstStyle/>
        <a:p>
          <a:endParaRPr lang="de-DE"/>
        </a:p>
      </dgm:t>
    </dgm:pt>
    <dgm:pt modelId="{826D3C45-7AF0-294C-89EC-97E63AE89420}">
      <dgm:prSet phldrT="[Text]" custT="1"/>
      <dgm:spPr>
        <a:solidFill>
          <a:schemeClr val="accent1">
            <a:lumMod val="20000"/>
            <a:lumOff val="80000"/>
          </a:schemeClr>
        </a:solidFill>
      </dgm:spPr>
      <dgm:t>
        <a:bodyPr/>
        <a:lstStyle/>
        <a:p>
          <a:r>
            <a:rPr lang="de-DE" sz="1000">
              <a:solidFill>
                <a:schemeClr val="tx1"/>
              </a:solidFill>
            </a:rPr>
            <a:t>Schritt 3: Ein erster Schnuppertag findet statt. Ziel: die Eltern lernen die Kita kennen und die Kita lernt das Kind und die Eltern kennen. Anwesend ist auch die Inklusions-HFE.</a:t>
          </a:r>
        </a:p>
      </dgm:t>
    </dgm:pt>
    <dgm:pt modelId="{8710F10D-7389-FB4A-A898-4A48170D52D9}" type="parTrans" cxnId="{8D11B38D-F99E-204C-B902-5CB7661C223D}">
      <dgm:prSet/>
      <dgm:spPr/>
      <dgm:t>
        <a:bodyPr/>
        <a:lstStyle/>
        <a:p>
          <a:endParaRPr lang="de-DE"/>
        </a:p>
      </dgm:t>
    </dgm:pt>
    <dgm:pt modelId="{85DD0166-90CC-CC40-91DE-BC391A5DD88F}" type="sibTrans" cxnId="{8D11B38D-F99E-204C-B902-5CB7661C223D}">
      <dgm:prSet/>
      <dgm:spPr/>
      <dgm:t>
        <a:bodyPr/>
        <a:lstStyle/>
        <a:p>
          <a:endParaRPr lang="de-DE"/>
        </a:p>
      </dgm:t>
    </dgm:pt>
    <dgm:pt modelId="{9C88669A-232A-BA42-B9B2-B948CD78136F}">
      <dgm:prSet phldrT="[Text]" custT="1"/>
      <dgm:spPr>
        <a:solidFill>
          <a:schemeClr val="accent1">
            <a:lumMod val="20000"/>
            <a:lumOff val="80000"/>
          </a:schemeClr>
        </a:solidFill>
      </dgm:spPr>
      <dgm:t>
        <a:bodyPr/>
        <a:lstStyle/>
        <a:p>
          <a:r>
            <a:rPr lang="de-CH" sz="1000">
              <a:solidFill>
                <a:schemeClr val="tx1"/>
              </a:solidFill>
            </a:rPr>
            <a:t>Schritt 4: Gespräch zur Planung der Inklusion. Teilnehmende: Kita, Familie, Inklusions-HFE, externe Fachpersonen.</a:t>
          </a:r>
        </a:p>
      </dgm:t>
    </dgm:pt>
    <dgm:pt modelId="{0C3463E1-F318-5A43-AC50-0B995C48DA7B}" type="parTrans" cxnId="{5AAB1B6D-C287-D244-A9E3-E116D2FF1082}">
      <dgm:prSet/>
      <dgm:spPr/>
      <dgm:t>
        <a:bodyPr/>
        <a:lstStyle/>
        <a:p>
          <a:endParaRPr lang="de-DE"/>
        </a:p>
      </dgm:t>
    </dgm:pt>
    <dgm:pt modelId="{2BF37CA4-92D2-7F4A-B98A-8BEA36A351E9}" type="sibTrans" cxnId="{5AAB1B6D-C287-D244-A9E3-E116D2FF1082}">
      <dgm:prSet/>
      <dgm:spPr/>
      <dgm:t>
        <a:bodyPr/>
        <a:lstStyle/>
        <a:p>
          <a:endParaRPr lang="de-DE"/>
        </a:p>
      </dgm:t>
    </dgm:pt>
    <dgm:pt modelId="{39B94777-25EC-7B49-88D7-6D8B66ED193D}">
      <dgm:prSet phldrT="[Text]" custT="1"/>
      <dgm:spPr>
        <a:solidFill>
          <a:schemeClr val="accent1">
            <a:lumMod val="20000"/>
            <a:lumOff val="80000"/>
          </a:schemeClr>
        </a:solidFill>
      </dgm:spPr>
      <dgm:t>
        <a:bodyPr/>
        <a:lstStyle/>
        <a:p>
          <a:r>
            <a:rPr lang="de-CH" sz="1000">
              <a:solidFill>
                <a:schemeClr val="tx1"/>
              </a:solidFill>
            </a:rPr>
            <a:t>Schritt 5: Erfassung des Mehrbedarfs und der Teilhabeplanung in Zusammenarbeit mit der Kita, der Inklusions-HFE, den Eltern und gegebenenfalls weiteren Fach- und Bezugspersonen. Zeitraum 4-8 Wochen.</a:t>
          </a:r>
          <a:endParaRPr lang="de-DE" sz="1000">
            <a:solidFill>
              <a:schemeClr val="tx1"/>
            </a:solidFill>
          </a:endParaRPr>
        </a:p>
      </dgm:t>
    </dgm:pt>
    <dgm:pt modelId="{13E15390-A516-6440-8ED7-4D7FFC25B097}" type="parTrans" cxnId="{CF821164-EAB4-EE43-823F-B4CB1208E28C}">
      <dgm:prSet/>
      <dgm:spPr/>
      <dgm:t>
        <a:bodyPr/>
        <a:lstStyle/>
        <a:p>
          <a:endParaRPr lang="de-DE"/>
        </a:p>
      </dgm:t>
    </dgm:pt>
    <dgm:pt modelId="{B638B082-C4B7-8D42-B970-814794062D99}" type="sibTrans" cxnId="{CF821164-EAB4-EE43-823F-B4CB1208E28C}">
      <dgm:prSet/>
      <dgm:spPr/>
      <dgm:t>
        <a:bodyPr/>
        <a:lstStyle/>
        <a:p>
          <a:endParaRPr lang="de-DE"/>
        </a:p>
      </dgm:t>
    </dgm:pt>
    <dgm:pt modelId="{7EAE774D-0524-B54A-BAD0-0FFA64C509C3}">
      <dgm:prSet custT="1"/>
      <dgm:spPr>
        <a:solidFill>
          <a:schemeClr val="accent1">
            <a:lumMod val="20000"/>
            <a:lumOff val="80000"/>
          </a:schemeClr>
        </a:solidFill>
      </dgm:spPr>
      <dgm:t>
        <a:bodyPr/>
        <a:lstStyle/>
        <a:p>
          <a:r>
            <a:rPr lang="de-DE" sz="1000">
              <a:solidFill>
                <a:schemeClr val="tx1"/>
              </a:solidFill>
            </a:rPr>
            <a:t>Schritt 7: Antragsstellung zur Übernahme des Mehrbedarfs beim Kanton und Genehmigung des Antrags.</a:t>
          </a:r>
        </a:p>
      </dgm:t>
    </dgm:pt>
    <dgm:pt modelId="{DEAE046C-852D-2847-89A6-87BB4236CB3B}" type="parTrans" cxnId="{E4FA4677-1056-1E45-A407-B7FCC7F051CB}">
      <dgm:prSet/>
      <dgm:spPr/>
      <dgm:t>
        <a:bodyPr/>
        <a:lstStyle/>
        <a:p>
          <a:endParaRPr lang="de-DE"/>
        </a:p>
      </dgm:t>
    </dgm:pt>
    <dgm:pt modelId="{A6BD8B1E-0A6D-C941-BFF1-8B1772A1BE1D}" type="sibTrans" cxnId="{E4FA4677-1056-1E45-A407-B7FCC7F051CB}">
      <dgm:prSet/>
      <dgm:spPr/>
      <dgm:t>
        <a:bodyPr/>
        <a:lstStyle/>
        <a:p>
          <a:endParaRPr lang="de-DE"/>
        </a:p>
      </dgm:t>
    </dgm:pt>
    <dgm:pt modelId="{F3A2D046-4436-6A42-B8F7-2012AD5A9644}">
      <dgm:prSet custT="1"/>
      <dgm:spPr>
        <a:solidFill>
          <a:schemeClr val="accent4">
            <a:lumMod val="20000"/>
            <a:lumOff val="80000"/>
          </a:schemeClr>
        </a:solidFill>
      </dgm:spPr>
      <dgm:t>
        <a:bodyPr/>
        <a:lstStyle/>
        <a:p>
          <a:r>
            <a:rPr lang="de-DE" sz="1000">
              <a:solidFill>
                <a:schemeClr val="tx1"/>
              </a:solidFill>
            </a:rPr>
            <a:t>Schritt 8: Aufnahmeentscheid: die Inklusion in die Kita kann mit der nötigen Unterstützung starten. </a:t>
          </a:r>
        </a:p>
        <a:p>
          <a:r>
            <a:rPr lang="de-DE" sz="1000">
              <a:solidFill>
                <a:schemeClr val="tx1"/>
              </a:solidFill>
            </a:rPr>
            <a:t>Erste Überprüfung </a:t>
          </a:r>
          <a:r>
            <a:rPr lang="de-CH" sz="1000">
              <a:solidFill>
                <a:schemeClr val="tx1"/>
              </a:solidFill>
            </a:rPr>
            <a:t>des Mehrbedarfs und der Teilhabeplanung </a:t>
          </a:r>
          <a:r>
            <a:rPr lang="de-DE" sz="1000">
              <a:solidFill>
                <a:schemeClr val="tx1"/>
              </a:solidFill>
            </a:rPr>
            <a:t>nach 6 Monaten.</a:t>
          </a:r>
        </a:p>
      </dgm:t>
    </dgm:pt>
    <dgm:pt modelId="{14EFCC65-54F4-A14B-B5CC-995BE7F6BDE8}" type="parTrans" cxnId="{79B0E6AE-26E2-3245-A82F-3FCE17B0FD43}">
      <dgm:prSet/>
      <dgm:spPr/>
      <dgm:t>
        <a:bodyPr/>
        <a:lstStyle/>
        <a:p>
          <a:endParaRPr lang="de-DE"/>
        </a:p>
      </dgm:t>
    </dgm:pt>
    <dgm:pt modelId="{9DE4A871-3FC5-2840-A31D-85A995BD8E28}" type="sibTrans" cxnId="{79B0E6AE-26E2-3245-A82F-3FCE17B0FD43}">
      <dgm:prSet/>
      <dgm:spPr/>
      <dgm:t>
        <a:bodyPr/>
        <a:lstStyle/>
        <a:p>
          <a:endParaRPr lang="de-DE"/>
        </a:p>
      </dgm:t>
    </dgm:pt>
    <dgm:pt modelId="{B028C521-E3E7-2A4B-AE37-31F7D48A1104}">
      <dgm:prSet custT="1"/>
      <dgm:spPr>
        <a:solidFill>
          <a:schemeClr val="accent1">
            <a:lumMod val="20000"/>
            <a:lumOff val="80000"/>
          </a:schemeClr>
        </a:solidFill>
      </dgm:spPr>
      <dgm:t>
        <a:bodyPr/>
        <a:lstStyle/>
        <a:p>
          <a:pPr>
            <a:buFont typeface="Symbol" pitchFamily="2" charset="2"/>
            <a:buChar char=""/>
          </a:pPr>
          <a:r>
            <a:rPr lang="de-CH" sz="1000">
              <a:solidFill>
                <a:schemeClr val="tx1"/>
              </a:solidFill>
            </a:rPr>
            <a:t>Schritt 9: Überprüfung des Mehrbedarfs und der Teilhabeplanung jährlich orientierend an den Teilhabezielen (Kind und Kita).</a:t>
          </a:r>
          <a:endParaRPr lang="de-DE" sz="1000">
            <a:solidFill>
              <a:schemeClr val="tx1"/>
            </a:solidFill>
          </a:endParaRPr>
        </a:p>
      </dgm:t>
    </dgm:pt>
    <dgm:pt modelId="{CAD55963-15D9-2849-9261-D0EB80F4E63B}" type="parTrans" cxnId="{1105D2F8-6AB4-FC44-808D-92D62893CFEE}">
      <dgm:prSet/>
      <dgm:spPr/>
      <dgm:t>
        <a:bodyPr/>
        <a:lstStyle/>
        <a:p>
          <a:endParaRPr lang="de-DE"/>
        </a:p>
      </dgm:t>
    </dgm:pt>
    <dgm:pt modelId="{5BBD47EF-14DC-7846-A410-390831BD6637}" type="sibTrans" cxnId="{1105D2F8-6AB4-FC44-808D-92D62893CFEE}">
      <dgm:prSet/>
      <dgm:spPr/>
      <dgm:t>
        <a:bodyPr/>
        <a:lstStyle/>
        <a:p>
          <a:endParaRPr lang="de-DE"/>
        </a:p>
      </dgm:t>
    </dgm:pt>
    <dgm:pt modelId="{E60CEC55-A3D2-DF42-8060-CEA669CF2C69}">
      <dgm:prSet custT="1"/>
      <dgm:spPr>
        <a:solidFill>
          <a:schemeClr val="accent1">
            <a:lumMod val="20000"/>
            <a:lumOff val="80000"/>
          </a:schemeClr>
        </a:solidFill>
      </dgm:spPr>
      <dgm:t>
        <a:bodyPr/>
        <a:lstStyle/>
        <a:p>
          <a:r>
            <a:rPr lang="de-CH" sz="1000">
              <a:solidFill>
                <a:schemeClr val="tx1"/>
              </a:solidFill>
            </a:rPr>
            <a:t>Schritt 6: Gemeinsame Sitzung aller Beteiligter zur Finalisierung der Erfassung des Mehrbedarfs und der Teilhabeplanung. Festlegung der Verantwortlichkeiten und der  Zusammenarbeit.</a:t>
          </a:r>
          <a:endParaRPr lang="de-DE" sz="1000">
            <a:solidFill>
              <a:schemeClr val="tx1"/>
            </a:solidFill>
          </a:endParaRPr>
        </a:p>
      </dgm:t>
    </dgm:pt>
    <dgm:pt modelId="{7B8A26F2-488D-9742-9DF7-B5F6A710848E}" type="parTrans" cxnId="{5E013120-82F8-EA41-A7E1-56AC57405D9B}">
      <dgm:prSet/>
      <dgm:spPr/>
      <dgm:t>
        <a:bodyPr/>
        <a:lstStyle/>
        <a:p>
          <a:endParaRPr lang="de-DE"/>
        </a:p>
      </dgm:t>
    </dgm:pt>
    <dgm:pt modelId="{177F031E-5B9C-EE4B-81AB-CA2606FA2310}" type="sibTrans" cxnId="{5E013120-82F8-EA41-A7E1-56AC57405D9B}">
      <dgm:prSet/>
      <dgm:spPr/>
      <dgm:t>
        <a:bodyPr/>
        <a:lstStyle/>
        <a:p>
          <a:endParaRPr lang="de-DE"/>
        </a:p>
      </dgm:t>
    </dgm:pt>
    <dgm:pt modelId="{39DE064C-D758-904C-A6DE-84A0AD301860}" type="pres">
      <dgm:prSet presAssocID="{AB907D2E-FA11-F747-8B2A-B6AC325ABD84}" presName="Name0" presStyleCnt="0">
        <dgm:presLayoutVars>
          <dgm:dir/>
          <dgm:resizeHandles val="exact"/>
        </dgm:presLayoutVars>
      </dgm:prSet>
      <dgm:spPr/>
    </dgm:pt>
    <dgm:pt modelId="{E2B7A217-1107-F743-8CF1-B95DCFAE9D7E}" type="pres">
      <dgm:prSet presAssocID="{7146297F-0DB9-314E-BB04-6F34A60177E2}" presName="node" presStyleLbl="node1" presStyleIdx="0" presStyleCnt="9">
        <dgm:presLayoutVars>
          <dgm:bulletEnabled val="1"/>
        </dgm:presLayoutVars>
      </dgm:prSet>
      <dgm:spPr/>
    </dgm:pt>
    <dgm:pt modelId="{C79E2624-9381-6B4F-AB36-C41EE28965DE}" type="pres">
      <dgm:prSet presAssocID="{425F9BC2-AA9F-0043-8466-4CDCE198CD1B}" presName="sibTrans" presStyleLbl="sibTrans1D1" presStyleIdx="0" presStyleCnt="8"/>
      <dgm:spPr/>
    </dgm:pt>
    <dgm:pt modelId="{86C6B90C-0D5A-AD47-A14C-BEDBBE2B30E3}" type="pres">
      <dgm:prSet presAssocID="{425F9BC2-AA9F-0043-8466-4CDCE198CD1B}" presName="connectorText" presStyleLbl="sibTrans1D1" presStyleIdx="0" presStyleCnt="8"/>
      <dgm:spPr/>
    </dgm:pt>
    <dgm:pt modelId="{81F0F23F-5E8B-A749-9693-318BA2090AFC}" type="pres">
      <dgm:prSet presAssocID="{664F8FBA-3481-6344-ABE6-D1C93F7B086C}" presName="node" presStyleLbl="node1" presStyleIdx="1" presStyleCnt="9">
        <dgm:presLayoutVars>
          <dgm:bulletEnabled val="1"/>
        </dgm:presLayoutVars>
      </dgm:prSet>
      <dgm:spPr/>
    </dgm:pt>
    <dgm:pt modelId="{5062D398-28A1-EF41-B36A-1969F876566E}" type="pres">
      <dgm:prSet presAssocID="{8FB62A59-DFF1-EA4B-81A6-EBB08DA9DA86}" presName="sibTrans" presStyleLbl="sibTrans1D1" presStyleIdx="1" presStyleCnt="8"/>
      <dgm:spPr/>
    </dgm:pt>
    <dgm:pt modelId="{293D8FBE-3C88-0649-9467-CD70C193C668}" type="pres">
      <dgm:prSet presAssocID="{8FB62A59-DFF1-EA4B-81A6-EBB08DA9DA86}" presName="connectorText" presStyleLbl="sibTrans1D1" presStyleIdx="1" presStyleCnt="8"/>
      <dgm:spPr/>
    </dgm:pt>
    <dgm:pt modelId="{C0F84815-2602-314D-9253-AA857CD34902}" type="pres">
      <dgm:prSet presAssocID="{826D3C45-7AF0-294C-89EC-97E63AE89420}" presName="node" presStyleLbl="node1" presStyleIdx="2" presStyleCnt="9">
        <dgm:presLayoutVars>
          <dgm:bulletEnabled val="1"/>
        </dgm:presLayoutVars>
      </dgm:prSet>
      <dgm:spPr/>
    </dgm:pt>
    <dgm:pt modelId="{F50A4B90-BC17-B542-A65E-5DD3B0E60E64}" type="pres">
      <dgm:prSet presAssocID="{85DD0166-90CC-CC40-91DE-BC391A5DD88F}" presName="sibTrans" presStyleLbl="sibTrans1D1" presStyleIdx="2" presStyleCnt="8"/>
      <dgm:spPr/>
    </dgm:pt>
    <dgm:pt modelId="{EE5CC885-41FB-C848-AC44-48E5795C981C}" type="pres">
      <dgm:prSet presAssocID="{85DD0166-90CC-CC40-91DE-BC391A5DD88F}" presName="connectorText" presStyleLbl="sibTrans1D1" presStyleIdx="2" presStyleCnt="8"/>
      <dgm:spPr/>
    </dgm:pt>
    <dgm:pt modelId="{534F0C3C-5199-D84D-8C7B-35F706D578F8}" type="pres">
      <dgm:prSet presAssocID="{9C88669A-232A-BA42-B9B2-B948CD78136F}" presName="node" presStyleLbl="node1" presStyleIdx="3" presStyleCnt="9">
        <dgm:presLayoutVars>
          <dgm:bulletEnabled val="1"/>
        </dgm:presLayoutVars>
      </dgm:prSet>
      <dgm:spPr/>
    </dgm:pt>
    <dgm:pt modelId="{CE65A1B5-5984-F14C-8971-AF1610AE8212}" type="pres">
      <dgm:prSet presAssocID="{2BF37CA4-92D2-7F4A-B98A-8BEA36A351E9}" presName="sibTrans" presStyleLbl="sibTrans1D1" presStyleIdx="3" presStyleCnt="8"/>
      <dgm:spPr/>
    </dgm:pt>
    <dgm:pt modelId="{88300185-B416-9642-996B-E485ACAE0A14}" type="pres">
      <dgm:prSet presAssocID="{2BF37CA4-92D2-7F4A-B98A-8BEA36A351E9}" presName="connectorText" presStyleLbl="sibTrans1D1" presStyleIdx="3" presStyleCnt="8"/>
      <dgm:spPr/>
    </dgm:pt>
    <dgm:pt modelId="{4574216B-C5F2-9443-81D8-06001007F02D}" type="pres">
      <dgm:prSet presAssocID="{39B94777-25EC-7B49-88D7-6D8B66ED193D}" presName="node" presStyleLbl="node1" presStyleIdx="4" presStyleCnt="9">
        <dgm:presLayoutVars>
          <dgm:bulletEnabled val="1"/>
        </dgm:presLayoutVars>
      </dgm:prSet>
      <dgm:spPr/>
    </dgm:pt>
    <dgm:pt modelId="{5FCE0DF3-D14D-7B49-8E22-CEE9BEB7DB73}" type="pres">
      <dgm:prSet presAssocID="{B638B082-C4B7-8D42-B970-814794062D99}" presName="sibTrans" presStyleLbl="sibTrans1D1" presStyleIdx="4" presStyleCnt="8"/>
      <dgm:spPr/>
    </dgm:pt>
    <dgm:pt modelId="{E61B43AC-1E7B-3740-B258-CB2B25478B64}" type="pres">
      <dgm:prSet presAssocID="{B638B082-C4B7-8D42-B970-814794062D99}" presName="connectorText" presStyleLbl="sibTrans1D1" presStyleIdx="4" presStyleCnt="8"/>
      <dgm:spPr/>
    </dgm:pt>
    <dgm:pt modelId="{FEBE5CED-9A01-5941-8A9B-2828BF358245}" type="pres">
      <dgm:prSet presAssocID="{E60CEC55-A3D2-DF42-8060-CEA669CF2C69}" presName="node" presStyleLbl="node1" presStyleIdx="5" presStyleCnt="9">
        <dgm:presLayoutVars>
          <dgm:bulletEnabled val="1"/>
        </dgm:presLayoutVars>
      </dgm:prSet>
      <dgm:spPr/>
    </dgm:pt>
    <dgm:pt modelId="{BB5B93C4-75B9-B641-BEB7-072E2A78DDF9}" type="pres">
      <dgm:prSet presAssocID="{177F031E-5B9C-EE4B-81AB-CA2606FA2310}" presName="sibTrans" presStyleLbl="sibTrans1D1" presStyleIdx="5" presStyleCnt="8"/>
      <dgm:spPr/>
    </dgm:pt>
    <dgm:pt modelId="{F3A9E496-6F08-2C4F-8A95-A37B8811CEE5}" type="pres">
      <dgm:prSet presAssocID="{177F031E-5B9C-EE4B-81AB-CA2606FA2310}" presName="connectorText" presStyleLbl="sibTrans1D1" presStyleIdx="5" presStyleCnt="8"/>
      <dgm:spPr/>
    </dgm:pt>
    <dgm:pt modelId="{0A8ABE1E-0BAE-B741-B3E0-47EAD4A9DA70}" type="pres">
      <dgm:prSet presAssocID="{7EAE774D-0524-B54A-BAD0-0FFA64C509C3}" presName="node" presStyleLbl="node1" presStyleIdx="6" presStyleCnt="9">
        <dgm:presLayoutVars>
          <dgm:bulletEnabled val="1"/>
        </dgm:presLayoutVars>
      </dgm:prSet>
      <dgm:spPr/>
    </dgm:pt>
    <dgm:pt modelId="{35EDAF1A-5D05-9440-8387-8AB39B4F7878}" type="pres">
      <dgm:prSet presAssocID="{A6BD8B1E-0A6D-C941-BFF1-8B1772A1BE1D}" presName="sibTrans" presStyleLbl="sibTrans1D1" presStyleIdx="6" presStyleCnt="8"/>
      <dgm:spPr/>
    </dgm:pt>
    <dgm:pt modelId="{6CF82195-40FD-C542-9196-C03D60EC61C5}" type="pres">
      <dgm:prSet presAssocID="{A6BD8B1E-0A6D-C941-BFF1-8B1772A1BE1D}" presName="connectorText" presStyleLbl="sibTrans1D1" presStyleIdx="6" presStyleCnt="8"/>
      <dgm:spPr/>
    </dgm:pt>
    <dgm:pt modelId="{79A02862-A605-A646-8070-4B59EE74333E}" type="pres">
      <dgm:prSet presAssocID="{F3A2D046-4436-6A42-B8F7-2012AD5A9644}" presName="node" presStyleLbl="node1" presStyleIdx="7" presStyleCnt="9">
        <dgm:presLayoutVars>
          <dgm:bulletEnabled val="1"/>
        </dgm:presLayoutVars>
      </dgm:prSet>
      <dgm:spPr/>
    </dgm:pt>
    <dgm:pt modelId="{07FFBAC5-E690-0843-BCA3-DC9384A2C32A}" type="pres">
      <dgm:prSet presAssocID="{9DE4A871-3FC5-2840-A31D-85A995BD8E28}" presName="sibTrans" presStyleLbl="sibTrans1D1" presStyleIdx="7" presStyleCnt="8"/>
      <dgm:spPr/>
    </dgm:pt>
    <dgm:pt modelId="{99510350-07FE-B340-BEED-5EDE2DB59B43}" type="pres">
      <dgm:prSet presAssocID="{9DE4A871-3FC5-2840-A31D-85A995BD8E28}" presName="connectorText" presStyleLbl="sibTrans1D1" presStyleIdx="7" presStyleCnt="8"/>
      <dgm:spPr/>
    </dgm:pt>
    <dgm:pt modelId="{215B0EEB-2FB7-444A-9FAA-BBFDDB13B498}" type="pres">
      <dgm:prSet presAssocID="{B028C521-E3E7-2A4B-AE37-31F7D48A1104}" presName="node" presStyleLbl="node1" presStyleIdx="8" presStyleCnt="9">
        <dgm:presLayoutVars>
          <dgm:bulletEnabled val="1"/>
        </dgm:presLayoutVars>
      </dgm:prSet>
      <dgm:spPr/>
    </dgm:pt>
  </dgm:ptLst>
  <dgm:cxnLst>
    <dgm:cxn modelId="{90272100-8BBC-8845-825C-2F36F6B49811}" type="presOf" srcId="{826D3C45-7AF0-294C-89EC-97E63AE89420}" destId="{C0F84815-2602-314D-9253-AA857CD34902}" srcOrd="0" destOrd="0" presId="urn:microsoft.com/office/officeart/2005/8/layout/bProcess3"/>
    <dgm:cxn modelId="{6AEC2805-0FAE-0945-A518-7835CD185CF7}" type="presOf" srcId="{B638B082-C4B7-8D42-B970-814794062D99}" destId="{5FCE0DF3-D14D-7B49-8E22-CEE9BEB7DB73}" srcOrd="0" destOrd="0" presId="urn:microsoft.com/office/officeart/2005/8/layout/bProcess3"/>
    <dgm:cxn modelId="{E53BCD07-A1B7-5A40-B005-55D0E9C550CB}" type="presOf" srcId="{85DD0166-90CC-CC40-91DE-BC391A5DD88F}" destId="{F50A4B90-BC17-B542-A65E-5DD3B0E60E64}" srcOrd="0" destOrd="0" presId="urn:microsoft.com/office/officeart/2005/8/layout/bProcess3"/>
    <dgm:cxn modelId="{A47C0410-9466-7843-9666-1D785E739BB6}" type="presOf" srcId="{AB907D2E-FA11-F747-8B2A-B6AC325ABD84}" destId="{39DE064C-D758-904C-A6DE-84A0AD301860}" srcOrd="0" destOrd="0" presId="urn:microsoft.com/office/officeart/2005/8/layout/bProcess3"/>
    <dgm:cxn modelId="{36B37A16-5157-6045-89C6-EE1BBB69970B}" type="presOf" srcId="{A6BD8B1E-0A6D-C941-BFF1-8B1772A1BE1D}" destId="{35EDAF1A-5D05-9440-8387-8AB39B4F7878}" srcOrd="0" destOrd="0" presId="urn:microsoft.com/office/officeart/2005/8/layout/bProcess3"/>
    <dgm:cxn modelId="{A237D518-8018-954E-B6E2-E0D41ADEE974}" type="presOf" srcId="{9C88669A-232A-BA42-B9B2-B948CD78136F}" destId="{534F0C3C-5199-D84D-8C7B-35F706D578F8}" srcOrd="0" destOrd="0" presId="urn:microsoft.com/office/officeart/2005/8/layout/bProcess3"/>
    <dgm:cxn modelId="{C10EF118-7090-2A4D-A77A-551A2A694C43}" type="presOf" srcId="{85DD0166-90CC-CC40-91DE-BC391A5DD88F}" destId="{EE5CC885-41FB-C848-AC44-48E5795C981C}" srcOrd="1" destOrd="0" presId="urn:microsoft.com/office/officeart/2005/8/layout/bProcess3"/>
    <dgm:cxn modelId="{5E013120-82F8-EA41-A7E1-56AC57405D9B}" srcId="{AB907D2E-FA11-F747-8B2A-B6AC325ABD84}" destId="{E60CEC55-A3D2-DF42-8060-CEA669CF2C69}" srcOrd="5" destOrd="0" parTransId="{7B8A26F2-488D-9742-9DF7-B5F6A710848E}" sibTransId="{177F031E-5B9C-EE4B-81AB-CA2606FA2310}"/>
    <dgm:cxn modelId="{2AEEC127-6A4B-3C44-8FB7-EC2AB6BC9354}" type="presOf" srcId="{2BF37CA4-92D2-7F4A-B98A-8BEA36A351E9}" destId="{CE65A1B5-5984-F14C-8971-AF1610AE8212}" srcOrd="0" destOrd="0" presId="urn:microsoft.com/office/officeart/2005/8/layout/bProcess3"/>
    <dgm:cxn modelId="{A527802C-0C11-4E40-B104-080B1A5E9534}" type="presOf" srcId="{A6BD8B1E-0A6D-C941-BFF1-8B1772A1BE1D}" destId="{6CF82195-40FD-C542-9196-C03D60EC61C5}" srcOrd="1" destOrd="0" presId="urn:microsoft.com/office/officeart/2005/8/layout/bProcess3"/>
    <dgm:cxn modelId="{F6561D38-69A6-C345-BBAC-4604B2416844}" type="presOf" srcId="{9DE4A871-3FC5-2840-A31D-85A995BD8E28}" destId="{07FFBAC5-E690-0843-BCA3-DC9384A2C32A}" srcOrd="0" destOrd="0" presId="urn:microsoft.com/office/officeart/2005/8/layout/bProcess3"/>
    <dgm:cxn modelId="{6EA6B463-1DE2-784D-892F-C297B3CCA791}" type="presOf" srcId="{425F9BC2-AA9F-0043-8466-4CDCE198CD1B}" destId="{86C6B90C-0D5A-AD47-A14C-BEDBBE2B30E3}" srcOrd="1" destOrd="0" presId="urn:microsoft.com/office/officeart/2005/8/layout/bProcess3"/>
    <dgm:cxn modelId="{CF821164-EAB4-EE43-823F-B4CB1208E28C}" srcId="{AB907D2E-FA11-F747-8B2A-B6AC325ABD84}" destId="{39B94777-25EC-7B49-88D7-6D8B66ED193D}" srcOrd="4" destOrd="0" parTransId="{13E15390-A516-6440-8ED7-4D7FFC25B097}" sibTransId="{B638B082-C4B7-8D42-B970-814794062D99}"/>
    <dgm:cxn modelId="{470B2B68-047E-4C40-9BF4-7185A1C4A340}" type="presOf" srcId="{B638B082-C4B7-8D42-B970-814794062D99}" destId="{E61B43AC-1E7B-3740-B258-CB2B25478B64}" srcOrd="1" destOrd="0" presId="urn:microsoft.com/office/officeart/2005/8/layout/bProcess3"/>
    <dgm:cxn modelId="{2ED37E6A-710D-014C-B7C8-BB1A5916CB96}" srcId="{AB907D2E-FA11-F747-8B2A-B6AC325ABD84}" destId="{664F8FBA-3481-6344-ABE6-D1C93F7B086C}" srcOrd="1" destOrd="0" parTransId="{BD4D865B-0F34-D64A-8E82-EF422966BAEC}" sibTransId="{8FB62A59-DFF1-EA4B-81A6-EBB08DA9DA86}"/>
    <dgm:cxn modelId="{5AAB1B6D-C287-D244-A9E3-E116D2FF1082}" srcId="{AB907D2E-FA11-F747-8B2A-B6AC325ABD84}" destId="{9C88669A-232A-BA42-B9B2-B948CD78136F}" srcOrd="3" destOrd="0" parTransId="{0C3463E1-F318-5A43-AC50-0B995C48DA7B}" sibTransId="{2BF37CA4-92D2-7F4A-B98A-8BEA36A351E9}"/>
    <dgm:cxn modelId="{E4FA4677-1056-1E45-A407-B7FCC7F051CB}" srcId="{AB907D2E-FA11-F747-8B2A-B6AC325ABD84}" destId="{7EAE774D-0524-B54A-BAD0-0FFA64C509C3}" srcOrd="6" destOrd="0" parTransId="{DEAE046C-852D-2847-89A6-87BB4236CB3B}" sibTransId="{A6BD8B1E-0A6D-C941-BFF1-8B1772A1BE1D}"/>
    <dgm:cxn modelId="{92E9E659-208C-2044-B938-E6606A5CEBB9}" type="presOf" srcId="{9DE4A871-3FC5-2840-A31D-85A995BD8E28}" destId="{99510350-07FE-B340-BEED-5EDE2DB59B43}" srcOrd="1" destOrd="0" presId="urn:microsoft.com/office/officeart/2005/8/layout/bProcess3"/>
    <dgm:cxn modelId="{6BCB657A-B616-2944-9082-6F1142F33DCC}" type="presOf" srcId="{664F8FBA-3481-6344-ABE6-D1C93F7B086C}" destId="{81F0F23F-5E8B-A749-9693-318BA2090AFC}" srcOrd="0" destOrd="0" presId="urn:microsoft.com/office/officeart/2005/8/layout/bProcess3"/>
    <dgm:cxn modelId="{EF23C785-67E0-7849-8430-18249C6BAD29}" type="presOf" srcId="{39B94777-25EC-7B49-88D7-6D8B66ED193D}" destId="{4574216B-C5F2-9443-81D8-06001007F02D}" srcOrd="0" destOrd="0" presId="urn:microsoft.com/office/officeart/2005/8/layout/bProcess3"/>
    <dgm:cxn modelId="{5987938D-334D-5B4B-9E8C-26CA7F768170}" type="presOf" srcId="{177F031E-5B9C-EE4B-81AB-CA2606FA2310}" destId="{BB5B93C4-75B9-B641-BEB7-072E2A78DDF9}" srcOrd="0" destOrd="0" presId="urn:microsoft.com/office/officeart/2005/8/layout/bProcess3"/>
    <dgm:cxn modelId="{8D11B38D-F99E-204C-B902-5CB7661C223D}" srcId="{AB907D2E-FA11-F747-8B2A-B6AC325ABD84}" destId="{826D3C45-7AF0-294C-89EC-97E63AE89420}" srcOrd="2" destOrd="0" parTransId="{8710F10D-7389-FB4A-A898-4A48170D52D9}" sibTransId="{85DD0166-90CC-CC40-91DE-BC391A5DD88F}"/>
    <dgm:cxn modelId="{24268FA3-D59E-024C-B4AB-94A8A3409D47}" type="presOf" srcId="{8FB62A59-DFF1-EA4B-81A6-EBB08DA9DA86}" destId="{5062D398-28A1-EF41-B36A-1969F876566E}" srcOrd="0" destOrd="0" presId="urn:microsoft.com/office/officeart/2005/8/layout/bProcess3"/>
    <dgm:cxn modelId="{36DB01A7-66DD-DE49-9C68-18FCF5BE76A8}" type="presOf" srcId="{7146297F-0DB9-314E-BB04-6F34A60177E2}" destId="{E2B7A217-1107-F743-8CF1-B95DCFAE9D7E}" srcOrd="0" destOrd="0" presId="urn:microsoft.com/office/officeart/2005/8/layout/bProcess3"/>
    <dgm:cxn modelId="{79B0E6AE-26E2-3245-A82F-3FCE17B0FD43}" srcId="{AB907D2E-FA11-F747-8B2A-B6AC325ABD84}" destId="{F3A2D046-4436-6A42-B8F7-2012AD5A9644}" srcOrd="7" destOrd="0" parTransId="{14EFCC65-54F4-A14B-B5CC-995BE7F6BDE8}" sibTransId="{9DE4A871-3FC5-2840-A31D-85A995BD8E28}"/>
    <dgm:cxn modelId="{6DC8F2B0-BDCF-8841-BBAB-45F6CBA39908}" type="presOf" srcId="{2BF37CA4-92D2-7F4A-B98A-8BEA36A351E9}" destId="{88300185-B416-9642-996B-E485ACAE0A14}" srcOrd="1" destOrd="0" presId="urn:microsoft.com/office/officeart/2005/8/layout/bProcess3"/>
    <dgm:cxn modelId="{5047FBB1-F700-1949-B84E-1F201A7DB8FC}" type="presOf" srcId="{E60CEC55-A3D2-DF42-8060-CEA669CF2C69}" destId="{FEBE5CED-9A01-5941-8A9B-2828BF358245}" srcOrd="0" destOrd="0" presId="urn:microsoft.com/office/officeart/2005/8/layout/bProcess3"/>
    <dgm:cxn modelId="{F6F934C4-4BF9-A34F-BC81-4AFBCE8D8F85}" type="presOf" srcId="{F3A2D046-4436-6A42-B8F7-2012AD5A9644}" destId="{79A02862-A605-A646-8070-4B59EE74333E}" srcOrd="0" destOrd="0" presId="urn:microsoft.com/office/officeart/2005/8/layout/bProcess3"/>
    <dgm:cxn modelId="{CFB104D5-C1BE-1D47-A734-662569E63D29}" type="presOf" srcId="{B028C521-E3E7-2A4B-AE37-31F7D48A1104}" destId="{215B0EEB-2FB7-444A-9FAA-BBFDDB13B498}" srcOrd="0" destOrd="0" presId="urn:microsoft.com/office/officeart/2005/8/layout/bProcess3"/>
    <dgm:cxn modelId="{E9F226D6-119F-F343-A6F0-C5931FDC208E}" type="presOf" srcId="{7EAE774D-0524-B54A-BAD0-0FFA64C509C3}" destId="{0A8ABE1E-0BAE-B741-B3E0-47EAD4A9DA70}" srcOrd="0" destOrd="0" presId="urn:microsoft.com/office/officeart/2005/8/layout/bProcess3"/>
    <dgm:cxn modelId="{F73035D7-216D-8245-A6C1-C73FDA43E8FE}" type="presOf" srcId="{177F031E-5B9C-EE4B-81AB-CA2606FA2310}" destId="{F3A9E496-6F08-2C4F-8A95-A37B8811CEE5}" srcOrd="1" destOrd="0" presId="urn:microsoft.com/office/officeart/2005/8/layout/bProcess3"/>
    <dgm:cxn modelId="{0BD77CDB-78CF-824F-860B-7B90A7012A93}" srcId="{AB907D2E-FA11-F747-8B2A-B6AC325ABD84}" destId="{7146297F-0DB9-314E-BB04-6F34A60177E2}" srcOrd="0" destOrd="0" parTransId="{6C0BA18E-DF30-7342-B167-BCF2FE16FFFC}" sibTransId="{425F9BC2-AA9F-0043-8466-4CDCE198CD1B}"/>
    <dgm:cxn modelId="{AE1305DE-D6BF-2D44-BAEB-442B4600DA2F}" type="presOf" srcId="{8FB62A59-DFF1-EA4B-81A6-EBB08DA9DA86}" destId="{293D8FBE-3C88-0649-9467-CD70C193C668}" srcOrd="1" destOrd="0" presId="urn:microsoft.com/office/officeart/2005/8/layout/bProcess3"/>
    <dgm:cxn modelId="{3EE801E0-4853-F449-BAAF-A0F141AA5956}" type="presOf" srcId="{425F9BC2-AA9F-0043-8466-4CDCE198CD1B}" destId="{C79E2624-9381-6B4F-AB36-C41EE28965DE}" srcOrd="0" destOrd="0" presId="urn:microsoft.com/office/officeart/2005/8/layout/bProcess3"/>
    <dgm:cxn modelId="{1105D2F8-6AB4-FC44-808D-92D62893CFEE}" srcId="{AB907D2E-FA11-F747-8B2A-B6AC325ABD84}" destId="{B028C521-E3E7-2A4B-AE37-31F7D48A1104}" srcOrd="8" destOrd="0" parTransId="{CAD55963-15D9-2849-9261-D0EB80F4E63B}" sibTransId="{5BBD47EF-14DC-7846-A410-390831BD6637}"/>
    <dgm:cxn modelId="{C4699505-96E0-BD4F-86D8-9D9C5781FF59}" type="presParOf" srcId="{39DE064C-D758-904C-A6DE-84A0AD301860}" destId="{E2B7A217-1107-F743-8CF1-B95DCFAE9D7E}" srcOrd="0" destOrd="0" presId="urn:microsoft.com/office/officeart/2005/8/layout/bProcess3"/>
    <dgm:cxn modelId="{71F51F2B-DB52-0743-8422-BA7F9BB88037}" type="presParOf" srcId="{39DE064C-D758-904C-A6DE-84A0AD301860}" destId="{C79E2624-9381-6B4F-AB36-C41EE28965DE}" srcOrd="1" destOrd="0" presId="urn:microsoft.com/office/officeart/2005/8/layout/bProcess3"/>
    <dgm:cxn modelId="{18C08A35-5B6F-9848-8293-1E410E81ECB2}" type="presParOf" srcId="{C79E2624-9381-6B4F-AB36-C41EE28965DE}" destId="{86C6B90C-0D5A-AD47-A14C-BEDBBE2B30E3}" srcOrd="0" destOrd="0" presId="urn:microsoft.com/office/officeart/2005/8/layout/bProcess3"/>
    <dgm:cxn modelId="{8A5F7BD9-519C-F947-BE4C-A631E962102F}" type="presParOf" srcId="{39DE064C-D758-904C-A6DE-84A0AD301860}" destId="{81F0F23F-5E8B-A749-9693-318BA2090AFC}" srcOrd="2" destOrd="0" presId="urn:microsoft.com/office/officeart/2005/8/layout/bProcess3"/>
    <dgm:cxn modelId="{9D5C346C-7AFD-904F-A9CE-62156550E6B7}" type="presParOf" srcId="{39DE064C-D758-904C-A6DE-84A0AD301860}" destId="{5062D398-28A1-EF41-B36A-1969F876566E}" srcOrd="3" destOrd="0" presId="urn:microsoft.com/office/officeart/2005/8/layout/bProcess3"/>
    <dgm:cxn modelId="{17BD67BB-3858-BD4A-9086-4FDDE6E58E4E}" type="presParOf" srcId="{5062D398-28A1-EF41-B36A-1969F876566E}" destId="{293D8FBE-3C88-0649-9467-CD70C193C668}" srcOrd="0" destOrd="0" presId="urn:microsoft.com/office/officeart/2005/8/layout/bProcess3"/>
    <dgm:cxn modelId="{E2E5B85A-E352-8143-9BE0-8E2B0F1BFA04}" type="presParOf" srcId="{39DE064C-D758-904C-A6DE-84A0AD301860}" destId="{C0F84815-2602-314D-9253-AA857CD34902}" srcOrd="4" destOrd="0" presId="urn:microsoft.com/office/officeart/2005/8/layout/bProcess3"/>
    <dgm:cxn modelId="{9B5B35D7-E7D8-2F40-80BB-34A0B5D4038F}" type="presParOf" srcId="{39DE064C-D758-904C-A6DE-84A0AD301860}" destId="{F50A4B90-BC17-B542-A65E-5DD3B0E60E64}" srcOrd="5" destOrd="0" presId="urn:microsoft.com/office/officeart/2005/8/layout/bProcess3"/>
    <dgm:cxn modelId="{A8EDCFF8-83B2-1B40-B49B-46D3AA1FB156}" type="presParOf" srcId="{F50A4B90-BC17-B542-A65E-5DD3B0E60E64}" destId="{EE5CC885-41FB-C848-AC44-48E5795C981C}" srcOrd="0" destOrd="0" presId="urn:microsoft.com/office/officeart/2005/8/layout/bProcess3"/>
    <dgm:cxn modelId="{54F293C7-FF30-824E-9B79-992A6CA52BD6}" type="presParOf" srcId="{39DE064C-D758-904C-A6DE-84A0AD301860}" destId="{534F0C3C-5199-D84D-8C7B-35F706D578F8}" srcOrd="6" destOrd="0" presId="urn:microsoft.com/office/officeart/2005/8/layout/bProcess3"/>
    <dgm:cxn modelId="{36400590-2415-BF42-9AA8-1D36A2318D35}" type="presParOf" srcId="{39DE064C-D758-904C-A6DE-84A0AD301860}" destId="{CE65A1B5-5984-F14C-8971-AF1610AE8212}" srcOrd="7" destOrd="0" presId="urn:microsoft.com/office/officeart/2005/8/layout/bProcess3"/>
    <dgm:cxn modelId="{CD1ADC01-6B93-9B4D-B1FF-3D850B27B075}" type="presParOf" srcId="{CE65A1B5-5984-F14C-8971-AF1610AE8212}" destId="{88300185-B416-9642-996B-E485ACAE0A14}" srcOrd="0" destOrd="0" presId="urn:microsoft.com/office/officeart/2005/8/layout/bProcess3"/>
    <dgm:cxn modelId="{136CC2C6-A21A-504F-A3AF-30FA5C05B87C}" type="presParOf" srcId="{39DE064C-D758-904C-A6DE-84A0AD301860}" destId="{4574216B-C5F2-9443-81D8-06001007F02D}" srcOrd="8" destOrd="0" presId="urn:microsoft.com/office/officeart/2005/8/layout/bProcess3"/>
    <dgm:cxn modelId="{DFA7FB79-8671-F54A-B722-9AF2C637CE68}" type="presParOf" srcId="{39DE064C-D758-904C-A6DE-84A0AD301860}" destId="{5FCE0DF3-D14D-7B49-8E22-CEE9BEB7DB73}" srcOrd="9" destOrd="0" presId="urn:microsoft.com/office/officeart/2005/8/layout/bProcess3"/>
    <dgm:cxn modelId="{4CBE4456-D004-4C4B-9527-8D1E0681CFE0}" type="presParOf" srcId="{5FCE0DF3-D14D-7B49-8E22-CEE9BEB7DB73}" destId="{E61B43AC-1E7B-3740-B258-CB2B25478B64}" srcOrd="0" destOrd="0" presId="urn:microsoft.com/office/officeart/2005/8/layout/bProcess3"/>
    <dgm:cxn modelId="{688BFCBB-3C8E-A54E-B65A-F6F5A5645D67}" type="presParOf" srcId="{39DE064C-D758-904C-A6DE-84A0AD301860}" destId="{FEBE5CED-9A01-5941-8A9B-2828BF358245}" srcOrd="10" destOrd="0" presId="urn:microsoft.com/office/officeart/2005/8/layout/bProcess3"/>
    <dgm:cxn modelId="{101C5908-C143-F04E-A861-4AD26F3447BB}" type="presParOf" srcId="{39DE064C-D758-904C-A6DE-84A0AD301860}" destId="{BB5B93C4-75B9-B641-BEB7-072E2A78DDF9}" srcOrd="11" destOrd="0" presId="urn:microsoft.com/office/officeart/2005/8/layout/bProcess3"/>
    <dgm:cxn modelId="{AE9CF072-DEC0-D34F-BAB3-7AC68A2C3D71}" type="presParOf" srcId="{BB5B93C4-75B9-B641-BEB7-072E2A78DDF9}" destId="{F3A9E496-6F08-2C4F-8A95-A37B8811CEE5}" srcOrd="0" destOrd="0" presId="urn:microsoft.com/office/officeart/2005/8/layout/bProcess3"/>
    <dgm:cxn modelId="{5364B225-04B5-5449-A8DA-64BD7C472291}" type="presParOf" srcId="{39DE064C-D758-904C-A6DE-84A0AD301860}" destId="{0A8ABE1E-0BAE-B741-B3E0-47EAD4A9DA70}" srcOrd="12" destOrd="0" presId="urn:microsoft.com/office/officeart/2005/8/layout/bProcess3"/>
    <dgm:cxn modelId="{8A47F3AE-D5FE-E043-B0D8-BD28CD14E880}" type="presParOf" srcId="{39DE064C-D758-904C-A6DE-84A0AD301860}" destId="{35EDAF1A-5D05-9440-8387-8AB39B4F7878}" srcOrd="13" destOrd="0" presId="urn:microsoft.com/office/officeart/2005/8/layout/bProcess3"/>
    <dgm:cxn modelId="{A7F08CD0-17F1-264C-B82B-BF7C63B69771}" type="presParOf" srcId="{35EDAF1A-5D05-9440-8387-8AB39B4F7878}" destId="{6CF82195-40FD-C542-9196-C03D60EC61C5}" srcOrd="0" destOrd="0" presId="urn:microsoft.com/office/officeart/2005/8/layout/bProcess3"/>
    <dgm:cxn modelId="{B8CB1937-1A08-BD44-BAFD-98C4D619704E}" type="presParOf" srcId="{39DE064C-D758-904C-A6DE-84A0AD301860}" destId="{79A02862-A605-A646-8070-4B59EE74333E}" srcOrd="14" destOrd="0" presId="urn:microsoft.com/office/officeart/2005/8/layout/bProcess3"/>
    <dgm:cxn modelId="{AC20901F-9B45-3F4D-8CDD-76FBBCB1B837}" type="presParOf" srcId="{39DE064C-D758-904C-A6DE-84A0AD301860}" destId="{07FFBAC5-E690-0843-BCA3-DC9384A2C32A}" srcOrd="15" destOrd="0" presId="urn:microsoft.com/office/officeart/2005/8/layout/bProcess3"/>
    <dgm:cxn modelId="{56DBEFE2-5AD8-D348-BEB5-DCE0E4F8E830}" type="presParOf" srcId="{07FFBAC5-E690-0843-BCA3-DC9384A2C32A}" destId="{99510350-07FE-B340-BEED-5EDE2DB59B43}" srcOrd="0" destOrd="0" presId="urn:microsoft.com/office/officeart/2005/8/layout/bProcess3"/>
    <dgm:cxn modelId="{688EECF5-3D10-774A-8DDC-07017ACF0EC8}" type="presParOf" srcId="{39DE064C-D758-904C-A6DE-84A0AD301860}" destId="{215B0EEB-2FB7-444A-9FAA-BBFDDB13B498}" srcOrd="16" destOrd="0" presId="urn:microsoft.com/office/officeart/2005/8/layout/bProcess3"/>
  </dgm:cxnLst>
  <dgm:bg/>
  <dgm:whole>
    <a:ln w="12700"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907D2E-FA11-F747-8B2A-B6AC325ABD84}"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de-DE"/>
        </a:p>
      </dgm:t>
    </dgm:pt>
    <dgm:pt modelId="{7146297F-0DB9-314E-BB04-6F34A60177E2}">
      <dgm:prSet phldrT="[Text]" custT="1"/>
      <dgm:spPr>
        <a:solidFill>
          <a:schemeClr val="accent1">
            <a:lumMod val="20000"/>
            <a:lumOff val="80000"/>
          </a:schemeClr>
        </a:solidFill>
      </dgm:spPr>
      <dgm:t>
        <a:bodyPr/>
        <a:lstStyle/>
        <a:p>
          <a:r>
            <a:rPr lang="de-CH" sz="1000">
              <a:solidFill>
                <a:schemeClr val="tx1"/>
              </a:solidFill>
            </a:rPr>
            <a:t>Schritt 1: Aufgrund gezielter Beobachtungen im Kitaalltag erheben die Kita-Fachpersonen den Verdacht, dass die Entwicklung des Kindes auffällig und eine genauere Betrachtung der Situation sinnvoll ist.</a:t>
          </a:r>
          <a:endParaRPr lang="de-DE" sz="1000">
            <a:solidFill>
              <a:schemeClr val="tx1"/>
            </a:solidFill>
          </a:endParaRPr>
        </a:p>
      </dgm:t>
    </dgm:pt>
    <dgm:pt modelId="{6C0BA18E-DF30-7342-B167-BCF2FE16FFFC}" type="parTrans" cxnId="{0BD77CDB-78CF-824F-860B-7B90A7012A93}">
      <dgm:prSet/>
      <dgm:spPr/>
      <dgm:t>
        <a:bodyPr/>
        <a:lstStyle/>
        <a:p>
          <a:endParaRPr lang="de-DE"/>
        </a:p>
      </dgm:t>
    </dgm:pt>
    <dgm:pt modelId="{425F9BC2-AA9F-0043-8466-4CDCE198CD1B}" type="sibTrans" cxnId="{0BD77CDB-78CF-824F-860B-7B90A7012A93}">
      <dgm:prSet/>
      <dgm:spPr/>
      <dgm:t>
        <a:bodyPr/>
        <a:lstStyle/>
        <a:p>
          <a:endParaRPr lang="de-DE"/>
        </a:p>
      </dgm:t>
    </dgm:pt>
    <dgm:pt modelId="{664F8FBA-3481-6344-ABE6-D1C93F7B086C}">
      <dgm:prSet phldrT="[Text]" custT="1"/>
      <dgm:spPr>
        <a:solidFill>
          <a:schemeClr val="accent1">
            <a:lumMod val="20000"/>
            <a:lumOff val="80000"/>
          </a:schemeClr>
        </a:solidFill>
      </dgm:spPr>
      <dgm:t>
        <a:bodyPr/>
        <a:lstStyle/>
        <a:p>
          <a:r>
            <a:rPr lang="de-CH" sz="1000">
              <a:solidFill>
                <a:schemeClr val="tx1"/>
              </a:solidFill>
            </a:rPr>
            <a:t>Schritt 2: Die Kita geht mit ihren Beobachtungen auf die Eltern zu. Falls die Kita bereits eine </a:t>
          </a:r>
          <a:r>
            <a:rPr lang="de-CH" sz="1000" i="0">
              <a:solidFill>
                <a:schemeClr val="tx1"/>
              </a:solidFill>
            </a:rPr>
            <a:t>Inklusions-Kita</a:t>
          </a:r>
          <a:r>
            <a:rPr lang="de-CH" sz="1000">
              <a:solidFill>
                <a:schemeClr val="tx1"/>
              </a:solidFill>
            </a:rPr>
            <a:t> ist, nimmt am Gespräch auch die Inklusions-HFE teil. </a:t>
          </a:r>
          <a:endParaRPr lang="de-DE" sz="1000">
            <a:solidFill>
              <a:schemeClr val="tx1"/>
            </a:solidFill>
          </a:endParaRPr>
        </a:p>
      </dgm:t>
    </dgm:pt>
    <dgm:pt modelId="{BD4D865B-0F34-D64A-8E82-EF422966BAEC}" type="parTrans" cxnId="{2ED37E6A-710D-014C-B7C8-BB1A5916CB96}">
      <dgm:prSet/>
      <dgm:spPr/>
      <dgm:t>
        <a:bodyPr/>
        <a:lstStyle/>
        <a:p>
          <a:endParaRPr lang="de-DE"/>
        </a:p>
      </dgm:t>
    </dgm:pt>
    <dgm:pt modelId="{8FB62A59-DFF1-EA4B-81A6-EBB08DA9DA86}" type="sibTrans" cxnId="{2ED37E6A-710D-014C-B7C8-BB1A5916CB96}">
      <dgm:prSet/>
      <dgm:spPr/>
      <dgm:t>
        <a:bodyPr/>
        <a:lstStyle/>
        <a:p>
          <a:endParaRPr lang="de-DE"/>
        </a:p>
      </dgm:t>
    </dgm:pt>
    <dgm:pt modelId="{826D3C45-7AF0-294C-89EC-97E63AE89420}">
      <dgm:prSet phldrT="[Text]" custT="1"/>
      <dgm:spPr>
        <a:solidFill>
          <a:schemeClr val="accent1">
            <a:lumMod val="20000"/>
            <a:lumOff val="80000"/>
          </a:schemeClr>
        </a:solidFill>
      </dgm:spPr>
      <dgm:t>
        <a:bodyPr/>
        <a:lstStyle/>
        <a:p>
          <a:r>
            <a:rPr lang="de-DE" sz="1000">
              <a:solidFill>
                <a:schemeClr val="tx1"/>
              </a:solidFill>
            </a:rPr>
            <a:t>Schritt 3a: Die Eltern melden sich direkt beim HPD (oder gegebenenfalls bei der Kinderärztin/dem Kinderarzt). Ziel: Einleitung einer Entwicklungsabklärung.</a:t>
          </a:r>
        </a:p>
      </dgm:t>
    </dgm:pt>
    <dgm:pt modelId="{8710F10D-7389-FB4A-A898-4A48170D52D9}" type="parTrans" cxnId="{8D11B38D-F99E-204C-B902-5CB7661C223D}">
      <dgm:prSet/>
      <dgm:spPr/>
      <dgm:t>
        <a:bodyPr/>
        <a:lstStyle/>
        <a:p>
          <a:endParaRPr lang="de-DE"/>
        </a:p>
      </dgm:t>
    </dgm:pt>
    <dgm:pt modelId="{85DD0166-90CC-CC40-91DE-BC391A5DD88F}" type="sibTrans" cxnId="{8D11B38D-F99E-204C-B902-5CB7661C223D}">
      <dgm:prSet/>
      <dgm:spPr/>
      <dgm:t>
        <a:bodyPr/>
        <a:lstStyle/>
        <a:p>
          <a:endParaRPr lang="de-DE"/>
        </a:p>
      </dgm:t>
    </dgm:pt>
    <dgm:pt modelId="{39B94777-25EC-7B49-88D7-6D8B66ED193D}">
      <dgm:prSet phldrT="[Text]" custT="1"/>
      <dgm:spPr>
        <a:solidFill>
          <a:schemeClr val="accent1">
            <a:lumMod val="20000"/>
            <a:lumOff val="80000"/>
          </a:schemeClr>
        </a:solidFill>
      </dgm:spPr>
      <dgm:t>
        <a:bodyPr/>
        <a:lstStyle/>
        <a:p>
          <a:r>
            <a:rPr lang="de-CH" sz="1000">
              <a:solidFill>
                <a:schemeClr val="tx1"/>
              </a:solidFill>
            </a:rPr>
            <a:t>Schritt 4: Erfassung des Mehrbedarfs und der Teilhabeplanung in Zusammenarbeit mit der Kita, der Inklusions-HFE, den Eltern und gegebenenfalls weiteren Fach- und Bezugspersonen. Zeitraum 4-8 Wochen.</a:t>
          </a:r>
          <a:endParaRPr lang="de-DE" sz="1000">
            <a:solidFill>
              <a:schemeClr val="tx1"/>
            </a:solidFill>
          </a:endParaRPr>
        </a:p>
      </dgm:t>
    </dgm:pt>
    <dgm:pt modelId="{13E15390-A516-6440-8ED7-4D7FFC25B097}" type="parTrans" cxnId="{CF821164-EAB4-EE43-823F-B4CB1208E28C}">
      <dgm:prSet/>
      <dgm:spPr/>
      <dgm:t>
        <a:bodyPr/>
        <a:lstStyle/>
        <a:p>
          <a:endParaRPr lang="de-DE"/>
        </a:p>
      </dgm:t>
    </dgm:pt>
    <dgm:pt modelId="{B638B082-C4B7-8D42-B970-814794062D99}" type="sibTrans" cxnId="{CF821164-EAB4-EE43-823F-B4CB1208E28C}">
      <dgm:prSet/>
      <dgm:spPr/>
      <dgm:t>
        <a:bodyPr/>
        <a:lstStyle/>
        <a:p>
          <a:endParaRPr lang="de-DE"/>
        </a:p>
      </dgm:t>
    </dgm:pt>
    <dgm:pt modelId="{7EAE774D-0524-B54A-BAD0-0FFA64C509C3}">
      <dgm:prSet custT="1"/>
      <dgm:spPr>
        <a:solidFill>
          <a:schemeClr val="accent1">
            <a:lumMod val="20000"/>
            <a:lumOff val="80000"/>
          </a:schemeClr>
        </a:solidFill>
      </dgm:spPr>
      <dgm:t>
        <a:bodyPr/>
        <a:lstStyle/>
        <a:p>
          <a:r>
            <a:rPr lang="de-DE" sz="1000">
              <a:solidFill>
                <a:schemeClr val="tx1"/>
              </a:solidFill>
            </a:rPr>
            <a:t>Schritt 5: </a:t>
          </a:r>
          <a:r>
            <a:rPr lang="de-CH" sz="1000">
              <a:solidFill>
                <a:schemeClr val="tx1"/>
              </a:solidFill>
            </a:rPr>
            <a:t>Gemeinsame Sitzung aller Beteiligten zur Finalisierung der Erfassung des Mehrbedarfs und der Teilhabeplanung. Festlegung der Verantwortlichkeiten und der  Zusammenarbeit.</a:t>
          </a:r>
          <a:endParaRPr lang="de-DE" sz="1000">
            <a:solidFill>
              <a:schemeClr val="tx1"/>
            </a:solidFill>
          </a:endParaRPr>
        </a:p>
      </dgm:t>
    </dgm:pt>
    <dgm:pt modelId="{DEAE046C-852D-2847-89A6-87BB4236CB3B}" type="parTrans" cxnId="{E4FA4677-1056-1E45-A407-B7FCC7F051CB}">
      <dgm:prSet/>
      <dgm:spPr/>
      <dgm:t>
        <a:bodyPr/>
        <a:lstStyle/>
        <a:p>
          <a:endParaRPr lang="de-DE"/>
        </a:p>
      </dgm:t>
    </dgm:pt>
    <dgm:pt modelId="{A6BD8B1E-0A6D-C941-BFF1-8B1772A1BE1D}" type="sibTrans" cxnId="{E4FA4677-1056-1E45-A407-B7FCC7F051CB}">
      <dgm:prSet/>
      <dgm:spPr/>
      <dgm:t>
        <a:bodyPr/>
        <a:lstStyle/>
        <a:p>
          <a:endParaRPr lang="de-DE"/>
        </a:p>
      </dgm:t>
    </dgm:pt>
    <dgm:pt modelId="{49FDACE8-308B-2A45-AD31-405433E4835E}">
      <dgm:prSet custT="1"/>
      <dgm:spPr>
        <a:solidFill>
          <a:schemeClr val="accent4">
            <a:lumMod val="20000"/>
            <a:lumOff val="80000"/>
          </a:schemeClr>
        </a:solidFill>
      </dgm:spPr>
      <dgm:t>
        <a:bodyPr/>
        <a:lstStyle/>
        <a:p>
          <a:r>
            <a:rPr lang="de-DE" sz="1000">
              <a:solidFill>
                <a:schemeClr val="tx1"/>
              </a:solidFill>
            </a:rPr>
            <a:t>Schritt 6: Antrag zur Übernahme des Mehrbedarfs beim Kanton und Genehmigung des Antrags.</a:t>
          </a:r>
        </a:p>
      </dgm:t>
    </dgm:pt>
    <dgm:pt modelId="{59246A1E-208D-6E4D-9365-4C38BD3D3299}" type="parTrans" cxnId="{112DCE21-E1E6-FB49-AAE6-F00FC773D7CD}">
      <dgm:prSet/>
      <dgm:spPr/>
      <dgm:t>
        <a:bodyPr/>
        <a:lstStyle/>
        <a:p>
          <a:endParaRPr lang="de-DE"/>
        </a:p>
      </dgm:t>
    </dgm:pt>
    <dgm:pt modelId="{5D0F78C3-675D-9640-A158-2F26BFBB7176}" type="sibTrans" cxnId="{112DCE21-E1E6-FB49-AAE6-F00FC773D7CD}">
      <dgm:prSet/>
      <dgm:spPr/>
      <dgm:t>
        <a:bodyPr/>
        <a:lstStyle/>
        <a:p>
          <a:endParaRPr lang="de-DE"/>
        </a:p>
      </dgm:t>
    </dgm:pt>
    <dgm:pt modelId="{9AE57082-9695-1A4B-B4C2-2F8628B3EE42}">
      <dgm:prSet custT="1"/>
      <dgm:spPr>
        <a:solidFill>
          <a:schemeClr val="accent1">
            <a:lumMod val="20000"/>
            <a:lumOff val="80000"/>
          </a:schemeClr>
        </a:solidFill>
      </dgm:spPr>
      <dgm:t>
        <a:bodyPr/>
        <a:lstStyle/>
        <a:p>
          <a:r>
            <a:rPr lang="de-DE" sz="1000">
              <a:solidFill>
                <a:schemeClr val="tx1"/>
              </a:solidFill>
            </a:rPr>
            <a:t>Schritt 7: Aufnahmeentscheid: der Kitabesuch und die Inklusion kann mit der nötigen Unterstützung weitergeführt werden. </a:t>
          </a:r>
        </a:p>
        <a:p>
          <a:r>
            <a:rPr lang="de-DE" sz="1000">
              <a:solidFill>
                <a:schemeClr val="tx1"/>
              </a:solidFill>
            </a:rPr>
            <a:t>Erste Überprüfung </a:t>
          </a:r>
          <a:r>
            <a:rPr lang="de-CH" sz="1000">
              <a:solidFill>
                <a:schemeClr val="tx1"/>
              </a:solidFill>
            </a:rPr>
            <a:t>des Mehrbedarfs und der Teilhabeplanung </a:t>
          </a:r>
          <a:r>
            <a:rPr lang="de-DE" sz="1000">
              <a:solidFill>
                <a:schemeClr val="tx1"/>
              </a:solidFill>
            </a:rPr>
            <a:t>nach 6 Monaten. </a:t>
          </a:r>
        </a:p>
      </dgm:t>
    </dgm:pt>
    <dgm:pt modelId="{2DC957A2-996D-964E-BBF5-614B01EFA6FD}" type="parTrans" cxnId="{75E09E1A-34F5-884D-BDBE-F8DFB15E8BBD}">
      <dgm:prSet/>
      <dgm:spPr/>
      <dgm:t>
        <a:bodyPr/>
        <a:lstStyle/>
        <a:p>
          <a:endParaRPr lang="de-DE"/>
        </a:p>
      </dgm:t>
    </dgm:pt>
    <dgm:pt modelId="{1ADA05FE-108C-9E49-9045-3D2539EA42A8}" type="sibTrans" cxnId="{75E09E1A-34F5-884D-BDBE-F8DFB15E8BBD}">
      <dgm:prSet/>
      <dgm:spPr/>
      <dgm:t>
        <a:bodyPr/>
        <a:lstStyle/>
        <a:p>
          <a:endParaRPr lang="de-DE"/>
        </a:p>
      </dgm:t>
    </dgm:pt>
    <dgm:pt modelId="{BBDC40F8-A6AD-7149-9800-F3EB6F739221}">
      <dgm:prSet custT="1"/>
      <dgm:spPr>
        <a:solidFill>
          <a:schemeClr val="accent1">
            <a:lumMod val="20000"/>
            <a:lumOff val="80000"/>
          </a:schemeClr>
        </a:solidFill>
      </dgm:spPr>
      <dgm:t>
        <a:bodyPr/>
        <a:lstStyle/>
        <a:p>
          <a:r>
            <a:rPr lang="de-CH" sz="1000">
              <a:solidFill>
                <a:schemeClr val="tx1"/>
              </a:solidFill>
            </a:rPr>
            <a:t>Schritt 8: Überprüfung des Mehrbedarfs und der Teilhabeplanung  jährlich orientierend an den Teilhabezielen (Kind und Kita).</a:t>
          </a:r>
          <a:endParaRPr lang="de-DE" sz="1000"/>
        </a:p>
      </dgm:t>
    </dgm:pt>
    <dgm:pt modelId="{36D8647C-3F0E-C441-A711-6930ED3CCA74}" type="parTrans" cxnId="{F3D421DC-FAAA-2E4E-8AA0-81ACD10A72E8}">
      <dgm:prSet/>
      <dgm:spPr/>
      <dgm:t>
        <a:bodyPr/>
        <a:lstStyle/>
        <a:p>
          <a:endParaRPr lang="de-DE"/>
        </a:p>
      </dgm:t>
    </dgm:pt>
    <dgm:pt modelId="{78F6D34B-5256-6C44-B998-28308CB67FD3}" type="sibTrans" cxnId="{F3D421DC-FAAA-2E4E-8AA0-81ACD10A72E8}">
      <dgm:prSet/>
      <dgm:spPr/>
      <dgm:t>
        <a:bodyPr/>
        <a:lstStyle/>
        <a:p>
          <a:endParaRPr lang="de-DE"/>
        </a:p>
      </dgm:t>
    </dgm:pt>
    <dgm:pt modelId="{339B4C67-3C50-A248-B80E-CB3B65B39DF4}">
      <dgm:prSet custT="1"/>
      <dgm:spPr>
        <a:solidFill>
          <a:schemeClr val="accent1">
            <a:lumMod val="20000"/>
            <a:lumOff val="80000"/>
          </a:schemeClr>
        </a:solidFill>
      </dgm:spPr>
      <dgm:t>
        <a:bodyPr/>
        <a:lstStyle/>
        <a:p>
          <a:r>
            <a:rPr lang="de-DE" sz="1000">
              <a:solidFill>
                <a:schemeClr val="tx1"/>
              </a:solidFill>
            </a:rPr>
            <a:t>Schritt 3b: </a:t>
          </a:r>
          <a:r>
            <a:rPr lang="de-CH" sz="1000">
              <a:solidFill>
                <a:schemeClr val="tx1"/>
              </a:solidFill>
            </a:rPr>
            <a:t>Gespräch zur Planung der Inklusion. Teilnehmende: Kita, Familie, Inklusions-HFE, externe Fachpersonen.</a:t>
          </a:r>
          <a:r>
            <a:rPr lang="de-DE" sz="1000">
              <a:solidFill>
                <a:schemeClr val="tx1"/>
              </a:solidFill>
            </a:rPr>
            <a:t> </a:t>
          </a:r>
        </a:p>
      </dgm:t>
    </dgm:pt>
    <dgm:pt modelId="{CED26A58-FAB8-5F4A-8516-DCF42AA02939}" type="parTrans" cxnId="{B3EAE6F9-E829-B34A-A3C5-03F310D31606}">
      <dgm:prSet/>
      <dgm:spPr/>
      <dgm:t>
        <a:bodyPr/>
        <a:lstStyle/>
        <a:p>
          <a:endParaRPr lang="de-DE"/>
        </a:p>
      </dgm:t>
    </dgm:pt>
    <dgm:pt modelId="{96972125-C31F-C540-8A23-7F8DAA700FF7}" type="sibTrans" cxnId="{B3EAE6F9-E829-B34A-A3C5-03F310D31606}">
      <dgm:prSet/>
      <dgm:spPr/>
      <dgm:t>
        <a:bodyPr/>
        <a:lstStyle/>
        <a:p>
          <a:endParaRPr lang="de-DE"/>
        </a:p>
      </dgm:t>
    </dgm:pt>
    <dgm:pt modelId="{39DE064C-D758-904C-A6DE-84A0AD301860}" type="pres">
      <dgm:prSet presAssocID="{AB907D2E-FA11-F747-8B2A-B6AC325ABD84}" presName="Name0" presStyleCnt="0">
        <dgm:presLayoutVars>
          <dgm:dir/>
          <dgm:resizeHandles val="exact"/>
        </dgm:presLayoutVars>
      </dgm:prSet>
      <dgm:spPr/>
    </dgm:pt>
    <dgm:pt modelId="{E2B7A217-1107-F743-8CF1-B95DCFAE9D7E}" type="pres">
      <dgm:prSet presAssocID="{7146297F-0DB9-314E-BB04-6F34A60177E2}" presName="node" presStyleLbl="node1" presStyleIdx="0" presStyleCnt="9">
        <dgm:presLayoutVars>
          <dgm:bulletEnabled val="1"/>
        </dgm:presLayoutVars>
      </dgm:prSet>
      <dgm:spPr/>
    </dgm:pt>
    <dgm:pt modelId="{C79E2624-9381-6B4F-AB36-C41EE28965DE}" type="pres">
      <dgm:prSet presAssocID="{425F9BC2-AA9F-0043-8466-4CDCE198CD1B}" presName="sibTrans" presStyleLbl="sibTrans1D1" presStyleIdx="0" presStyleCnt="8"/>
      <dgm:spPr/>
    </dgm:pt>
    <dgm:pt modelId="{86C6B90C-0D5A-AD47-A14C-BEDBBE2B30E3}" type="pres">
      <dgm:prSet presAssocID="{425F9BC2-AA9F-0043-8466-4CDCE198CD1B}" presName="connectorText" presStyleLbl="sibTrans1D1" presStyleIdx="0" presStyleCnt="8"/>
      <dgm:spPr/>
    </dgm:pt>
    <dgm:pt modelId="{81F0F23F-5E8B-A749-9693-318BA2090AFC}" type="pres">
      <dgm:prSet presAssocID="{664F8FBA-3481-6344-ABE6-D1C93F7B086C}" presName="node" presStyleLbl="node1" presStyleIdx="1" presStyleCnt="9">
        <dgm:presLayoutVars>
          <dgm:bulletEnabled val="1"/>
        </dgm:presLayoutVars>
      </dgm:prSet>
      <dgm:spPr/>
    </dgm:pt>
    <dgm:pt modelId="{5062D398-28A1-EF41-B36A-1969F876566E}" type="pres">
      <dgm:prSet presAssocID="{8FB62A59-DFF1-EA4B-81A6-EBB08DA9DA86}" presName="sibTrans" presStyleLbl="sibTrans1D1" presStyleIdx="1" presStyleCnt="8"/>
      <dgm:spPr/>
    </dgm:pt>
    <dgm:pt modelId="{293D8FBE-3C88-0649-9467-CD70C193C668}" type="pres">
      <dgm:prSet presAssocID="{8FB62A59-DFF1-EA4B-81A6-EBB08DA9DA86}" presName="connectorText" presStyleLbl="sibTrans1D1" presStyleIdx="1" presStyleCnt="8"/>
      <dgm:spPr/>
    </dgm:pt>
    <dgm:pt modelId="{C0F84815-2602-314D-9253-AA857CD34902}" type="pres">
      <dgm:prSet presAssocID="{826D3C45-7AF0-294C-89EC-97E63AE89420}" presName="node" presStyleLbl="node1" presStyleIdx="2" presStyleCnt="9">
        <dgm:presLayoutVars>
          <dgm:bulletEnabled val="1"/>
        </dgm:presLayoutVars>
      </dgm:prSet>
      <dgm:spPr/>
    </dgm:pt>
    <dgm:pt modelId="{F50A4B90-BC17-B542-A65E-5DD3B0E60E64}" type="pres">
      <dgm:prSet presAssocID="{85DD0166-90CC-CC40-91DE-BC391A5DD88F}" presName="sibTrans" presStyleLbl="sibTrans1D1" presStyleIdx="2" presStyleCnt="8"/>
      <dgm:spPr/>
    </dgm:pt>
    <dgm:pt modelId="{EE5CC885-41FB-C848-AC44-48E5795C981C}" type="pres">
      <dgm:prSet presAssocID="{85DD0166-90CC-CC40-91DE-BC391A5DD88F}" presName="connectorText" presStyleLbl="sibTrans1D1" presStyleIdx="2" presStyleCnt="8"/>
      <dgm:spPr/>
    </dgm:pt>
    <dgm:pt modelId="{571573E9-EBE6-3F47-A4E6-570DF17EC136}" type="pres">
      <dgm:prSet presAssocID="{339B4C67-3C50-A248-B80E-CB3B65B39DF4}" presName="node" presStyleLbl="node1" presStyleIdx="3" presStyleCnt="9">
        <dgm:presLayoutVars>
          <dgm:bulletEnabled val="1"/>
        </dgm:presLayoutVars>
      </dgm:prSet>
      <dgm:spPr/>
    </dgm:pt>
    <dgm:pt modelId="{89837E0F-F19A-4E44-9662-EB12B51EE16E}" type="pres">
      <dgm:prSet presAssocID="{96972125-C31F-C540-8A23-7F8DAA700FF7}" presName="sibTrans" presStyleLbl="sibTrans1D1" presStyleIdx="3" presStyleCnt="8"/>
      <dgm:spPr/>
    </dgm:pt>
    <dgm:pt modelId="{E7E93246-3CF0-4548-838B-AB5B6370DE6B}" type="pres">
      <dgm:prSet presAssocID="{96972125-C31F-C540-8A23-7F8DAA700FF7}" presName="connectorText" presStyleLbl="sibTrans1D1" presStyleIdx="3" presStyleCnt="8"/>
      <dgm:spPr/>
    </dgm:pt>
    <dgm:pt modelId="{4574216B-C5F2-9443-81D8-06001007F02D}" type="pres">
      <dgm:prSet presAssocID="{39B94777-25EC-7B49-88D7-6D8B66ED193D}" presName="node" presStyleLbl="node1" presStyleIdx="4" presStyleCnt="9">
        <dgm:presLayoutVars>
          <dgm:bulletEnabled val="1"/>
        </dgm:presLayoutVars>
      </dgm:prSet>
      <dgm:spPr/>
    </dgm:pt>
    <dgm:pt modelId="{5FCE0DF3-D14D-7B49-8E22-CEE9BEB7DB73}" type="pres">
      <dgm:prSet presAssocID="{B638B082-C4B7-8D42-B970-814794062D99}" presName="sibTrans" presStyleLbl="sibTrans1D1" presStyleIdx="4" presStyleCnt="8"/>
      <dgm:spPr/>
    </dgm:pt>
    <dgm:pt modelId="{E61B43AC-1E7B-3740-B258-CB2B25478B64}" type="pres">
      <dgm:prSet presAssocID="{B638B082-C4B7-8D42-B970-814794062D99}" presName="connectorText" presStyleLbl="sibTrans1D1" presStyleIdx="4" presStyleCnt="8"/>
      <dgm:spPr/>
    </dgm:pt>
    <dgm:pt modelId="{0A8ABE1E-0BAE-B741-B3E0-47EAD4A9DA70}" type="pres">
      <dgm:prSet presAssocID="{7EAE774D-0524-B54A-BAD0-0FFA64C509C3}" presName="node" presStyleLbl="node1" presStyleIdx="5" presStyleCnt="9">
        <dgm:presLayoutVars>
          <dgm:bulletEnabled val="1"/>
        </dgm:presLayoutVars>
      </dgm:prSet>
      <dgm:spPr/>
    </dgm:pt>
    <dgm:pt modelId="{4D5C9726-B55B-8E43-A36C-61F40978BFA0}" type="pres">
      <dgm:prSet presAssocID="{A6BD8B1E-0A6D-C941-BFF1-8B1772A1BE1D}" presName="sibTrans" presStyleLbl="sibTrans1D1" presStyleIdx="5" presStyleCnt="8"/>
      <dgm:spPr/>
    </dgm:pt>
    <dgm:pt modelId="{2FC9ED81-7175-4E49-9620-6982CC6658B5}" type="pres">
      <dgm:prSet presAssocID="{A6BD8B1E-0A6D-C941-BFF1-8B1772A1BE1D}" presName="connectorText" presStyleLbl="sibTrans1D1" presStyleIdx="5" presStyleCnt="8"/>
      <dgm:spPr/>
    </dgm:pt>
    <dgm:pt modelId="{000FDD1A-E01A-834F-A7EB-3C4F305F2383}" type="pres">
      <dgm:prSet presAssocID="{49FDACE8-308B-2A45-AD31-405433E4835E}" presName="node" presStyleLbl="node1" presStyleIdx="6" presStyleCnt="9">
        <dgm:presLayoutVars>
          <dgm:bulletEnabled val="1"/>
        </dgm:presLayoutVars>
      </dgm:prSet>
      <dgm:spPr/>
    </dgm:pt>
    <dgm:pt modelId="{53CC54D1-E824-BF4B-8DFB-998035D3D069}" type="pres">
      <dgm:prSet presAssocID="{5D0F78C3-675D-9640-A158-2F26BFBB7176}" presName="sibTrans" presStyleLbl="sibTrans1D1" presStyleIdx="6" presStyleCnt="8"/>
      <dgm:spPr/>
    </dgm:pt>
    <dgm:pt modelId="{AB0A61F2-6128-7849-A6DF-252243D01579}" type="pres">
      <dgm:prSet presAssocID="{5D0F78C3-675D-9640-A158-2F26BFBB7176}" presName="connectorText" presStyleLbl="sibTrans1D1" presStyleIdx="6" presStyleCnt="8"/>
      <dgm:spPr/>
    </dgm:pt>
    <dgm:pt modelId="{64CF1D5D-6C8D-1543-8051-FE3E7CCE90FF}" type="pres">
      <dgm:prSet presAssocID="{9AE57082-9695-1A4B-B4C2-2F8628B3EE42}" presName="node" presStyleLbl="node1" presStyleIdx="7" presStyleCnt="9" custLinFactNeighborX="562" custLinFactNeighborY="219">
        <dgm:presLayoutVars>
          <dgm:bulletEnabled val="1"/>
        </dgm:presLayoutVars>
      </dgm:prSet>
      <dgm:spPr/>
    </dgm:pt>
    <dgm:pt modelId="{9CF7FA76-E10F-0C40-9419-83E482D626E0}" type="pres">
      <dgm:prSet presAssocID="{1ADA05FE-108C-9E49-9045-3D2539EA42A8}" presName="sibTrans" presStyleLbl="sibTrans1D1" presStyleIdx="7" presStyleCnt="8"/>
      <dgm:spPr/>
    </dgm:pt>
    <dgm:pt modelId="{FA1DAB6B-841E-6F48-912B-4162A6C3E823}" type="pres">
      <dgm:prSet presAssocID="{1ADA05FE-108C-9E49-9045-3D2539EA42A8}" presName="connectorText" presStyleLbl="sibTrans1D1" presStyleIdx="7" presStyleCnt="8"/>
      <dgm:spPr/>
    </dgm:pt>
    <dgm:pt modelId="{12AA29EA-9EAF-7E46-BDC0-29E1F32593B0}" type="pres">
      <dgm:prSet presAssocID="{BBDC40F8-A6AD-7149-9800-F3EB6F739221}" presName="node" presStyleLbl="node1" presStyleIdx="8" presStyleCnt="9">
        <dgm:presLayoutVars>
          <dgm:bulletEnabled val="1"/>
        </dgm:presLayoutVars>
      </dgm:prSet>
      <dgm:spPr/>
    </dgm:pt>
  </dgm:ptLst>
  <dgm:cxnLst>
    <dgm:cxn modelId="{90272100-8BBC-8845-825C-2F36F6B49811}" type="presOf" srcId="{826D3C45-7AF0-294C-89EC-97E63AE89420}" destId="{C0F84815-2602-314D-9253-AA857CD34902}" srcOrd="0" destOrd="0" presId="urn:microsoft.com/office/officeart/2005/8/layout/bProcess3"/>
    <dgm:cxn modelId="{6AEC2805-0FAE-0945-A518-7835CD185CF7}" type="presOf" srcId="{B638B082-C4B7-8D42-B970-814794062D99}" destId="{5FCE0DF3-D14D-7B49-8E22-CEE9BEB7DB73}" srcOrd="0" destOrd="0" presId="urn:microsoft.com/office/officeart/2005/8/layout/bProcess3"/>
    <dgm:cxn modelId="{E53BCD07-A1B7-5A40-B005-55D0E9C550CB}" type="presOf" srcId="{85DD0166-90CC-CC40-91DE-BC391A5DD88F}" destId="{F50A4B90-BC17-B542-A65E-5DD3B0E60E64}" srcOrd="0" destOrd="0" presId="urn:microsoft.com/office/officeart/2005/8/layout/bProcess3"/>
    <dgm:cxn modelId="{A47C0410-9466-7843-9666-1D785E739BB6}" type="presOf" srcId="{AB907D2E-FA11-F747-8B2A-B6AC325ABD84}" destId="{39DE064C-D758-904C-A6DE-84A0AD301860}" srcOrd="0" destOrd="0" presId="urn:microsoft.com/office/officeart/2005/8/layout/bProcess3"/>
    <dgm:cxn modelId="{C10EF118-7090-2A4D-A77A-551A2A694C43}" type="presOf" srcId="{85DD0166-90CC-CC40-91DE-BC391A5DD88F}" destId="{EE5CC885-41FB-C848-AC44-48E5795C981C}" srcOrd="1" destOrd="0" presId="urn:microsoft.com/office/officeart/2005/8/layout/bProcess3"/>
    <dgm:cxn modelId="{75E09E1A-34F5-884D-BDBE-F8DFB15E8BBD}" srcId="{AB907D2E-FA11-F747-8B2A-B6AC325ABD84}" destId="{9AE57082-9695-1A4B-B4C2-2F8628B3EE42}" srcOrd="7" destOrd="0" parTransId="{2DC957A2-996D-964E-BBF5-614B01EFA6FD}" sibTransId="{1ADA05FE-108C-9E49-9045-3D2539EA42A8}"/>
    <dgm:cxn modelId="{112DCE21-E1E6-FB49-AAE6-F00FC773D7CD}" srcId="{AB907D2E-FA11-F747-8B2A-B6AC325ABD84}" destId="{49FDACE8-308B-2A45-AD31-405433E4835E}" srcOrd="6" destOrd="0" parTransId="{59246A1E-208D-6E4D-9365-4C38BD3D3299}" sibTransId="{5D0F78C3-675D-9640-A158-2F26BFBB7176}"/>
    <dgm:cxn modelId="{6EA6B463-1DE2-784D-892F-C297B3CCA791}" type="presOf" srcId="{425F9BC2-AA9F-0043-8466-4CDCE198CD1B}" destId="{86C6B90C-0D5A-AD47-A14C-BEDBBE2B30E3}" srcOrd="1" destOrd="0" presId="urn:microsoft.com/office/officeart/2005/8/layout/bProcess3"/>
    <dgm:cxn modelId="{CF821164-EAB4-EE43-823F-B4CB1208E28C}" srcId="{AB907D2E-FA11-F747-8B2A-B6AC325ABD84}" destId="{39B94777-25EC-7B49-88D7-6D8B66ED193D}" srcOrd="4" destOrd="0" parTransId="{13E15390-A516-6440-8ED7-4D7FFC25B097}" sibTransId="{B638B082-C4B7-8D42-B970-814794062D99}"/>
    <dgm:cxn modelId="{4B87F344-1F61-0042-98E2-F8A3BB9CBF33}" type="presOf" srcId="{9AE57082-9695-1A4B-B4C2-2F8628B3EE42}" destId="{64CF1D5D-6C8D-1543-8051-FE3E7CCE90FF}" srcOrd="0" destOrd="0" presId="urn:microsoft.com/office/officeart/2005/8/layout/bProcess3"/>
    <dgm:cxn modelId="{470B2B68-047E-4C40-9BF4-7185A1C4A340}" type="presOf" srcId="{B638B082-C4B7-8D42-B970-814794062D99}" destId="{E61B43AC-1E7B-3740-B258-CB2B25478B64}" srcOrd="1" destOrd="0" presId="urn:microsoft.com/office/officeart/2005/8/layout/bProcess3"/>
    <dgm:cxn modelId="{2ED37E6A-710D-014C-B7C8-BB1A5916CB96}" srcId="{AB907D2E-FA11-F747-8B2A-B6AC325ABD84}" destId="{664F8FBA-3481-6344-ABE6-D1C93F7B086C}" srcOrd="1" destOrd="0" parTransId="{BD4D865B-0F34-D64A-8E82-EF422966BAEC}" sibTransId="{8FB62A59-DFF1-EA4B-81A6-EBB08DA9DA86}"/>
    <dgm:cxn modelId="{DCEC8750-6A1F-244A-BC09-C5779A41109B}" type="presOf" srcId="{5D0F78C3-675D-9640-A158-2F26BFBB7176}" destId="{AB0A61F2-6128-7849-A6DF-252243D01579}" srcOrd="1" destOrd="0" presId="urn:microsoft.com/office/officeart/2005/8/layout/bProcess3"/>
    <dgm:cxn modelId="{1D743372-3F98-0C4C-B28F-E70A10B5267B}" type="presOf" srcId="{339B4C67-3C50-A248-B80E-CB3B65B39DF4}" destId="{571573E9-EBE6-3F47-A4E6-570DF17EC136}" srcOrd="0" destOrd="0" presId="urn:microsoft.com/office/officeart/2005/8/layout/bProcess3"/>
    <dgm:cxn modelId="{9F24A855-D9F6-F341-8075-07FCAC297CBB}" type="presOf" srcId="{A6BD8B1E-0A6D-C941-BFF1-8B1772A1BE1D}" destId="{2FC9ED81-7175-4E49-9620-6982CC6658B5}" srcOrd="1" destOrd="0" presId="urn:microsoft.com/office/officeart/2005/8/layout/bProcess3"/>
    <dgm:cxn modelId="{63666176-12BB-3F48-BB4F-CE986668E39B}" type="presOf" srcId="{1ADA05FE-108C-9E49-9045-3D2539EA42A8}" destId="{FA1DAB6B-841E-6F48-912B-4162A6C3E823}" srcOrd="1" destOrd="0" presId="urn:microsoft.com/office/officeart/2005/8/layout/bProcess3"/>
    <dgm:cxn modelId="{E4FA4677-1056-1E45-A407-B7FCC7F051CB}" srcId="{AB907D2E-FA11-F747-8B2A-B6AC325ABD84}" destId="{7EAE774D-0524-B54A-BAD0-0FFA64C509C3}" srcOrd="5" destOrd="0" parTransId="{DEAE046C-852D-2847-89A6-87BB4236CB3B}" sibTransId="{A6BD8B1E-0A6D-C941-BFF1-8B1772A1BE1D}"/>
    <dgm:cxn modelId="{F6E92778-E9E2-FD48-A037-8B704977F5E2}" type="presOf" srcId="{BBDC40F8-A6AD-7149-9800-F3EB6F739221}" destId="{12AA29EA-9EAF-7E46-BDC0-29E1F32593B0}" srcOrd="0" destOrd="0" presId="urn:microsoft.com/office/officeart/2005/8/layout/bProcess3"/>
    <dgm:cxn modelId="{6BCB657A-B616-2944-9082-6F1142F33DCC}" type="presOf" srcId="{664F8FBA-3481-6344-ABE6-D1C93F7B086C}" destId="{81F0F23F-5E8B-A749-9693-318BA2090AFC}" srcOrd="0" destOrd="0" presId="urn:microsoft.com/office/officeart/2005/8/layout/bProcess3"/>
    <dgm:cxn modelId="{EF23C785-67E0-7849-8430-18249C6BAD29}" type="presOf" srcId="{39B94777-25EC-7B49-88D7-6D8B66ED193D}" destId="{4574216B-C5F2-9443-81D8-06001007F02D}" srcOrd="0" destOrd="0" presId="urn:microsoft.com/office/officeart/2005/8/layout/bProcess3"/>
    <dgm:cxn modelId="{8D11B38D-F99E-204C-B902-5CB7661C223D}" srcId="{AB907D2E-FA11-F747-8B2A-B6AC325ABD84}" destId="{826D3C45-7AF0-294C-89EC-97E63AE89420}" srcOrd="2" destOrd="0" parTransId="{8710F10D-7389-FB4A-A898-4A48170D52D9}" sibTransId="{85DD0166-90CC-CC40-91DE-BC391A5DD88F}"/>
    <dgm:cxn modelId="{00D2979E-DA8F-754F-834A-49D3A18E80CE}" type="presOf" srcId="{1ADA05FE-108C-9E49-9045-3D2539EA42A8}" destId="{9CF7FA76-E10F-0C40-9419-83E482D626E0}" srcOrd="0" destOrd="0" presId="urn:microsoft.com/office/officeart/2005/8/layout/bProcess3"/>
    <dgm:cxn modelId="{09536DA2-47AF-BA44-ADA1-2A5007B18CC4}" type="presOf" srcId="{5D0F78C3-675D-9640-A158-2F26BFBB7176}" destId="{53CC54D1-E824-BF4B-8DFB-998035D3D069}" srcOrd="0" destOrd="0" presId="urn:microsoft.com/office/officeart/2005/8/layout/bProcess3"/>
    <dgm:cxn modelId="{24268FA3-D59E-024C-B4AB-94A8A3409D47}" type="presOf" srcId="{8FB62A59-DFF1-EA4B-81A6-EBB08DA9DA86}" destId="{5062D398-28A1-EF41-B36A-1969F876566E}" srcOrd="0" destOrd="0" presId="urn:microsoft.com/office/officeart/2005/8/layout/bProcess3"/>
    <dgm:cxn modelId="{36DB01A7-66DD-DE49-9C68-18FCF5BE76A8}" type="presOf" srcId="{7146297F-0DB9-314E-BB04-6F34A60177E2}" destId="{E2B7A217-1107-F743-8CF1-B95DCFAE9D7E}" srcOrd="0" destOrd="0" presId="urn:microsoft.com/office/officeart/2005/8/layout/bProcess3"/>
    <dgm:cxn modelId="{55E8A5AB-9ACF-0244-A81F-19D40BF67CB4}" type="presOf" srcId="{49FDACE8-308B-2A45-AD31-405433E4835E}" destId="{000FDD1A-E01A-834F-A7EB-3C4F305F2383}" srcOrd="0" destOrd="0" presId="urn:microsoft.com/office/officeart/2005/8/layout/bProcess3"/>
    <dgm:cxn modelId="{F4FD9AB1-9384-B342-BA51-808698A04CAE}" type="presOf" srcId="{96972125-C31F-C540-8A23-7F8DAA700FF7}" destId="{89837E0F-F19A-4E44-9662-EB12B51EE16E}" srcOrd="0" destOrd="0" presId="urn:microsoft.com/office/officeart/2005/8/layout/bProcess3"/>
    <dgm:cxn modelId="{E9F226D6-119F-F343-A6F0-C5931FDC208E}" type="presOf" srcId="{7EAE774D-0524-B54A-BAD0-0FFA64C509C3}" destId="{0A8ABE1E-0BAE-B741-B3E0-47EAD4A9DA70}" srcOrd="0" destOrd="0" presId="urn:microsoft.com/office/officeart/2005/8/layout/bProcess3"/>
    <dgm:cxn modelId="{6EE06AD9-2883-6D45-82C8-9B217A20FDFF}" type="presOf" srcId="{A6BD8B1E-0A6D-C941-BFF1-8B1772A1BE1D}" destId="{4D5C9726-B55B-8E43-A36C-61F40978BFA0}" srcOrd="0" destOrd="0" presId="urn:microsoft.com/office/officeart/2005/8/layout/bProcess3"/>
    <dgm:cxn modelId="{0BD77CDB-78CF-824F-860B-7B90A7012A93}" srcId="{AB907D2E-FA11-F747-8B2A-B6AC325ABD84}" destId="{7146297F-0DB9-314E-BB04-6F34A60177E2}" srcOrd="0" destOrd="0" parTransId="{6C0BA18E-DF30-7342-B167-BCF2FE16FFFC}" sibTransId="{425F9BC2-AA9F-0043-8466-4CDCE198CD1B}"/>
    <dgm:cxn modelId="{F3D421DC-FAAA-2E4E-8AA0-81ACD10A72E8}" srcId="{AB907D2E-FA11-F747-8B2A-B6AC325ABD84}" destId="{BBDC40F8-A6AD-7149-9800-F3EB6F739221}" srcOrd="8" destOrd="0" parTransId="{36D8647C-3F0E-C441-A711-6930ED3CCA74}" sibTransId="{78F6D34B-5256-6C44-B998-28308CB67FD3}"/>
    <dgm:cxn modelId="{AE1305DE-D6BF-2D44-BAEB-442B4600DA2F}" type="presOf" srcId="{8FB62A59-DFF1-EA4B-81A6-EBB08DA9DA86}" destId="{293D8FBE-3C88-0649-9467-CD70C193C668}" srcOrd="1" destOrd="0" presId="urn:microsoft.com/office/officeart/2005/8/layout/bProcess3"/>
    <dgm:cxn modelId="{3EE801E0-4853-F449-BAAF-A0F141AA5956}" type="presOf" srcId="{425F9BC2-AA9F-0043-8466-4CDCE198CD1B}" destId="{C79E2624-9381-6B4F-AB36-C41EE28965DE}" srcOrd="0" destOrd="0" presId="urn:microsoft.com/office/officeart/2005/8/layout/bProcess3"/>
    <dgm:cxn modelId="{C565BCE5-52D1-C14A-95CF-8D6A60C6616C}" type="presOf" srcId="{96972125-C31F-C540-8A23-7F8DAA700FF7}" destId="{E7E93246-3CF0-4548-838B-AB5B6370DE6B}" srcOrd="1" destOrd="0" presId="urn:microsoft.com/office/officeart/2005/8/layout/bProcess3"/>
    <dgm:cxn modelId="{B3EAE6F9-E829-B34A-A3C5-03F310D31606}" srcId="{AB907D2E-FA11-F747-8B2A-B6AC325ABD84}" destId="{339B4C67-3C50-A248-B80E-CB3B65B39DF4}" srcOrd="3" destOrd="0" parTransId="{CED26A58-FAB8-5F4A-8516-DCF42AA02939}" sibTransId="{96972125-C31F-C540-8A23-7F8DAA700FF7}"/>
    <dgm:cxn modelId="{C4699505-96E0-BD4F-86D8-9D9C5781FF59}" type="presParOf" srcId="{39DE064C-D758-904C-A6DE-84A0AD301860}" destId="{E2B7A217-1107-F743-8CF1-B95DCFAE9D7E}" srcOrd="0" destOrd="0" presId="urn:microsoft.com/office/officeart/2005/8/layout/bProcess3"/>
    <dgm:cxn modelId="{71F51F2B-DB52-0743-8422-BA7F9BB88037}" type="presParOf" srcId="{39DE064C-D758-904C-A6DE-84A0AD301860}" destId="{C79E2624-9381-6B4F-AB36-C41EE28965DE}" srcOrd="1" destOrd="0" presId="urn:microsoft.com/office/officeart/2005/8/layout/bProcess3"/>
    <dgm:cxn modelId="{18C08A35-5B6F-9848-8293-1E410E81ECB2}" type="presParOf" srcId="{C79E2624-9381-6B4F-AB36-C41EE28965DE}" destId="{86C6B90C-0D5A-AD47-A14C-BEDBBE2B30E3}" srcOrd="0" destOrd="0" presId="urn:microsoft.com/office/officeart/2005/8/layout/bProcess3"/>
    <dgm:cxn modelId="{8A5F7BD9-519C-F947-BE4C-A631E962102F}" type="presParOf" srcId="{39DE064C-D758-904C-A6DE-84A0AD301860}" destId="{81F0F23F-5E8B-A749-9693-318BA2090AFC}" srcOrd="2" destOrd="0" presId="urn:microsoft.com/office/officeart/2005/8/layout/bProcess3"/>
    <dgm:cxn modelId="{9D5C346C-7AFD-904F-A9CE-62156550E6B7}" type="presParOf" srcId="{39DE064C-D758-904C-A6DE-84A0AD301860}" destId="{5062D398-28A1-EF41-B36A-1969F876566E}" srcOrd="3" destOrd="0" presId="urn:microsoft.com/office/officeart/2005/8/layout/bProcess3"/>
    <dgm:cxn modelId="{17BD67BB-3858-BD4A-9086-4FDDE6E58E4E}" type="presParOf" srcId="{5062D398-28A1-EF41-B36A-1969F876566E}" destId="{293D8FBE-3C88-0649-9467-CD70C193C668}" srcOrd="0" destOrd="0" presId="urn:microsoft.com/office/officeart/2005/8/layout/bProcess3"/>
    <dgm:cxn modelId="{E2E5B85A-E352-8143-9BE0-8E2B0F1BFA04}" type="presParOf" srcId="{39DE064C-D758-904C-A6DE-84A0AD301860}" destId="{C0F84815-2602-314D-9253-AA857CD34902}" srcOrd="4" destOrd="0" presId="urn:microsoft.com/office/officeart/2005/8/layout/bProcess3"/>
    <dgm:cxn modelId="{9B5B35D7-E7D8-2F40-80BB-34A0B5D4038F}" type="presParOf" srcId="{39DE064C-D758-904C-A6DE-84A0AD301860}" destId="{F50A4B90-BC17-B542-A65E-5DD3B0E60E64}" srcOrd="5" destOrd="0" presId="urn:microsoft.com/office/officeart/2005/8/layout/bProcess3"/>
    <dgm:cxn modelId="{A8EDCFF8-83B2-1B40-B49B-46D3AA1FB156}" type="presParOf" srcId="{F50A4B90-BC17-B542-A65E-5DD3B0E60E64}" destId="{EE5CC885-41FB-C848-AC44-48E5795C981C}" srcOrd="0" destOrd="0" presId="urn:microsoft.com/office/officeart/2005/8/layout/bProcess3"/>
    <dgm:cxn modelId="{49C3B796-FC1C-5744-8C4C-A38736D08F76}" type="presParOf" srcId="{39DE064C-D758-904C-A6DE-84A0AD301860}" destId="{571573E9-EBE6-3F47-A4E6-570DF17EC136}" srcOrd="6" destOrd="0" presId="urn:microsoft.com/office/officeart/2005/8/layout/bProcess3"/>
    <dgm:cxn modelId="{721A5F9A-A409-B84C-BECC-961379A73453}" type="presParOf" srcId="{39DE064C-D758-904C-A6DE-84A0AD301860}" destId="{89837E0F-F19A-4E44-9662-EB12B51EE16E}" srcOrd="7" destOrd="0" presId="urn:microsoft.com/office/officeart/2005/8/layout/bProcess3"/>
    <dgm:cxn modelId="{6AAD6673-39D4-C84B-99A2-2D8EA2E6D302}" type="presParOf" srcId="{89837E0F-F19A-4E44-9662-EB12B51EE16E}" destId="{E7E93246-3CF0-4548-838B-AB5B6370DE6B}" srcOrd="0" destOrd="0" presId="urn:microsoft.com/office/officeart/2005/8/layout/bProcess3"/>
    <dgm:cxn modelId="{136CC2C6-A21A-504F-A3AF-30FA5C05B87C}" type="presParOf" srcId="{39DE064C-D758-904C-A6DE-84A0AD301860}" destId="{4574216B-C5F2-9443-81D8-06001007F02D}" srcOrd="8" destOrd="0" presId="urn:microsoft.com/office/officeart/2005/8/layout/bProcess3"/>
    <dgm:cxn modelId="{DFA7FB79-8671-F54A-B722-9AF2C637CE68}" type="presParOf" srcId="{39DE064C-D758-904C-A6DE-84A0AD301860}" destId="{5FCE0DF3-D14D-7B49-8E22-CEE9BEB7DB73}" srcOrd="9" destOrd="0" presId="urn:microsoft.com/office/officeart/2005/8/layout/bProcess3"/>
    <dgm:cxn modelId="{4CBE4456-D004-4C4B-9527-8D1E0681CFE0}" type="presParOf" srcId="{5FCE0DF3-D14D-7B49-8E22-CEE9BEB7DB73}" destId="{E61B43AC-1E7B-3740-B258-CB2B25478B64}" srcOrd="0" destOrd="0" presId="urn:microsoft.com/office/officeart/2005/8/layout/bProcess3"/>
    <dgm:cxn modelId="{5364B225-04B5-5449-A8DA-64BD7C472291}" type="presParOf" srcId="{39DE064C-D758-904C-A6DE-84A0AD301860}" destId="{0A8ABE1E-0BAE-B741-B3E0-47EAD4A9DA70}" srcOrd="10" destOrd="0" presId="urn:microsoft.com/office/officeart/2005/8/layout/bProcess3"/>
    <dgm:cxn modelId="{9D4A6628-468A-784E-93AC-4BE33ACAC79E}" type="presParOf" srcId="{39DE064C-D758-904C-A6DE-84A0AD301860}" destId="{4D5C9726-B55B-8E43-A36C-61F40978BFA0}" srcOrd="11" destOrd="0" presId="urn:microsoft.com/office/officeart/2005/8/layout/bProcess3"/>
    <dgm:cxn modelId="{ED4F0B65-0CAA-A34A-8504-367DDA3DEB36}" type="presParOf" srcId="{4D5C9726-B55B-8E43-A36C-61F40978BFA0}" destId="{2FC9ED81-7175-4E49-9620-6982CC6658B5}" srcOrd="0" destOrd="0" presId="urn:microsoft.com/office/officeart/2005/8/layout/bProcess3"/>
    <dgm:cxn modelId="{E4683DB1-615C-F741-B56A-9F05C3E6B75C}" type="presParOf" srcId="{39DE064C-D758-904C-A6DE-84A0AD301860}" destId="{000FDD1A-E01A-834F-A7EB-3C4F305F2383}" srcOrd="12" destOrd="0" presId="urn:microsoft.com/office/officeart/2005/8/layout/bProcess3"/>
    <dgm:cxn modelId="{7929D421-BEF0-844B-A088-464E7722C656}" type="presParOf" srcId="{39DE064C-D758-904C-A6DE-84A0AD301860}" destId="{53CC54D1-E824-BF4B-8DFB-998035D3D069}" srcOrd="13" destOrd="0" presId="urn:microsoft.com/office/officeart/2005/8/layout/bProcess3"/>
    <dgm:cxn modelId="{EDB555C3-F638-AA48-8716-998B72975619}" type="presParOf" srcId="{53CC54D1-E824-BF4B-8DFB-998035D3D069}" destId="{AB0A61F2-6128-7849-A6DF-252243D01579}" srcOrd="0" destOrd="0" presId="urn:microsoft.com/office/officeart/2005/8/layout/bProcess3"/>
    <dgm:cxn modelId="{B9208C0B-6C0B-1C4D-8504-D13C4E3B965B}" type="presParOf" srcId="{39DE064C-D758-904C-A6DE-84A0AD301860}" destId="{64CF1D5D-6C8D-1543-8051-FE3E7CCE90FF}" srcOrd="14" destOrd="0" presId="urn:microsoft.com/office/officeart/2005/8/layout/bProcess3"/>
    <dgm:cxn modelId="{964B6D1E-7668-504B-BD1F-0709E28316DA}" type="presParOf" srcId="{39DE064C-D758-904C-A6DE-84A0AD301860}" destId="{9CF7FA76-E10F-0C40-9419-83E482D626E0}" srcOrd="15" destOrd="0" presId="urn:microsoft.com/office/officeart/2005/8/layout/bProcess3"/>
    <dgm:cxn modelId="{26A4622E-83E3-C543-AFE0-166E35217915}" type="presParOf" srcId="{9CF7FA76-E10F-0C40-9419-83E482D626E0}" destId="{FA1DAB6B-841E-6F48-912B-4162A6C3E823}" srcOrd="0" destOrd="0" presId="urn:microsoft.com/office/officeart/2005/8/layout/bProcess3"/>
    <dgm:cxn modelId="{461F9F6E-22CD-CF4B-8840-7EDF306424E8}" type="presParOf" srcId="{39DE064C-D758-904C-A6DE-84A0AD301860}" destId="{12AA29EA-9EAF-7E46-BDC0-29E1F32593B0}" srcOrd="16" destOrd="0" presId="urn:microsoft.com/office/officeart/2005/8/layout/bProcess3"/>
  </dgm:cxnLst>
  <dgm:bg/>
  <dgm:whole>
    <a:ln w="12700"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907D2E-FA11-F747-8B2A-B6AC325ABD84}"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de-DE"/>
        </a:p>
      </dgm:t>
    </dgm:pt>
    <dgm:pt modelId="{7146297F-0DB9-314E-BB04-6F34A60177E2}">
      <dgm:prSet phldrT="[Text]" custT="1"/>
      <dgm:spPr>
        <a:solidFill>
          <a:schemeClr val="accent1">
            <a:lumMod val="20000"/>
            <a:lumOff val="80000"/>
          </a:schemeClr>
        </a:solidFill>
      </dgm:spPr>
      <dgm:t>
        <a:bodyPr/>
        <a:lstStyle/>
        <a:p>
          <a:r>
            <a:rPr lang="de-CH" sz="900">
              <a:solidFill>
                <a:schemeClr val="tx1"/>
              </a:solidFill>
            </a:rPr>
            <a:t>Schritt 1: Aufgrund gezielter Beobachtungen im Kitaalltag erheben die Kita-Fachpersonen den Verdacht, dass die Entwicklung des Kindes auffällig ist und eine genauere Betrachtung der Situation sinnvoll ist.</a:t>
          </a:r>
          <a:endParaRPr lang="de-DE" sz="900">
            <a:solidFill>
              <a:schemeClr val="tx1"/>
            </a:solidFill>
          </a:endParaRPr>
        </a:p>
      </dgm:t>
    </dgm:pt>
    <dgm:pt modelId="{6C0BA18E-DF30-7342-B167-BCF2FE16FFFC}" type="parTrans" cxnId="{0BD77CDB-78CF-824F-860B-7B90A7012A93}">
      <dgm:prSet/>
      <dgm:spPr/>
      <dgm:t>
        <a:bodyPr/>
        <a:lstStyle/>
        <a:p>
          <a:endParaRPr lang="de-DE"/>
        </a:p>
      </dgm:t>
    </dgm:pt>
    <dgm:pt modelId="{425F9BC2-AA9F-0043-8466-4CDCE198CD1B}" type="sibTrans" cxnId="{0BD77CDB-78CF-824F-860B-7B90A7012A93}">
      <dgm:prSet/>
      <dgm:spPr/>
      <dgm:t>
        <a:bodyPr/>
        <a:lstStyle/>
        <a:p>
          <a:endParaRPr lang="de-DE"/>
        </a:p>
      </dgm:t>
    </dgm:pt>
    <dgm:pt modelId="{664F8FBA-3481-6344-ABE6-D1C93F7B086C}">
      <dgm:prSet phldrT="[Text]" custT="1"/>
      <dgm:spPr>
        <a:solidFill>
          <a:schemeClr val="accent1">
            <a:lumMod val="20000"/>
            <a:lumOff val="80000"/>
          </a:schemeClr>
        </a:solidFill>
      </dgm:spPr>
      <dgm:t>
        <a:bodyPr/>
        <a:lstStyle/>
        <a:p>
          <a:r>
            <a:rPr lang="de-CH" sz="900">
              <a:solidFill>
                <a:schemeClr val="tx1"/>
              </a:solidFill>
            </a:rPr>
            <a:t>Schritt 2: Die Kita geht mit ihren Beobachtungen auf die Eltern zu. Falls die Kita bereits eine </a:t>
          </a:r>
          <a:r>
            <a:rPr lang="de-CH" sz="900" i="0">
              <a:solidFill>
                <a:schemeClr val="tx1"/>
              </a:solidFill>
            </a:rPr>
            <a:t>Inklusions-Kita</a:t>
          </a:r>
          <a:r>
            <a:rPr lang="de-CH" sz="900">
              <a:solidFill>
                <a:schemeClr val="tx1"/>
              </a:solidFill>
            </a:rPr>
            <a:t> ist, nimmt am Gespräch auch die Inklusions-HFE teil. </a:t>
          </a:r>
          <a:endParaRPr lang="de-DE" sz="900">
            <a:solidFill>
              <a:schemeClr val="tx1"/>
            </a:solidFill>
          </a:endParaRPr>
        </a:p>
      </dgm:t>
    </dgm:pt>
    <dgm:pt modelId="{BD4D865B-0F34-D64A-8E82-EF422966BAEC}" type="parTrans" cxnId="{2ED37E6A-710D-014C-B7C8-BB1A5916CB96}">
      <dgm:prSet/>
      <dgm:spPr/>
      <dgm:t>
        <a:bodyPr/>
        <a:lstStyle/>
        <a:p>
          <a:endParaRPr lang="de-DE"/>
        </a:p>
      </dgm:t>
    </dgm:pt>
    <dgm:pt modelId="{8FB62A59-DFF1-EA4B-81A6-EBB08DA9DA86}" type="sibTrans" cxnId="{2ED37E6A-710D-014C-B7C8-BB1A5916CB96}">
      <dgm:prSet/>
      <dgm:spPr/>
      <dgm:t>
        <a:bodyPr/>
        <a:lstStyle/>
        <a:p>
          <a:endParaRPr lang="de-DE"/>
        </a:p>
      </dgm:t>
    </dgm:pt>
    <dgm:pt modelId="{39B94777-25EC-7B49-88D7-6D8B66ED193D}">
      <dgm:prSet phldrT="[Text]"/>
      <dgm:spPr>
        <a:solidFill>
          <a:schemeClr val="accent1">
            <a:lumMod val="20000"/>
            <a:lumOff val="80000"/>
          </a:schemeClr>
        </a:solidFill>
      </dgm:spPr>
      <dgm:t>
        <a:bodyPr/>
        <a:lstStyle/>
        <a:p>
          <a:r>
            <a:rPr lang="de-CH">
              <a:solidFill>
                <a:schemeClr val="tx1"/>
              </a:solidFill>
            </a:rPr>
            <a:t>Schritt 4: Erfassung des Mehrbedarfs und der Teilhabeplanung  in Zusammenarbeit mit der Kita, der Inklusions-HFE  und den Eltern. Zeitraum 4-8 Wochen.</a:t>
          </a:r>
          <a:endParaRPr lang="de-DE">
            <a:solidFill>
              <a:schemeClr val="tx1"/>
            </a:solidFill>
          </a:endParaRPr>
        </a:p>
      </dgm:t>
    </dgm:pt>
    <dgm:pt modelId="{13E15390-A516-6440-8ED7-4D7FFC25B097}" type="parTrans" cxnId="{CF821164-EAB4-EE43-823F-B4CB1208E28C}">
      <dgm:prSet/>
      <dgm:spPr/>
      <dgm:t>
        <a:bodyPr/>
        <a:lstStyle/>
        <a:p>
          <a:endParaRPr lang="de-DE"/>
        </a:p>
      </dgm:t>
    </dgm:pt>
    <dgm:pt modelId="{B638B082-C4B7-8D42-B970-814794062D99}" type="sibTrans" cxnId="{CF821164-EAB4-EE43-823F-B4CB1208E28C}">
      <dgm:prSet/>
      <dgm:spPr/>
      <dgm:t>
        <a:bodyPr/>
        <a:lstStyle/>
        <a:p>
          <a:endParaRPr lang="de-DE"/>
        </a:p>
      </dgm:t>
    </dgm:pt>
    <dgm:pt modelId="{7EAE774D-0524-B54A-BAD0-0FFA64C509C3}">
      <dgm:prSet/>
      <dgm:spPr>
        <a:solidFill>
          <a:schemeClr val="accent1">
            <a:lumMod val="20000"/>
            <a:lumOff val="80000"/>
          </a:schemeClr>
        </a:solidFill>
      </dgm:spPr>
      <dgm:t>
        <a:bodyPr/>
        <a:lstStyle/>
        <a:p>
          <a:r>
            <a:rPr lang="de-DE">
              <a:solidFill>
                <a:schemeClr val="tx1"/>
              </a:solidFill>
            </a:rPr>
            <a:t>Schritt 4: </a:t>
          </a:r>
          <a:r>
            <a:rPr lang="de-CH">
              <a:solidFill>
                <a:schemeClr val="tx1"/>
              </a:solidFill>
            </a:rPr>
            <a:t>Gemeinsame Sitzung aller Beteiligter zur Finalisierung der Erfassung des Mehrbedarfs und der Teilhabeplanung. Festlegung der Verantwortlichkeiten und der  Zusammenarbeit.</a:t>
          </a:r>
          <a:endParaRPr lang="de-DE">
            <a:solidFill>
              <a:schemeClr val="tx1"/>
            </a:solidFill>
          </a:endParaRPr>
        </a:p>
      </dgm:t>
    </dgm:pt>
    <dgm:pt modelId="{DEAE046C-852D-2847-89A6-87BB4236CB3B}" type="parTrans" cxnId="{E4FA4677-1056-1E45-A407-B7FCC7F051CB}">
      <dgm:prSet/>
      <dgm:spPr/>
      <dgm:t>
        <a:bodyPr/>
        <a:lstStyle/>
        <a:p>
          <a:endParaRPr lang="de-DE"/>
        </a:p>
      </dgm:t>
    </dgm:pt>
    <dgm:pt modelId="{A6BD8B1E-0A6D-C941-BFF1-8B1772A1BE1D}" type="sibTrans" cxnId="{E4FA4677-1056-1E45-A407-B7FCC7F051CB}">
      <dgm:prSet/>
      <dgm:spPr/>
      <dgm:t>
        <a:bodyPr/>
        <a:lstStyle/>
        <a:p>
          <a:endParaRPr lang="de-DE"/>
        </a:p>
      </dgm:t>
    </dgm:pt>
    <dgm:pt modelId="{49FDACE8-308B-2A45-AD31-405433E4835E}">
      <dgm:prSet/>
      <dgm:spPr>
        <a:solidFill>
          <a:schemeClr val="accent4">
            <a:lumMod val="20000"/>
            <a:lumOff val="80000"/>
          </a:schemeClr>
        </a:solidFill>
      </dgm:spPr>
      <dgm:t>
        <a:bodyPr/>
        <a:lstStyle/>
        <a:p>
          <a:r>
            <a:rPr lang="de-DE">
              <a:solidFill>
                <a:schemeClr val="tx1"/>
              </a:solidFill>
            </a:rPr>
            <a:t>Schritt 5: Antrag zur Übernahme des des Mehrbedarfs beim Kanton und Genehmigung des Antrags. Beschränkt auf 6 Monate.</a:t>
          </a:r>
        </a:p>
      </dgm:t>
    </dgm:pt>
    <dgm:pt modelId="{59246A1E-208D-6E4D-9365-4C38BD3D3299}" type="parTrans" cxnId="{112DCE21-E1E6-FB49-AAE6-F00FC773D7CD}">
      <dgm:prSet/>
      <dgm:spPr/>
      <dgm:t>
        <a:bodyPr/>
        <a:lstStyle/>
        <a:p>
          <a:endParaRPr lang="de-DE"/>
        </a:p>
      </dgm:t>
    </dgm:pt>
    <dgm:pt modelId="{5D0F78C3-675D-9640-A158-2F26BFBB7176}" type="sibTrans" cxnId="{112DCE21-E1E6-FB49-AAE6-F00FC773D7CD}">
      <dgm:prSet/>
      <dgm:spPr/>
      <dgm:t>
        <a:bodyPr/>
        <a:lstStyle/>
        <a:p>
          <a:endParaRPr lang="de-DE"/>
        </a:p>
      </dgm:t>
    </dgm:pt>
    <dgm:pt modelId="{9AE57082-9695-1A4B-B4C2-2F8628B3EE42}">
      <dgm:prSet/>
      <dgm:spPr>
        <a:solidFill>
          <a:schemeClr val="accent1">
            <a:lumMod val="20000"/>
            <a:lumOff val="80000"/>
          </a:schemeClr>
        </a:solidFill>
      </dgm:spPr>
      <dgm:t>
        <a:bodyPr/>
        <a:lstStyle/>
        <a:p>
          <a:r>
            <a:rPr lang="de-DE">
              <a:solidFill>
                <a:schemeClr val="tx1"/>
              </a:solidFill>
            </a:rPr>
            <a:t>Schritt 6: Aufnahmeentscheid: der Kitabesuch kann mit der nötigen Unterstützung weitergeführt werden. </a:t>
          </a:r>
        </a:p>
        <a:p>
          <a:r>
            <a:rPr lang="de-DE">
              <a:solidFill>
                <a:schemeClr val="tx1"/>
              </a:solidFill>
            </a:rPr>
            <a:t>Erste Überprüfung </a:t>
          </a:r>
          <a:r>
            <a:rPr lang="de-CH">
              <a:solidFill>
                <a:schemeClr val="tx1"/>
              </a:solidFill>
            </a:rPr>
            <a:t>des Mehrbedarfs und der Teilhabeplanung </a:t>
          </a:r>
          <a:r>
            <a:rPr lang="de-DE">
              <a:solidFill>
                <a:schemeClr val="tx1"/>
              </a:solidFill>
            </a:rPr>
            <a:t>nach 6 Monaten</a:t>
          </a:r>
        </a:p>
      </dgm:t>
    </dgm:pt>
    <dgm:pt modelId="{2DC957A2-996D-964E-BBF5-614B01EFA6FD}" type="parTrans" cxnId="{75E09E1A-34F5-884D-BDBE-F8DFB15E8BBD}">
      <dgm:prSet/>
      <dgm:spPr/>
      <dgm:t>
        <a:bodyPr/>
        <a:lstStyle/>
        <a:p>
          <a:endParaRPr lang="de-DE"/>
        </a:p>
      </dgm:t>
    </dgm:pt>
    <dgm:pt modelId="{1ADA05FE-108C-9E49-9045-3D2539EA42A8}" type="sibTrans" cxnId="{75E09E1A-34F5-884D-BDBE-F8DFB15E8BBD}">
      <dgm:prSet/>
      <dgm:spPr/>
      <dgm:t>
        <a:bodyPr/>
        <a:lstStyle/>
        <a:p>
          <a:endParaRPr lang="de-DE"/>
        </a:p>
      </dgm:t>
    </dgm:pt>
    <dgm:pt modelId="{BBDC40F8-A6AD-7149-9800-F3EB6F739221}">
      <dgm:prSet/>
      <dgm:spPr>
        <a:solidFill>
          <a:schemeClr val="accent1">
            <a:lumMod val="20000"/>
            <a:lumOff val="80000"/>
          </a:schemeClr>
        </a:solidFill>
      </dgm:spPr>
      <dgm:t>
        <a:bodyPr/>
        <a:lstStyle/>
        <a:p>
          <a:r>
            <a:rPr lang="de-CH">
              <a:solidFill>
                <a:schemeClr val="tx1"/>
              </a:solidFill>
            </a:rPr>
            <a:t>Schritt 7: Falls nach 6 Monaten der zusätzliche Mehrbedarf weiterhin besteht, </a:t>
          </a:r>
          <a:r>
            <a:rPr lang="de-DE">
              <a:solidFill>
                <a:schemeClr val="tx1"/>
              </a:solidFill>
            </a:rPr>
            <a:t>melden sich die Eltern beim HPD (oder gegebenenfalls bei der Kinderärztin/dem Kinderarzt). Ziel: Einleitung einer Entwicklungsabklärung</a:t>
          </a:r>
          <a:endParaRPr lang="de-DE"/>
        </a:p>
      </dgm:t>
    </dgm:pt>
    <dgm:pt modelId="{36D8647C-3F0E-C441-A711-6930ED3CCA74}" type="parTrans" cxnId="{F3D421DC-FAAA-2E4E-8AA0-81ACD10A72E8}">
      <dgm:prSet/>
      <dgm:spPr/>
      <dgm:t>
        <a:bodyPr/>
        <a:lstStyle/>
        <a:p>
          <a:endParaRPr lang="de-DE"/>
        </a:p>
      </dgm:t>
    </dgm:pt>
    <dgm:pt modelId="{78F6D34B-5256-6C44-B998-28308CB67FD3}" type="sibTrans" cxnId="{F3D421DC-FAAA-2E4E-8AA0-81ACD10A72E8}">
      <dgm:prSet/>
      <dgm:spPr/>
      <dgm:t>
        <a:bodyPr/>
        <a:lstStyle/>
        <a:p>
          <a:endParaRPr lang="de-DE"/>
        </a:p>
      </dgm:t>
    </dgm:pt>
    <dgm:pt modelId="{3394BA7A-C943-3548-86F4-C293F6C2C8E9}">
      <dgm:prSet/>
      <dgm:spPr>
        <a:solidFill>
          <a:schemeClr val="accent1">
            <a:lumMod val="20000"/>
            <a:lumOff val="80000"/>
          </a:schemeClr>
        </a:solidFill>
      </dgm:spPr>
      <dgm:t>
        <a:bodyPr/>
        <a:lstStyle/>
        <a:p>
          <a:r>
            <a:rPr lang="de-DE">
              <a:solidFill>
                <a:schemeClr val="tx1"/>
              </a:solidFill>
            </a:rPr>
            <a:t>Schritt 8: Neubeurteilung der Inklusionssituation auf der Basis der gemachten Erfahrungen. Antrag zur Übernahme des Mehrbedarfs beim Kanton und Genehmigung des Antrags. </a:t>
          </a:r>
        </a:p>
      </dgm:t>
    </dgm:pt>
    <dgm:pt modelId="{FE7E226B-9D48-5847-85C4-32E43744BDF4}" type="parTrans" cxnId="{EC86999C-50A9-F042-9206-EA7F2312CAC2}">
      <dgm:prSet/>
      <dgm:spPr/>
      <dgm:t>
        <a:bodyPr/>
        <a:lstStyle/>
        <a:p>
          <a:endParaRPr lang="de-DE"/>
        </a:p>
      </dgm:t>
    </dgm:pt>
    <dgm:pt modelId="{91461DEF-B66C-A844-A355-A7A3618D0EF0}" type="sibTrans" cxnId="{EC86999C-50A9-F042-9206-EA7F2312CAC2}">
      <dgm:prSet/>
      <dgm:spPr/>
      <dgm:t>
        <a:bodyPr/>
        <a:lstStyle/>
        <a:p>
          <a:endParaRPr lang="de-DE"/>
        </a:p>
      </dgm:t>
    </dgm:pt>
    <dgm:pt modelId="{1D0E8386-B170-3A4F-A546-E7B04EACCE12}">
      <dgm:prSet/>
      <dgm:spPr>
        <a:solidFill>
          <a:schemeClr val="accent1">
            <a:lumMod val="20000"/>
            <a:lumOff val="80000"/>
          </a:schemeClr>
        </a:solidFill>
      </dgm:spPr>
      <dgm:t>
        <a:bodyPr/>
        <a:lstStyle/>
        <a:p>
          <a:r>
            <a:rPr lang="de-DE">
              <a:solidFill>
                <a:schemeClr val="tx1"/>
              </a:solidFill>
            </a:rPr>
            <a:t>Schritt 3: </a:t>
          </a:r>
          <a:r>
            <a:rPr lang="de-CH">
              <a:solidFill>
                <a:schemeClr val="tx1"/>
              </a:solidFill>
            </a:rPr>
            <a:t>Gespräch zur Planung der Inklusion. Teilnehmende: Kita, Familie, Inklusions-HFE, externe Fachpersonen.</a:t>
          </a:r>
          <a:r>
            <a:rPr lang="de-DE">
              <a:solidFill>
                <a:schemeClr val="tx1"/>
              </a:solidFill>
            </a:rPr>
            <a:t> </a:t>
          </a:r>
        </a:p>
      </dgm:t>
    </dgm:pt>
    <dgm:pt modelId="{E6AED386-2AAE-D44D-B6C7-448D4C51FCFB}" type="parTrans" cxnId="{4E982C6C-35AC-6546-9E31-9B9BD38F94CA}">
      <dgm:prSet/>
      <dgm:spPr/>
      <dgm:t>
        <a:bodyPr/>
        <a:lstStyle/>
        <a:p>
          <a:endParaRPr lang="de-DE"/>
        </a:p>
      </dgm:t>
    </dgm:pt>
    <dgm:pt modelId="{FE3498D5-EC93-7142-8C21-36D0A52E2A19}" type="sibTrans" cxnId="{4E982C6C-35AC-6546-9E31-9B9BD38F94CA}">
      <dgm:prSet/>
      <dgm:spPr/>
      <dgm:t>
        <a:bodyPr/>
        <a:lstStyle/>
        <a:p>
          <a:endParaRPr lang="de-DE"/>
        </a:p>
      </dgm:t>
    </dgm:pt>
    <dgm:pt modelId="{5AB80970-CC4A-9147-BB2B-272124D8955E}">
      <dgm:prSet/>
      <dgm:spPr>
        <a:solidFill>
          <a:schemeClr val="accent1">
            <a:lumMod val="20000"/>
            <a:lumOff val="80000"/>
          </a:schemeClr>
        </a:solidFill>
      </dgm:spPr>
      <dgm:t>
        <a:bodyPr/>
        <a:lstStyle/>
        <a:p>
          <a:r>
            <a:rPr lang="de-DE">
              <a:solidFill>
                <a:schemeClr val="tx1"/>
              </a:solidFill>
            </a:rPr>
            <a:t>Schritt 9: Der Kitabesuch kann mit der nötigen Unterstützung weitergeführt werden. </a:t>
          </a:r>
        </a:p>
      </dgm:t>
    </dgm:pt>
    <dgm:pt modelId="{302B06B5-2897-B14F-A342-C7BB290993C0}" type="parTrans" cxnId="{3DF0C40F-DA1C-6048-8134-00FE27CC9487}">
      <dgm:prSet/>
      <dgm:spPr/>
      <dgm:t>
        <a:bodyPr/>
        <a:lstStyle/>
        <a:p>
          <a:endParaRPr lang="de-DE"/>
        </a:p>
      </dgm:t>
    </dgm:pt>
    <dgm:pt modelId="{2F950F28-ABD5-E84A-B8B3-4B931114FB4F}" type="sibTrans" cxnId="{3DF0C40F-DA1C-6048-8134-00FE27CC9487}">
      <dgm:prSet/>
      <dgm:spPr/>
      <dgm:t>
        <a:bodyPr/>
        <a:lstStyle/>
        <a:p>
          <a:endParaRPr lang="de-DE"/>
        </a:p>
      </dgm:t>
    </dgm:pt>
    <dgm:pt modelId="{F88C5B78-BEDF-FD47-9A87-E44912A6E431}">
      <dgm:prSet/>
      <dgm:spPr>
        <a:solidFill>
          <a:schemeClr val="accent1">
            <a:lumMod val="20000"/>
            <a:lumOff val="80000"/>
          </a:schemeClr>
        </a:solidFill>
      </dgm:spPr>
      <dgm:t>
        <a:bodyPr/>
        <a:lstStyle/>
        <a:p>
          <a:r>
            <a:rPr lang="de-CH">
              <a:solidFill>
                <a:schemeClr val="tx1"/>
              </a:solidFill>
            </a:rPr>
            <a:t>Schritt 10: Überprüfung des Mehrbedarfs und der Teilhabeplanung  jährlich orientierend an den Teilhabezielen (Kind und Kita).</a:t>
          </a:r>
          <a:endParaRPr lang="de-DE">
            <a:solidFill>
              <a:schemeClr val="tx1"/>
            </a:solidFill>
          </a:endParaRPr>
        </a:p>
      </dgm:t>
    </dgm:pt>
    <dgm:pt modelId="{A1F74687-5342-AE4A-9D98-E742E0C16202}" type="parTrans" cxnId="{F19A1696-07CD-7C46-81FE-0A0CFFBB5CAB}">
      <dgm:prSet/>
      <dgm:spPr/>
      <dgm:t>
        <a:bodyPr/>
        <a:lstStyle/>
        <a:p>
          <a:endParaRPr lang="de-DE"/>
        </a:p>
      </dgm:t>
    </dgm:pt>
    <dgm:pt modelId="{B3F84906-B4DE-814E-A7EC-BA14B708D1E8}" type="sibTrans" cxnId="{F19A1696-07CD-7C46-81FE-0A0CFFBB5CAB}">
      <dgm:prSet/>
      <dgm:spPr/>
      <dgm:t>
        <a:bodyPr/>
        <a:lstStyle/>
        <a:p>
          <a:endParaRPr lang="de-DE"/>
        </a:p>
      </dgm:t>
    </dgm:pt>
    <dgm:pt modelId="{39DE064C-D758-904C-A6DE-84A0AD301860}" type="pres">
      <dgm:prSet presAssocID="{AB907D2E-FA11-F747-8B2A-B6AC325ABD84}" presName="Name0" presStyleCnt="0">
        <dgm:presLayoutVars>
          <dgm:dir/>
          <dgm:resizeHandles val="exact"/>
        </dgm:presLayoutVars>
      </dgm:prSet>
      <dgm:spPr/>
    </dgm:pt>
    <dgm:pt modelId="{E2B7A217-1107-F743-8CF1-B95DCFAE9D7E}" type="pres">
      <dgm:prSet presAssocID="{7146297F-0DB9-314E-BB04-6F34A60177E2}" presName="node" presStyleLbl="node1" presStyleIdx="0" presStyleCnt="11">
        <dgm:presLayoutVars>
          <dgm:bulletEnabled val="1"/>
        </dgm:presLayoutVars>
      </dgm:prSet>
      <dgm:spPr/>
    </dgm:pt>
    <dgm:pt modelId="{C79E2624-9381-6B4F-AB36-C41EE28965DE}" type="pres">
      <dgm:prSet presAssocID="{425F9BC2-AA9F-0043-8466-4CDCE198CD1B}" presName="sibTrans" presStyleLbl="sibTrans1D1" presStyleIdx="0" presStyleCnt="10"/>
      <dgm:spPr/>
    </dgm:pt>
    <dgm:pt modelId="{86C6B90C-0D5A-AD47-A14C-BEDBBE2B30E3}" type="pres">
      <dgm:prSet presAssocID="{425F9BC2-AA9F-0043-8466-4CDCE198CD1B}" presName="connectorText" presStyleLbl="sibTrans1D1" presStyleIdx="0" presStyleCnt="10"/>
      <dgm:spPr/>
    </dgm:pt>
    <dgm:pt modelId="{81F0F23F-5E8B-A749-9693-318BA2090AFC}" type="pres">
      <dgm:prSet presAssocID="{664F8FBA-3481-6344-ABE6-D1C93F7B086C}" presName="node" presStyleLbl="node1" presStyleIdx="1" presStyleCnt="11">
        <dgm:presLayoutVars>
          <dgm:bulletEnabled val="1"/>
        </dgm:presLayoutVars>
      </dgm:prSet>
      <dgm:spPr/>
    </dgm:pt>
    <dgm:pt modelId="{5062D398-28A1-EF41-B36A-1969F876566E}" type="pres">
      <dgm:prSet presAssocID="{8FB62A59-DFF1-EA4B-81A6-EBB08DA9DA86}" presName="sibTrans" presStyleLbl="sibTrans1D1" presStyleIdx="1" presStyleCnt="10"/>
      <dgm:spPr/>
    </dgm:pt>
    <dgm:pt modelId="{293D8FBE-3C88-0649-9467-CD70C193C668}" type="pres">
      <dgm:prSet presAssocID="{8FB62A59-DFF1-EA4B-81A6-EBB08DA9DA86}" presName="connectorText" presStyleLbl="sibTrans1D1" presStyleIdx="1" presStyleCnt="10"/>
      <dgm:spPr/>
    </dgm:pt>
    <dgm:pt modelId="{5C2CF79E-3367-7C42-B562-DCE4166A399F}" type="pres">
      <dgm:prSet presAssocID="{1D0E8386-B170-3A4F-A546-E7B04EACCE12}" presName="node" presStyleLbl="node1" presStyleIdx="2" presStyleCnt="11">
        <dgm:presLayoutVars>
          <dgm:bulletEnabled val="1"/>
        </dgm:presLayoutVars>
      </dgm:prSet>
      <dgm:spPr/>
    </dgm:pt>
    <dgm:pt modelId="{864C14E4-041D-2D4A-A0E7-BF301BEB572D}" type="pres">
      <dgm:prSet presAssocID="{FE3498D5-EC93-7142-8C21-36D0A52E2A19}" presName="sibTrans" presStyleLbl="sibTrans1D1" presStyleIdx="2" presStyleCnt="10"/>
      <dgm:spPr/>
    </dgm:pt>
    <dgm:pt modelId="{65F36324-5650-E34B-89DC-18C88509A3DE}" type="pres">
      <dgm:prSet presAssocID="{FE3498D5-EC93-7142-8C21-36D0A52E2A19}" presName="connectorText" presStyleLbl="sibTrans1D1" presStyleIdx="2" presStyleCnt="10"/>
      <dgm:spPr/>
    </dgm:pt>
    <dgm:pt modelId="{4574216B-C5F2-9443-81D8-06001007F02D}" type="pres">
      <dgm:prSet presAssocID="{39B94777-25EC-7B49-88D7-6D8B66ED193D}" presName="node" presStyleLbl="node1" presStyleIdx="3" presStyleCnt="11">
        <dgm:presLayoutVars>
          <dgm:bulletEnabled val="1"/>
        </dgm:presLayoutVars>
      </dgm:prSet>
      <dgm:spPr/>
    </dgm:pt>
    <dgm:pt modelId="{5FCE0DF3-D14D-7B49-8E22-CEE9BEB7DB73}" type="pres">
      <dgm:prSet presAssocID="{B638B082-C4B7-8D42-B970-814794062D99}" presName="sibTrans" presStyleLbl="sibTrans1D1" presStyleIdx="3" presStyleCnt="10"/>
      <dgm:spPr/>
    </dgm:pt>
    <dgm:pt modelId="{E61B43AC-1E7B-3740-B258-CB2B25478B64}" type="pres">
      <dgm:prSet presAssocID="{B638B082-C4B7-8D42-B970-814794062D99}" presName="connectorText" presStyleLbl="sibTrans1D1" presStyleIdx="3" presStyleCnt="10"/>
      <dgm:spPr/>
    </dgm:pt>
    <dgm:pt modelId="{0A8ABE1E-0BAE-B741-B3E0-47EAD4A9DA70}" type="pres">
      <dgm:prSet presAssocID="{7EAE774D-0524-B54A-BAD0-0FFA64C509C3}" presName="node" presStyleLbl="node1" presStyleIdx="4" presStyleCnt="11">
        <dgm:presLayoutVars>
          <dgm:bulletEnabled val="1"/>
        </dgm:presLayoutVars>
      </dgm:prSet>
      <dgm:spPr/>
    </dgm:pt>
    <dgm:pt modelId="{4D5C9726-B55B-8E43-A36C-61F40978BFA0}" type="pres">
      <dgm:prSet presAssocID="{A6BD8B1E-0A6D-C941-BFF1-8B1772A1BE1D}" presName="sibTrans" presStyleLbl="sibTrans1D1" presStyleIdx="4" presStyleCnt="10"/>
      <dgm:spPr/>
    </dgm:pt>
    <dgm:pt modelId="{2FC9ED81-7175-4E49-9620-6982CC6658B5}" type="pres">
      <dgm:prSet presAssocID="{A6BD8B1E-0A6D-C941-BFF1-8B1772A1BE1D}" presName="connectorText" presStyleLbl="sibTrans1D1" presStyleIdx="4" presStyleCnt="10"/>
      <dgm:spPr/>
    </dgm:pt>
    <dgm:pt modelId="{000FDD1A-E01A-834F-A7EB-3C4F305F2383}" type="pres">
      <dgm:prSet presAssocID="{49FDACE8-308B-2A45-AD31-405433E4835E}" presName="node" presStyleLbl="node1" presStyleIdx="5" presStyleCnt="11">
        <dgm:presLayoutVars>
          <dgm:bulletEnabled val="1"/>
        </dgm:presLayoutVars>
      </dgm:prSet>
      <dgm:spPr/>
    </dgm:pt>
    <dgm:pt modelId="{53CC54D1-E824-BF4B-8DFB-998035D3D069}" type="pres">
      <dgm:prSet presAssocID="{5D0F78C3-675D-9640-A158-2F26BFBB7176}" presName="sibTrans" presStyleLbl="sibTrans1D1" presStyleIdx="5" presStyleCnt="10"/>
      <dgm:spPr/>
    </dgm:pt>
    <dgm:pt modelId="{AB0A61F2-6128-7849-A6DF-252243D01579}" type="pres">
      <dgm:prSet presAssocID="{5D0F78C3-675D-9640-A158-2F26BFBB7176}" presName="connectorText" presStyleLbl="sibTrans1D1" presStyleIdx="5" presStyleCnt="10"/>
      <dgm:spPr/>
    </dgm:pt>
    <dgm:pt modelId="{64CF1D5D-6C8D-1543-8051-FE3E7CCE90FF}" type="pres">
      <dgm:prSet presAssocID="{9AE57082-9695-1A4B-B4C2-2F8628B3EE42}" presName="node" presStyleLbl="node1" presStyleIdx="6" presStyleCnt="11" custLinFactNeighborX="562" custLinFactNeighborY="219">
        <dgm:presLayoutVars>
          <dgm:bulletEnabled val="1"/>
        </dgm:presLayoutVars>
      </dgm:prSet>
      <dgm:spPr/>
    </dgm:pt>
    <dgm:pt modelId="{9CF7FA76-E10F-0C40-9419-83E482D626E0}" type="pres">
      <dgm:prSet presAssocID="{1ADA05FE-108C-9E49-9045-3D2539EA42A8}" presName="sibTrans" presStyleLbl="sibTrans1D1" presStyleIdx="6" presStyleCnt="10"/>
      <dgm:spPr/>
    </dgm:pt>
    <dgm:pt modelId="{FA1DAB6B-841E-6F48-912B-4162A6C3E823}" type="pres">
      <dgm:prSet presAssocID="{1ADA05FE-108C-9E49-9045-3D2539EA42A8}" presName="connectorText" presStyleLbl="sibTrans1D1" presStyleIdx="6" presStyleCnt="10"/>
      <dgm:spPr/>
    </dgm:pt>
    <dgm:pt modelId="{12AA29EA-9EAF-7E46-BDC0-29E1F32593B0}" type="pres">
      <dgm:prSet presAssocID="{BBDC40F8-A6AD-7149-9800-F3EB6F739221}" presName="node" presStyleLbl="node1" presStyleIdx="7" presStyleCnt="11">
        <dgm:presLayoutVars>
          <dgm:bulletEnabled val="1"/>
        </dgm:presLayoutVars>
      </dgm:prSet>
      <dgm:spPr/>
    </dgm:pt>
    <dgm:pt modelId="{A7B0732C-EEED-DE4F-8A48-4B7ECCC1A881}" type="pres">
      <dgm:prSet presAssocID="{78F6D34B-5256-6C44-B998-28308CB67FD3}" presName="sibTrans" presStyleLbl="sibTrans1D1" presStyleIdx="7" presStyleCnt="10"/>
      <dgm:spPr/>
    </dgm:pt>
    <dgm:pt modelId="{8DA26AD0-F1C5-0540-82FD-BF702D721489}" type="pres">
      <dgm:prSet presAssocID="{78F6D34B-5256-6C44-B998-28308CB67FD3}" presName="connectorText" presStyleLbl="sibTrans1D1" presStyleIdx="7" presStyleCnt="10"/>
      <dgm:spPr/>
    </dgm:pt>
    <dgm:pt modelId="{AA615FA4-AA0F-1A47-B210-19941986DB6E}" type="pres">
      <dgm:prSet presAssocID="{3394BA7A-C943-3548-86F4-C293F6C2C8E9}" presName="node" presStyleLbl="node1" presStyleIdx="8" presStyleCnt="11">
        <dgm:presLayoutVars>
          <dgm:bulletEnabled val="1"/>
        </dgm:presLayoutVars>
      </dgm:prSet>
      <dgm:spPr/>
    </dgm:pt>
    <dgm:pt modelId="{29CE5944-542E-B548-A7D3-FA27D9074723}" type="pres">
      <dgm:prSet presAssocID="{91461DEF-B66C-A844-A355-A7A3618D0EF0}" presName="sibTrans" presStyleLbl="sibTrans1D1" presStyleIdx="8" presStyleCnt="10"/>
      <dgm:spPr/>
    </dgm:pt>
    <dgm:pt modelId="{0E9DC82C-D563-844E-895D-2AA4EC68CECE}" type="pres">
      <dgm:prSet presAssocID="{91461DEF-B66C-A844-A355-A7A3618D0EF0}" presName="connectorText" presStyleLbl="sibTrans1D1" presStyleIdx="8" presStyleCnt="10"/>
      <dgm:spPr/>
    </dgm:pt>
    <dgm:pt modelId="{89972FF6-8F25-5549-8C9D-F8ADA4B2C460}" type="pres">
      <dgm:prSet presAssocID="{5AB80970-CC4A-9147-BB2B-272124D8955E}" presName="node" presStyleLbl="node1" presStyleIdx="9" presStyleCnt="11">
        <dgm:presLayoutVars>
          <dgm:bulletEnabled val="1"/>
        </dgm:presLayoutVars>
      </dgm:prSet>
      <dgm:spPr/>
    </dgm:pt>
    <dgm:pt modelId="{A699AB60-5EB5-6746-8C90-C39BC5AF39B3}" type="pres">
      <dgm:prSet presAssocID="{2F950F28-ABD5-E84A-B8B3-4B931114FB4F}" presName="sibTrans" presStyleLbl="sibTrans1D1" presStyleIdx="9" presStyleCnt="10"/>
      <dgm:spPr/>
    </dgm:pt>
    <dgm:pt modelId="{1CCED3E0-09C2-3343-9AB6-C54802C31592}" type="pres">
      <dgm:prSet presAssocID="{2F950F28-ABD5-E84A-B8B3-4B931114FB4F}" presName="connectorText" presStyleLbl="sibTrans1D1" presStyleIdx="9" presStyleCnt="10"/>
      <dgm:spPr/>
    </dgm:pt>
    <dgm:pt modelId="{9F75ED50-F3CA-6241-B8DC-B6C934573F3A}" type="pres">
      <dgm:prSet presAssocID="{F88C5B78-BEDF-FD47-9A87-E44912A6E431}" presName="node" presStyleLbl="node1" presStyleIdx="10" presStyleCnt="11">
        <dgm:presLayoutVars>
          <dgm:bulletEnabled val="1"/>
        </dgm:presLayoutVars>
      </dgm:prSet>
      <dgm:spPr/>
    </dgm:pt>
  </dgm:ptLst>
  <dgm:cxnLst>
    <dgm:cxn modelId="{6AEC2805-0FAE-0945-A518-7835CD185CF7}" type="presOf" srcId="{B638B082-C4B7-8D42-B970-814794062D99}" destId="{5FCE0DF3-D14D-7B49-8E22-CEE9BEB7DB73}" srcOrd="0" destOrd="0" presId="urn:microsoft.com/office/officeart/2005/8/layout/bProcess3"/>
    <dgm:cxn modelId="{3DF0C40F-DA1C-6048-8134-00FE27CC9487}" srcId="{AB907D2E-FA11-F747-8B2A-B6AC325ABD84}" destId="{5AB80970-CC4A-9147-BB2B-272124D8955E}" srcOrd="9" destOrd="0" parTransId="{302B06B5-2897-B14F-A342-C7BB290993C0}" sibTransId="{2F950F28-ABD5-E84A-B8B3-4B931114FB4F}"/>
    <dgm:cxn modelId="{A47C0410-9466-7843-9666-1D785E739BB6}" type="presOf" srcId="{AB907D2E-FA11-F747-8B2A-B6AC325ABD84}" destId="{39DE064C-D758-904C-A6DE-84A0AD301860}" srcOrd="0" destOrd="0" presId="urn:microsoft.com/office/officeart/2005/8/layout/bProcess3"/>
    <dgm:cxn modelId="{75E09E1A-34F5-884D-BDBE-F8DFB15E8BBD}" srcId="{AB907D2E-FA11-F747-8B2A-B6AC325ABD84}" destId="{9AE57082-9695-1A4B-B4C2-2F8628B3EE42}" srcOrd="6" destOrd="0" parTransId="{2DC957A2-996D-964E-BBF5-614B01EFA6FD}" sibTransId="{1ADA05FE-108C-9E49-9045-3D2539EA42A8}"/>
    <dgm:cxn modelId="{E5A3AA20-72A9-A549-B254-0BECA04E30F4}" type="presOf" srcId="{3394BA7A-C943-3548-86F4-C293F6C2C8E9}" destId="{AA615FA4-AA0F-1A47-B210-19941986DB6E}" srcOrd="0" destOrd="0" presId="urn:microsoft.com/office/officeart/2005/8/layout/bProcess3"/>
    <dgm:cxn modelId="{112DCE21-E1E6-FB49-AAE6-F00FC773D7CD}" srcId="{AB907D2E-FA11-F747-8B2A-B6AC325ABD84}" destId="{49FDACE8-308B-2A45-AD31-405433E4835E}" srcOrd="5" destOrd="0" parTransId="{59246A1E-208D-6E4D-9365-4C38BD3D3299}" sibTransId="{5D0F78C3-675D-9640-A158-2F26BFBB7176}"/>
    <dgm:cxn modelId="{8DFDB53F-41BB-9541-BF1C-15F839BE5126}" type="presOf" srcId="{78F6D34B-5256-6C44-B998-28308CB67FD3}" destId="{A7B0732C-EEED-DE4F-8A48-4B7ECCC1A881}" srcOrd="0" destOrd="0" presId="urn:microsoft.com/office/officeart/2005/8/layout/bProcess3"/>
    <dgm:cxn modelId="{6EA6B463-1DE2-784D-892F-C297B3CCA791}" type="presOf" srcId="{425F9BC2-AA9F-0043-8466-4CDCE198CD1B}" destId="{86C6B90C-0D5A-AD47-A14C-BEDBBE2B30E3}" srcOrd="1" destOrd="0" presId="urn:microsoft.com/office/officeart/2005/8/layout/bProcess3"/>
    <dgm:cxn modelId="{CF821164-EAB4-EE43-823F-B4CB1208E28C}" srcId="{AB907D2E-FA11-F747-8B2A-B6AC325ABD84}" destId="{39B94777-25EC-7B49-88D7-6D8B66ED193D}" srcOrd="3" destOrd="0" parTransId="{13E15390-A516-6440-8ED7-4D7FFC25B097}" sibTransId="{B638B082-C4B7-8D42-B970-814794062D99}"/>
    <dgm:cxn modelId="{4B87F344-1F61-0042-98E2-F8A3BB9CBF33}" type="presOf" srcId="{9AE57082-9695-1A4B-B4C2-2F8628B3EE42}" destId="{64CF1D5D-6C8D-1543-8051-FE3E7CCE90FF}" srcOrd="0" destOrd="0" presId="urn:microsoft.com/office/officeart/2005/8/layout/bProcess3"/>
    <dgm:cxn modelId="{470B2B68-047E-4C40-9BF4-7185A1C4A340}" type="presOf" srcId="{B638B082-C4B7-8D42-B970-814794062D99}" destId="{E61B43AC-1E7B-3740-B258-CB2B25478B64}" srcOrd="1" destOrd="0" presId="urn:microsoft.com/office/officeart/2005/8/layout/bProcess3"/>
    <dgm:cxn modelId="{E5A6A249-4EC5-9242-A3CB-CA47C32B75E6}" type="presOf" srcId="{2F950F28-ABD5-E84A-B8B3-4B931114FB4F}" destId="{1CCED3E0-09C2-3343-9AB6-C54802C31592}" srcOrd="1" destOrd="0" presId="urn:microsoft.com/office/officeart/2005/8/layout/bProcess3"/>
    <dgm:cxn modelId="{2ED37E6A-710D-014C-B7C8-BB1A5916CB96}" srcId="{AB907D2E-FA11-F747-8B2A-B6AC325ABD84}" destId="{664F8FBA-3481-6344-ABE6-D1C93F7B086C}" srcOrd="1" destOrd="0" parTransId="{BD4D865B-0F34-D64A-8E82-EF422966BAEC}" sibTransId="{8FB62A59-DFF1-EA4B-81A6-EBB08DA9DA86}"/>
    <dgm:cxn modelId="{19B2A34B-AB12-A648-8FDA-76C0956A8E40}" type="presOf" srcId="{2F950F28-ABD5-E84A-B8B3-4B931114FB4F}" destId="{A699AB60-5EB5-6746-8C90-C39BC5AF39B3}" srcOrd="0" destOrd="0" presId="urn:microsoft.com/office/officeart/2005/8/layout/bProcess3"/>
    <dgm:cxn modelId="{4E982C6C-35AC-6546-9E31-9B9BD38F94CA}" srcId="{AB907D2E-FA11-F747-8B2A-B6AC325ABD84}" destId="{1D0E8386-B170-3A4F-A546-E7B04EACCE12}" srcOrd="2" destOrd="0" parTransId="{E6AED386-2AAE-D44D-B6C7-448D4C51FCFB}" sibTransId="{FE3498D5-EC93-7142-8C21-36D0A52E2A19}"/>
    <dgm:cxn modelId="{DCEC8750-6A1F-244A-BC09-C5779A41109B}" type="presOf" srcId="{5D0F78C3-675D-9640-A158-2F26BFBB7176}" destId="{AB0A61F2-6128-7849-A6DF-252243D01579}" srcOrd="1" destOrd="0" presId="urn:microsoft.com/office/officeart/2005/8/layout/bProcess3"/>
    <dgm:cxn modelId="{9F24A855-D9F6-F341-8075-07FCAC297CBB}" type="presOf" srcId="{A6BD8B1E-0A6D-C941-BFF1-8B1772A1BE1D}" destId="{2FC9ED81-7175-4E49-9620-6982CC6658B5}" srcOrd="1" destOrd="0" presId="urn:microsoft.com/office/officeart/2005/8/layout/bProcess3"/>
    <dgm:cxn modelId="{63666176-12BB-3F48-BB4F-CE986668E39B}" type="presOf" srcId="{1ADA05FE-108C-9E49-9045-3D2539EA42A8}" destId="{FA1DAB6B-841E-6F48-912B-4162A6C3E823}" srcOrd="1" destOrd="0" presId="urn:microsoft.com/office/officeart/2005/8/layout/bProcess3"/>
    <dgm:cxn modelId="{E4FA4677-1056-1E45-A407-B7FCC7F051CB}" srcId="{AB907D2E-FA11-F747-8B2A-B6AC325ABD84}" destId="{7EAE774D-0524-B54A-BAD0-0FFA64C509C3}" srcOrd="4" destOrd="0" parTransId="{DEAE046C-852D-2847-89A6-87BB4236CB3B}" sibTransId="{A6BD8B1E-0A6D-C941-BFF1-8B1772A1BE1D}"/>
    <dgm:cxn modelId="{F6E92778-E9E2-FD48-A037-8B704977F5E2}" type="presOf" srcId="{BBDC40F8-A6AD-7149-9800-F3EB6F739221}" destId="{12AA29EA-9EAF-7E46-BDC0-29E1F32593B0}" srcOrd="0" destOrd="0" presId="urn:microsoft.com/office/officeart/2005/8/layout/bProcess3"/>
    <dgm:cxn modelId="{6BCB657A-B616-2944-9082-6F1142F33DCC}" type="presOf" srcId="{664F8FBA-3481-6344-ABE6-D1C93F7B086C}" destId="{81F0F23F-5E8B-A749-9693-318BA2090AFC}" srcOrd="0" destOrd="0" presId="urn:microsoft.com/office/officeart/2005/8/layout/bProcess3"/>
    <dgm:cxn modelId="{EF23C785-67E0-7849-8430-18249C6BAD29}" type="presOf" srcId="{39B94777-25EC-7B49-88D7-6D8B66ED193D}" destId="{4574216B-C5F2-9443-81D8-06001007F02D}" srcOrd="0" destOrd="0" presId="urn:microsoft.com/office/officeart/2005/8/layout/bProcess3"/>
    <dgm:cxn modelId="{18D52E8B-922B-1E43-ACEE-853B243D11FD}" type="presOf" srcId="{1D0E8386-B170-3A4F-A546-E7B04EACCE12}" destId="{5C2CF79E-3367-7C42-B562-DCE4166A399F}" srcOrd="0" destOrd="0" presId="urn:microsoft.com/office/officeart/2005/8/layout/bProcess3"/>
    <dgm:cxn modelId="{F19A1696-07CD-7C46-81FE-0A0CFFBB5CAB}" srcId="{AB907D2E-FA11-F747-8B2A-B6AC325ABD84}" destId="{F88C5B78-BEDF-FD47-9A87-E44912A6E431}" srcOrd="10" destOrd="0" parTransId="{A1F74687-5342-AE4A-9D98-E742E0C16202}" sibTransId="{B3F84906-B4DE-814E-A7EC-BA14B708D1E8}"/>
    <dgm:cxn modelId="{EC86999C-50A9-F042-9206-EA7F2312CAC2}" srcId="{AB907D2E-FA11-F747-8B2A-B6AC325ABD84}" destId="{3394BA7A-C943-3548-86F4-C293F6C2C8E9}" srcOrd="8" destOrd="0" parTransId="{FE7E226B-9D48-5847-85C4-32E43744BDF4}" sibTransId="{91461DEF-B66C-A844-A355-A7A3618D0EF0}"/>
    <dgm:cxn modelId="{00D2979E-DA8F-754F-834A-49D3A18E80CE}" type="presOf" srcId="{1ADA05FE-108C-9E49-9045-3D2539EA42A8}" destId="{9CF7FA76-E10F-0C40-9419-83E482D626E0}" srcOrd="0" destOrd="0" presId="urn:microsoft.com/office/officeart/2005/8/layout/bProcess3"/>
    <dgm:cxn modelId="{09536DA2-47AF-BA44-ADA1-2A5007B18CC4}" type="presOf" srcId="{5D0F78C3-675D-9640-A158-2F26BFBB7176}" destId="{53CC54D1-E824-BF4B-8DFB-998035D3D069}" srcOrd="0" destOrd="0" presId="urn:microsoft.com/office/officeart/2005/8/layout/bProcess3"/>
    <dgm:cxn modelId="{24268FA3-D59E-024C-B4AB-94A8A3409D47}" type="presOf" srcId="{8FB62A59-DFF1-EA4B-81A6-EBB08DA9DA86}" destId="{5062D398-28A1-EF41-B36A-1969F876566E}" srcOrd="0" destOrd="0" presId="urn:microsoft.com/office/officeart/2005/8/layout/bProcess3"/>
    <dgm:cxn modelId="{36DB01A7-66DD-DE49-9C68-18FCF5BE76A8}" type="presOf" srcId="{7146297F-0DB9-314E-BB04-6F34A60177E2}" destId="{E2B7A217-1107-F743-8CF1-B95DCFAE9D7E}" srcOrd="0" destOrd="0" presId="urn:microsoft.com/office/officeart/2005/8/layout/bProcess3"/>
    <dgm:cxn modelId="{903C4DAB-5890-EF44-B768-7057DC1639C7}" type="presOf" srcId="{F88C5B78-BEDF-FD47-9A87-E44912A6E431}" destId="{9F75ED50-F3CA-6241-B8DC-B6C934573F3A}" srcOrd="0" destOrd="0" presId="urn:microsoft.com/office/officeart/2005/8/layout/bProcess3"/>
    <dgm:cxn modelId="{55E8A5AB-9ACF-0244-A81F-19D40BF67CB4}" type="presOf" srcId="{49FDACE8-308B-2A45-AD31-405433E4835E}" destId="{000FDD1A-E01A-834F-A7EB-3C4F305F2383}" srcOrd="0" destOrd="0" presId="urn:microsoft.com/office/officeart/2005/8/layout/bProcess3"/>
    <dgm:cxn modelId="{861201B5-A8DB-F14D-ADF4-F13C4952A2A7}" type="presOf" srcId="{91461DEF-B66C-A844-A355-A7A3618D0EF0}" destId="{0E9DC82C-D563-844E-895D-2AA4EC68CECE}" srcOrd="1" destOrd="0" presId="urn:microsoft.com/office/officeart/2005/8/layout/bProcess3"/>
    <dgm:cxn modelId="{B777A2BB-1816-9544-97E6-BCD9E0B60106}" type="presOf" srcId="{5AB80970-CC4A-9147-BB2B-272124D8955E}" destId="{89972FF6-8F25-5549-8C9D-F8ADA4B2C460}" srcOrd="0" destOrd="0" presId="urn:microsoft.com/office/officeart/2005/8/layout/bProcess3"/>
    <dgm:cxn modelId="{915893BC-1F50-AE47-9DA7-63FC228055DF}" type="presOf" srcId="{FE3498D5-EC93-7142-8C21-36D0A52E2A19}" destId="{864C14E4-041D-2D4A-A0E7-BF301BEB572D}" srcOrd="0" destOrd="0" presId="urn:microsoft.com/office/officeart/2005/8/layout/bProcess3"/>
    <dgm:cxn modelId="{EC14D7C4-F927-0F4F-83F0-647D448F9623}" type="presOf" srcId="{78F6D34B-5256-6C44-B998-28308CB67FD3}" destId="{8DA26AD0-F1C5-0540-82FD-BF702D721489}" srcOrd="1" destOrd="0" presId="urn:microsoft.com/office/officeart/2005/8/layout/bProcess3"/>
    <dgm:cxn modelId="{51BD92CE-4729-324D-A7E8-515B2B982E1B}" type="presOf" srcId="{91461DEF-B66C-A844-A355-A7A3618D0EF0}" destId="{29CE5944-542E-B548-A7D3-FA27D9074723}" srcOrd="0" destOrd="0" presId="urn:microsoft.com/office/officeart/2005/8/layout/bProcess3"/>
    <dgm:cxn modelId="{E9F226D6-119F-F343-A6F0-C5931FDC208E}" type="presOf" srcId="{7EAE774D-0524-B54A-BAD0-0FFA64C509C3}" destId="{0A8ABE1E-0BAE-B741-B3E0-47EAD4A9DA70}" srcOrd="0" destOrd="0" presId="urn:microsoft.com/office/officeart/2005/8/layout/bProcess3"/>
    <dgm:cxn modelId="{B8FBA8D8-F12C-544F-8884-6CDD649D354F}" type="presOf" srcId="{FE3498D5-EC93-7142-8C21-36D0A52E2A19}" destId="{65F36324-5650-E34B-89DC-18C88509A3DE}" srcOrd="1" destOrd="0" presId="urn:microsoft.com/office/officeart/2005/8/layout/bProcess3"/>
    <dgm:cxn modelId="{6EE06AD9-2883-6D45-82C8-9B217A20FDFF}" type="presOf" srcId="{A6BD8B1E-0A6D-C941-BFF1-8B1772A1BE1D}" destId="{4D5C9726-B55B-8E43-A36C-61F40978BFA0}" srcOrd="0" destOrd="0" presId="urn:microsoft.com/office/officeart/2005/8/layout/bProcess3"/>
    <dgm:cxn modelId="{0BD77CDB-78CF-824F-860B-7B90A7012A93}" srcId="{AB907D2E-FA11-F747-8B2A-B6AC325ABD84}" destId="{7146297F-0DB9-314E-BB04-6F34A60177E2}" srcOrd="0" destOrd="0" parTransId="{6C0BA18E-DF30-7342-B167-BCF2FE16FFFC}" sibTransId="{425F9BC2-AA9F-0043-8466-4CDCE198CD1B}"/>
    <dgm:cxn modelId="{F3D421DC-FAAA-2E4E-8AA0-81ACD10A72E8}" srcId="{AB907D2E-FA11-F747-8B2A-B6AC325ABD84}" destId="{BBDC40F8-A6AD-7149-9800-F3EB6F739221}" srcOrd="7" destOrd="0" parTransId="{36D8647C-3F0E-C441-A711-6930ED3CCA74}" sibTransId="{78F6D34B-5256-6C44-B998-28308CB67FD3}"/>
    <dgm:cxn modelId="{AE1305DE-D6BF-2D44-BAEB-442B4600DA2F}" type="presOf" srcId="{8FB62A59-DFF1-EA4B-81A6-EBB08DA9DA86}" destId="{293D8FBE-3C88-0649-9467-CD70C193C668}" srcOrd="1" destOrd="0" presId="urn:microsoft.com/office/officeart/2005/8/layout/bProcess3"/>
    <dgm:cxn modelId="{3EE801E0-4853-F449-BAAF-A0F141AA5956}" type="presOf" srcId="{425F9BC2-AA9F-0043-8466-4CDCE198CD1B}" destId="{C79E2624-9381-6B4F-AB36-C41EE28965DE}" srcOrd="0" destOrd="0" presId="urn:microsoft.com/office/officeart/2005/8/layout/bProcess3"/>
    <dgm:cxn modelId="{C4699505-96E0-BD4F-86D8-9D9C5781FF59}" type="presParOf" srcId="{39DE064C-D758-904C-A6DE-84A0AD301860}" destId="{E2B7A217-1107-F743-8CF1-B95DCFAE9D7E}" srcOrd="0" destOrd="0" presId="urn:microsoft.com/office/officeart/2005/8/layout/bProcess3"/>
    <dgm:cxn modelId="{71F51F2B-DB52-0743-8422-BA7F9BB88037}" type="presParOf" srcId="{39DE064C-D758-904C-A6DE-84A0AD301860}" destId="{C79E2624-9381-6B4F-AB36-C41EE28965DE}" srcOrd="1" destOrd="0" presId="urn:microsoft.com/office/officeart/2005/8/layout/bProcess3"/>
    <dgm:cxn modelId="{18C08A35-5B6F-9848-8293-1E410E81ECB2}" type="presParOf" srcId="{C79E2624-9381-6B4F-AB36-C41EE28965DE}" destId="{86C6B90C-0D5A-AD47-A14C-BEDBBE2B30E3}" srcOrd="0" destOrd="0" presId="urn:microsoft.com/office/officeart/2005/8/layout/bProcess3"/>
    <dgm:cxn modelId="{8A5F7BD9-519C-F947-BE4C-A631E962102F}" type="presParOf" srcId="{39DE064C-D758-904C-A6DE-84A0AD301860}" destId="{81F0F23F-5E8B-A749-9693-318BA2090AFC}" srcOrd="2" destOrd="0" presId="urn:microsoft.com/office/officeart/2005/8/layout/bProcess3"/>
    <dgm:cxn modelId="{9D5C346C-7AFD-904F-A9CE-62156550E6B7}" type="presParOf" srcId="{39DE064C-D758-904C-A6DE-84A0AD301860}" destId="{5062D398-28A1-EF41-B36A-1969F876566E}" srcOrd="3" destOrd="0" presId="urn:microsoft.com/office/officeart/2005/8/layout/bProcess3"/>
    <dgm:cxn modelId="{17BD67BB-3858-BD4A-9086-4FDDE6E58E4E}" type="presParOf" srcId="{5062D398-28A1-EF41-B36A-1969F876566E}" destId="{293D8FBE-3C88-0649-9467-CD70C193C668}" srcOrd="0" destOrd="0" presId="urn:microsoft.com/office/officeart/2005/8/layout/bProcess3"/>
    <dgm:cxn modelId="{B4C9FD20-55D7-8B45-84C1-F80E592EEE67}" type="presParOf" srcId="{39DE064C-D758-904C-A6DE-84A0AD301860}" destId="{5C2CF79E-3367-7C42-B562-DCE4166A399F}" srcOrd="4" destOrd="0" presId="urn:microsoft.com/office/officeart/2005/8/layout/bProcess3"/>
    <dgm:cxn modelId="{78957BCA-3826-B94D-A767-D9933CD83D92}" type="presParOf" srcId="{39DE064C-D758-904C-A6DE-84A0AD301860}" destId="{864C14E4-041D-2D4A-A0E7-BF301BEB572D}" srcOrd="5" destOrd="0" presId="urn:microsoft.com/office/officeart/2005/8/layout/bProcess3"/>
    <dgm:cxn modelId="{6D4EB989-2946-2549-8EEF-47C48458F78B}" type="presParOf" srcId="{864C14E4-041D-2D4A-A0E7-BF301BEB572D}" destId="{65F36324-5650-E34B-89DC-18C88509A3DE}" srcOrd="0" destOrd="0" presId="urn:microsoft.com/office/officeart/2005/8/layout/bProcess3"/>
    <dgm:cxn modelId="{136CC2C6-A21A-504F-A3AF-30FA5C05B87C}" type="presParOf" srcId="{39DE064C-D758-904C-A6DE-84A0AD301860}" destId="{4574216B-C5F2-9443-81D8-06001007F02D}" srcOrd="6" destOrd="0" presId="urn:microsoft.com/office/officeart/2005/8/layout/bProcess3"/>
    <dgm:cxn modelId="{DFA7FB79-8671-F54A-B722-9AF2C637CE68}" type="presParOf" srcId="{39DE064C-D758-904C-A6DE-84A0AD301860}" destId="{5FCE0DF3-D14D-7B49-8E22-CEE9BEB7DB73}" srcOrd="7" destOrd="0" presId="urn:microsoft.com/office/officeart/2005/8/layout/bProcess3"/>
    <dgm:cxn modelId="{4CBE4456-D004-4C4B-9527-8D1E0681CFE0}" type="presParOf" srcId="{5FCE0DF3-D14D-7B49-8E22-CEE9BEB7DB73}" destId="{E61B43AC-1E7B-3740-B258-CB2B25478B64}" srcOrd="0" destOrd="0" presId="urn:microsoft.com/office/officeart/2005/8/layout/bProcess3"/>
    <dgm:cxn modelId="{5364B225-04B5-5449-A8DA-64BD7C472291}" type="presParOf" srcId="{39DE064C-D758-904C-A6DE-84A0AD301860}" destId="{0A8ABE1E-0BAE-B741-B3E0-47EAD4A9DA70}" srcOrd="8" destOrd="0" presId="urn:microsoft.com/office/officeart/2005/8/layout/bProcess3"/>
    <dgm:cxn modelId="{9D4A6628-468A-784E-93AC-4BE33ACAC79E}" type="presParOf" srcId="{39DE064C-D758-904C-A6DE-84A0AD301860}" destId="{4D5C9726-B55B-8E43-A36C-61F40978BFA0}" srcOrd="9" destOrd="0" presId="urn:microsoft.com/office/officeart/2005/8/layout/bProcess3"/>
    <dgm:cxn modelId="{ED4F0B65-0CAA-A34A-8504-367DDA3DEB36}" type="presParOf" srcId="{4D5C9726-B55B-8E43-A36C-61F40978BFA0}" destId="{2FC9ED81-7175-4E49-9620-6982CC6658B5}" srcOrd="0" destOrd="0" presId="urn:microsoft.com/office/officeart/2005/8/layout/bProcess3"/>
    <dgm:cxn modelId="{E4683DB1-615C-F741-B56A-9F05C3E6B75C}" type="presParOf" srcId="{39DE064C-D758-904C-A6DE-84A0AD301860}" destId="{000FDD1A-E01A-834F-A7EB-3C4F305F2383}" srcOrd="10" destOrd="0" presId="urn:microsoft.com/office/officeart/2005/8/layout/bProcess3"/>
    <dgm:cxn modelId="{7929D421-BEF0-844B-A088-464E7722C656}" type="presParOf" srcId="{39DE064C-D758-904C-A6DE-84A0AD301860}" destId="{53CC54D1-E824-BF4B-8DFB-998035D3D069}" srcOrd="11" destOrd="0" presId="urn:microsoft.com/office/officeart/2005/8/layout/bProcess3"/>
    <dgm:cxn modelId="{EDB555C3-F638-AA48-8716-998B72975619}" type="presParOf" srcId="{53CC54D1-E824-BF4B-8DFB-998035D3D069}" destId="{AB0A61F2-6128-7849-A6DF-252243D01579}" srcOrd="0" destOrd="0" presId="urn:microsoft.com/office/officeart/2005/8/layout/bProcess3"/>
    <dgm:cxn modelId="{B9208C0B-6C0B-1C4D-8504-D13C4E3B965B}" type="presParOf" srcId="{39DE064C-D758-904C-A6DE-84A0AD301860}" destId="{64CF1D5D-6C8D-1543-8051-FE3E7CCE90FF}" srcOrd="12" destOrd="0" presId="urn:microsoft.com/office/officeart/2005/8/layout/bProcess3"/>
    <dgm:cxn modelId="{964B6D1E-7668-504B-BD1F-0709E28316DA}" type="presParOf" srcId="{39DE064C-D758-904C-A6DE-84A0AD301860}" destId="{9CF7FA76-E10F-0C40-9419-83E482D626E0}" srcOrd="13" destOrd="0" presId="urn:microsoft.com/office/officeart/2005/8/layout/bProcess3"/>
    <dgm:cxn modelId="{26A4622E-83E3-C543-AFE0-166E35217915}" type="presParOf" srcId="{9CF7FA76-E10F-0C40-9419-83E482D626E0}" destId="{FA1DAB6B-841E-6F48-912B-4162A6C3E823}" srcOrd="0" destOrd="0" presId="urn:microsoft.com/office/officeart/2005/8/layout/bProcess3"/>
    <dgm:cxn modelId="{461F9F6E-22CD-CF4B-8840-7EDF306424E8}" type="presParOf" srcId="{39DE064C-D758-904C-A6DE-84A0AD301860}" destId="{12AA29EA-9EAF-7E46-BDC0-29E1F32593B0}" srcOrd="14" destOrd="0" presId="urn:microsoft.com/office/officeart/2005/8/layout/bProcess3"/>
    <dgm:cxn modelId="{7152B4ED-00B2-5242-9098-9395D1732F86}" type="presParOf" srcId="{39DE064C-D758-904C-A6DE-84A0AD301860}" destId="{A7B0732C-EEED-DE4F-8A48-4B7ECCC1A881}" srcOrd="15" destOrd="0" presId="urn:microsoft.com/office/officeart/2005/8/layout/bProcess3"/>
    <dgm:cxn modelId="{E9ED5F36-0AD4-EE43-97B4-3E5AA105B15A}" type="presParOf" srcId="{A7B0732C-EEED-DE4F-8A48-4B7ECCC1A881}" destId="{8DA26AD0-F1C5-0540-82FD-BF702D721489}" srcOrd="0" destOrd="0" presId="urn:microsoft.com/office/officeart/2005/8/layout/bProcess3"/>
    <dgm:cxn modelId="{9FC44AAC-515E-7E41-90BE-994B39ED5FC4}" type="presParOf" srcId="{39DE064C-D758-904C-A6DE-84A0AD301860}" destId="{AA615FA4-AA0F-1A47-B210-19941986DB6E}" srcOrd="16" destOrd="0" presId="urn:microsoft.com/office/officeart/2005/8/layout/bProcess3"/>
    <dgm:cxn modelId="{7FB1E2B1-B2BB-B149-9D6E-DB77BA37B898}" type="presParOf" srcId="{39DE064C-D758-904C-A6DE-84A0AD301860}" destId="{29CE5944-542E-B548-A7D3-FA27D9074723}" srcOrd="17" destOrd="0" presId="urn:microsoft.com/office/officeart/2005/8/layout/bProcess3"/>
    <dgm:cxn modelId="{4865A004-BC73-F548-A625-843CCFCAC148}" type="presParOf" srcId="{29CE5944-542E-B548-A7D3-FA27D9074723}" destId="{0E9DC82C-D563-844E-895D-2AA4EC68CECE}" srcOrd="0" destOrd="0" presId="urn:microsoft.com/office/officeart/2005/8/layout/bProcess3"/>
    <dgm:cxn modelId="{535FB1B9-FA60-CF4F-94E2-E728D5C59265}" type="presParOf" srcId="{39DE064C-D758-904C-A6DE-84A0AD301860}" destId="{89972FF6-8F25-5549-8C9D-F8ADA4B2C460}" srcOrd="18" destOrd="0" presId="urn:microsoft.com/office/officeart/2005/8/layout/bProcess3"/>
    <dgm:cxn modelId="{DD6F9608-D091-994D-AA8F-A4F9771BDACF}" type="presParOf" srcId="{39DE064C-D758-904C-A6DE-84A0AD301860}" destId="{A699AB60-5EB5-6746-8C90-C39BC5AF39B3}" srcOrd="19" destOrd="0" presId="urn:microsoft.com/office/officeart/2005/8/layout/bProcess3"/>
    <dgm:cxn modelId="{9C3E12B8-0624-7A48-ABBA-3AF8B26ADE17}" type="presParOf" srcId="{A699AB60-5EB5-6746-8C90-C39BC5AF39B3}" destId="{1CCED3E0-09C2-3343-9AB6-C54802C31592}" srcOrd="0" destOrd="0" presId="urn:microsoft.com/office/officeart/2005/8/layout/bProcess3"/>
    <dgm:cxn modelId="{6E7A38C7-9957-4946-B4FD-93DAECB9D40F}" type="presParOf" srcId="{39DE064C-D758-904C-A6DE-84A0AD301860}" destId="{9F75ED50-F3CA-6241-B8DC-B6C934573F3A}" srcOrd="20" destOrd="0" presId="urn:microsoft.com/office/officeart/2005/8/layout/bProcess3"/>
  </dgm:cxnLst>
  <dgm:bg/>
  <dgm:whole>
    <a:ln w="12700"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907D2E-FA11-F747-8B2A-B6AC325ABD84}"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de-DE"/>
        </a:p>
      </dgm:t>
    </dgm:pt>
    <dgm:pt modelId="{7146297F-0DB9-314E-BB04-6F34A60177E2}">
      <dgm:prSet phldrT="[Text]"/>
      <dgm:spPr>
        <a:solidFill>
          <a:schemeClr val="accent1">
            <a:lumMod val="20000"/>
            <a:lumOff val="80000"/>
          </a:schemeClr>
        </a:solidFill>
      </dgm:spPr>
      <dgm:t>
        <a:bodyPr/>
        <a:lstStyle/>
        <a:p>
          <a:r>
            <a:rPr lang="de-CH">
              <a:solidFill>
                <a:schemeClr val="tx1"/>
              </a:solidFill>
            </a:rPr>
            <a:t>Schritt 1: Aufgrund von Hinweisen der Eltern während dem Anmeldeverfahren in die Kita besteht der Verdacht, dass die Entwicklung des Kindes auffällig ist und eine genauere Betrachtung der Situation indiziert wäre.</a:t>
          </a:r>
          <a:endParaRPr lang="de-DE">
            <a:solidFill>
              <a:schemeClr val="tx1"/>
            </a:solidFill>
          </a:endParaRPr>
        </a:p>
      </dgm:t>
    </dgm:pt>
    <dgm:pt modelId="{6C0BA18E-DF30-7342-B167-BCF2FE16FFFC}" type="parTrans" cxnId="{0BD77CDB-78CF-824F-860B-7B90A7012A93}">
      <dgm:prSet/>
      <dgm:spPr/>
      <dgm:t>
        <a:bodyPr/>
        <a:lstStyle/>
        <a:p>
          <a:endParaRPr lang="de-DE"/>
        </a:p>
      </dgm:t>
    </dgm:pt>
    <dgm:pt modelId="{425F9BC2-AA9F-0043-8466-4CDCE198CD1B}" type="sibTrans" cxnId="{0BD77CDB-78CF-824F-860B-7B90A7012A93}">
      <dgm:prSet/>
      <dgm:spPr/>
      <dgm:t>
        <a:bodyPr/>
        <a:lstStyle/>
        <a:p>
          <a:endParaRPr lang="de-DE"/>
        </a:p>
      </dgm:t>
    </dgm:pt>
    <dgm:pt modelId="{664F8FBA-3481-6344-ABE6-D1C93F7B086C}">
      <dgm:prSet phldrT="[Text]"/>
      <dgm:spPr>
        <a:solidFill>
          <a:schemeClr val="accent1">
            <a:lumMod val="20000"/>
            <a:lumOff val="80000"/>
          </a:schemeClr>
        </a:solidFill>
      </dgm:spPr>
      <dgm:t>
        <a:bodyPr/>
        <a:lstStyle/>
        <a:p>
          <a:r>
            <a:rPr lang="de-CH">
              <a:solidFill>
                <a:schemeClr val="tx1"/>
              </a:solidFill>
            </a:rPr>
            <a:t>Schritt 2: Gemeinsame Sitzung aller Beteiligter (Kita, Eltern und Inklusions-HFE) zur Planung des weiteren Vorgehens.</a:t>
          </a:r>
          <a:endParaRPr lang="de-DE">
            <a:solidFill>
              <a:schemeClr val="tx1"/>
            </a:solidFill>
          </a:endParaRPr>
        </a:p>
      </dgm:t>
    </dgm:pt>
    <dgm:pt modelId="{BD4D865B-0F34-D64A-8E82-EF422966BAEC}" type="parTrans" cxnId="{2ED37E6A-710D-014C-B7C8-BB1A5916CB96}">
      <dgm:prSet/>
      <dgm:spPr/>
      <dgm:t>
        <a:bodyPr/>
        <a:lstStyle/>
        <a:p>
          <a:endParaRPr lang="de-DE"/>
        </a:p>
      </dgm:t>
    </dgm:pt>
    <dgm:pt modelId="{8FB62A59-DFF1-EA4B-81A6-EBB08DA9DA86}" type="sibTrans" cxnId="{2ED37E6A-710D-014C-B7C8-BB1A5916CB96}">
      <dgm:prSet/>
      <dgm:spPr/>
      <dgm:t>
        <a:bodyPr/>
        <a:lstStyle/>
        <a:p>
          <a:endParaRPr lang="de-DE"/>
        </a:p>
      </dgm:t>
    </dgm:pt>
    <dgm:pt modelId="{B0E3D102-93F5-FF4E-8019-F500B1DC459B}">
      <dgm:prSet/>
      <dgm:spPr>
        <a:solidFill>
          <a:schemeClr val="accent1">
            <a:lumMod val="20000"/>
            <a:lumOff val="80000"/>
          </a:schemeClr>
        </a:solidFill>
      </dgm:spPr>
      <dgm:t>
        <a:bodyPr/>
        <a:lstStyle/>
        <a:p>
          <a:r>
            <a:rPr lang="de-DE">
              <a:solidFill>
                <a:schemeClr val="tx1"/>
              </a:solidFill>
            </a:rPr>
            <a:t>Schritt 3a: Falls eine vertiefte Abklärung angezeigt ist: weiter </a:t>
          </a:r>
          <a:r>
            <a:rPr lang="de-DE" b="1">
              <a:solidFill>
                <a:schemeClr val="tx1"/>
              </a:solidFill>
            </a:rPr>
            <a:t>Fall 2 Schritt 3a</a:t>
          </a:r>
        </a:p>
      </dgm:t>
    </dgm:pt>
    <dgm:pt modelId="{A9735826-50E1-3B47-86B5-1FE95F5F84DD}" type="parTrans" cxnId="{639A097C-BC7C-F842-80B6-26D771AD82FF}">
      <dgm:prSet/>
      <dgm:spPr/>
      <dgm:t>
        <a:bodyPr/>
        <a:lstStyle/>
        <a:p>
          <a:endParaRPr lang="de-DE"/>
        </a:p>
      </dgm:t>
    </dgm:pt>
    <dgm:pt modelId="{13BF05A2-7D0A-154A-9E9F-EA38429FBFC8}" type="sibTrans" cxnId="{639A097C-BC7C-F842-80B6-26D771AD82FF}">
      <dgm:prSet/>
      <dgm:spPr/>
      <dgm:t>
        <a:bodyPr/>
        <a:lstStyle/>
        <a:p>
          <a:endParaRPr lang="de-DE"/>
        </a:p>
      </dgm:t>
    </dgm:pt>
    <dgm:pt modelId="{07274F49-DAFE-DF42-90C9-F8D439D31CF0}">
      <dgm:prSet/>
      <dgm:spPr>
        <a:solidFill>
          <a:schemeClr val="accent1">
            <a:lumMod val="20000"/>
            <a:lumOff val="80000"/>
          </a:schemeClr>
        </a:solidFill>
      </dgm:spPr>
      <dgm:t>
        <a:bodyPr/>
        <a:lstStyle/>
        <a:p>
          <a:r>
            <a:rPr lang="de-DE">
              <a:solidFill>
                <a:schemeClr val="tx2"/>
              </a:solidFill>
            </a:rPr>
            <a:t>Schritt 3 b: Falls keine vertiefte Abklärung angezeigt ist: weiter </a:t>
          </a:r>
          <a:r>
            <a:rPr lang="de-DE" b="1">
              <a:solidFill>
                <a:schemeClr val="tx2"/>
              </a:solidFill>
            </a:rPr>
            <a:t>Fall 3 Schritt 3 </a:t>
          </a:r>
        </a:p>
      </dgm:t>
    </dgm:pt>
    <dgm:pt modelId="{073D8917-5CCB-9145-85B8-00AB93D703C5}" type="parTrans" cxnId="{456AF9C7-CC05-6744-87A4-4FC41EB2CEAC}">
      <dgm:prSet/>
      <dgm:spPr/>
      <dgm:t>
        <a:bodyPr/>
        <a:lstStyle/>
        <a:p>
          <a:endParaRPr lang="de-DE"/>
        </a:p>
      </dgm:t>
    </dgm:pt>
    <dgm:pt modelId="{AA266F20-8CC6-F74D-8A35-0E57EE803882}" type="sibTrans" cxnId="{456AF9C7-CC05-6744-87A4-4FC41EB2CEAC}">
      <dgm:prSet/>
      <dgm:spPr/>
      <dgm:t>
        <a:bodyPr/>
        <a:lstStyle/>
        <a:p>
          <a:endParaRPr lang="de-DE"/>
        </a:p>
      </dgm:t>
    </dgm:pt>
    <dgm:pt modelId="{39DE064C-D758-904C-A6DE-84A0AD301860}" type="pres">
      <dgm:prSet presAssocID="{AB907D2E-FA11-F747-8B2A-B6AC325ABD84}" presName="Name0" presStyleCnt="0">
        <dgm:presLayoutVars>
          <dgm:dir/>
          <dgm:resizeHandles val="exact"/>
        </dgm:presLayoutVars>
      </dgm:prSet>
      <dgm:spPr/>
    </dgm:pt>
    <dgm:pt modelId="{E2B7A217-1107-F743-8CF1-B95DCFAE9D7E}" type="pres">
      <dgm:prSet presAssocID="{7146297F-0DB9-314E-BB04-6F34A60177E2}" presName="node" presStyleLbl="node1" presStyleIdx="0" presStyleCnt="4">
        <dgm:presLayoutVars>
          <dgm:bulletEnabled val="1"/>
        </dgm:presLayoutVars>
      </dgm:prSet>
      <dgm:spPr/>
    </dgm:pt>
    <dgm:pt modelId="{C79E2624-9381-6B4F-AB36-C41EE28965DE}" type="pres">
      <dgm:prSet presAssocID="{425F9BC2-AA9F-0043-8466-4CDCE198CD1B}" presName="sibTrans" presStyleLbl="sibTrans1D1" presStyleIdx="0" presStyleCnt="3"/>
      <dgm:spPr/>
    </dgm:pt>
    <dgm:pt modelId="{86C6B90C-0D5A-AD47-A14C-BEDBBE2B30E3}" type="pres">
      <dgm:prSet presAssocID="{425F9BC2-AA9F-0043-8466-4CDCE198CD1B}" presName="connectorText" presStyleLbl="sibTrans1D1" presStyleIdx="0" presStyleCnt="3"/>
      <dgm:spPr/>
    </dgm:pt>
    <dgm:pt modelId="{81F0F23F-5E8B-A749-9693-318BA2090AFC}" type="pres">
      <dgm:prSet presAssocID="{664F8FBA-3481-6344-ABE6-D1C93F7B086C}" presName="node" presStyleLbl="node1" presStyleIdx="1" presStyleCnt="4">
        <dgm:presLayoutVars>
          <dgm:bulletEnabled val="1"/>
        </dgm:presLayoutVars>
      </dgm:prSet>
      <dgm:spPr/>
    </dgm:pt>
    <dgm:pt modelId="{5062D398-28A1-EF41-B36A-1969F876566E}" type="pres">
      <dgm:prSet presAssocID="{8FB62A59-DFF1-EA4B-81A6-EBB08DA9DA86}" presName="sibTrans" presStyleLbl="sibTrans1D1" presStyleIdx="1" presStyleCnt="3"/>
      <dgm:spPr/>
    </dgm:pt>
    <dgm:pt modelId="{293D8FBE-3C88-0649-9467-CD70C193C668}" type="pres">
      <dgm:prSet presAssocID="{8FB62A59-DFF1-EA4B-81A6-EBB08DA9DA86}" presName="connectorText" presStyleLbl="sibTrans1D1" presStyleIdx="1" presStyleCnt="3"/>
      <dgm:spPr/>
    </dgm:pt>
    <dgm:pt modelId="{822C33ED-E0C1-D543-8FE0-280AB5799122}" type="pres">
      <dgm:prSet presAssocID="{B0E3D102-93F5-FF4E-8019-F500B1DC459B}" presName="node" presStyleLbl="node1" presStyleIdx="2" presStyleCnt="4">
        <dgm:presLayoutVars>
          <dgm:bulletEnabled val="1"/>
        </dgm:presLayoutVars>
      </dgm:prSet>
      <dgm:spPr/>
    </dgm:pt>
    <dgm:pt modelId="{67942C7B-B8D6-6240-B62E-111CB66530DC}" type="pres">
      <dgm:prSet presAssocID="{13BF05A2-7D0A-154A-9E9F-EA38429FBFC8}" presName="sibTrans" presStyleLbl="sibTrans1D1" presStyleIdx="2" presStyleCnt="3"/>
      <dgm:spPr/>
    </dgm:pt>
    <dgm:pt modelId="{7E5CF68B-17E4-4A4A-9F01-C0BBFFA63995}" type="pres">
      <dgm:prSet presAssocID="{13BF05A2-7D0A-154A-9E9F-EA38429FBFC8}" presName="connectorText" presStyleLbl="sibTrans1D1" presStyleIdx="2" presStyleCnt="3"/>
      <dgm:spPr/>
    </dgm:pt>
    <dgm:pt modelId="{52B074E2-4CCE-6C42-8CF5-25C6F518ED49}" type="pres">
      <dgm:prSet presAssocID="{07274F49-DAFE-DF42-90C9-F8D439D31CF0}" presName="node" presStyleLbl="node1" presStyleIdx="3" presStyleCnt="4">
        <dgm:presLayoutVars>
          <dgm:bulletEnabled val="1"/>
        </dgm:presLayoutVars>
      </dgm:prSet>
      <dgm:spPr/>
    </dgm:pt>
  </dgm:ptLst>
  <dgm:cxnLst>
    <dgm:cxn modelId="{A47C0410-9466-7843-9666-1D785E739BB6}" type="presOf" srcId="{AB907D2E-FA11-F747-8B2A-B6AC325ABD84}" destId="{39DE064C-D758-904C-A6DE-84A0AD301860}" srcOrd="0" destOrd="0" presId="urn:microsoft.com/office/officeart/2005/8/layout/bProcess3"/>
    <dgm:cxn modelId="{6EA6B463-1DE2-784D-892F-C297B3CCA791}" type="presOf" srcId="{425F9BC2-AA9F-0043-8466-4CDCE198CD1B}" destId="{86C6B90C-0D5A-AD47-A14C-BEDBBE2B30E3}" srcOrd="1" destOrd="0" presId="urn:microsoft.com/office/officeart/2005/8/layout/bProcess3"/>
    <dgm:cxn modelId="{2ED37E6A-710D-014C-B7C8-BB1A5916CB96}" srcId="{AB907D2E-FA11-F747-8B2A-B6AC325ABD84}" destId="{664F8FBA-3481-6344-ABE6-D1C93F7B086C}" srcOrd="1" destOrd="0" parTransId="{BD4D865B-0F34-D64A-8E82-EF422966BAEC}" sibTransId="{8FB62A59-DFF1-EA4B-81A6-EBB08DA9DA86}"/>
    <dgm:cxn modelId="{6BCB657A-B616-2944-9082-6F1142F33DCC}" type="presOf" srcId="{664F8FBA-3481-6344-ABE6-D1C93F7B086C}" destId="{81F0F23F-5E8B-A749-9693-318BA2090AFC}" srcOrd="0" destOrd="0" presId="urn:microsoft.com/office/officeart/2005/8/layout/bProcess3"/>
    <dgm:cxn modelId="{639A097C-BC7C-F842-80B6-26D771AD82FF}" srcId="{AB907D2E-FA11-F747-8B2A-B6AC325ABD84}" destId="{B0E3D102-93F5-FF4E-8019-F500B1DC459B}" srcOrd="2" destOrd="0" parTransId="{A9735826-50E1-3B47-86B5-1FE95F5F84DD}" sibTransId="{13BF05A2-7D0A-154A-9E9F-EA38429FBFC8}"/>
    <dgm:cxn modelId="{E04B1184-BC1C-2345-9662-D38C72B70730}" type="presOf" srcId="{B0E3D102-93F5-FF4E-8019-F500B1DC459B}" destId="{822C33ED-E0C1-D543-8FE0-280AB5799122}" srcOrd="0" destOrd="0" presId="urn:microsoft.com/office/officeart/2005/8/layout/bProcess3"/>
    <dgm:cxn modelId="{24268FA3-D59E-024C-B4AB-94A8A3409D47}" type="presOf" srcId="{8FB62A59-DFF1-EA4B-81A6-EBB08DA9DA86}" destId="{5062D398-28A1-EF41-B36A-1969F876566E}" srcOrd="0" destOrd="0" presId="urn:microsoft.com/office/officeart/2005/8/layout/bProcess3"/>
    <dgm:cxn modelId="{36DB01A7-66DD-DE49-9C68-18FCF5BE76A8}" type="presOf" srcId="{7146297F-0DB9-314E-BB04-6F34A60177E2}" destId="{E2B7A217-1107-F743-8CF1-B95DCFAE9D7E}" srcOrd="0" destOrd="0" presId="urn:microsoft.com/office/officeart/2005/8/layout/bProcess3"/>
    <dgm:cxn modelId="{456AF9C7-CC05-6744-87A4-4FC41EB2CEAC}" srcId="{AB907D2E-FA11-F747-8B2A-B6AC325ABD84}" destId="{07274F49-DAFE-DF42-90C9-F8D439D31CF0}" srcOrd="3" destOrd="0" parTransId="{073D8917-5CCB-9145-85B8-00AB93D703C5}" sibTransId="{AA266F20-8CC6-F74D-8A35-0E57EE803882}"/>
    <dgm:cxn modelId="{85DC17DB-DF7D-D047-BC0F-B5FFB9C2F798}" type="presOf" srcId="{07274F49-DAFE-DF42-90C9-F8D439D31CF0}" destId="{52B074E2-4CCE-6C42-8CF5-25C6F518ED49}" srcOrd="0" destOrd="0" presId="urn:microsoft.com/office/officeart/2005/8/layout/bProcess3"/>
    <dgm:cxn modelId="{0BD77CDB-78CF-824F-860B-7B90A7012A93}" srcId="{AB907D2E-FA11-F747-8B2A-B6AC325ABD84}" destId="{7146297F-0DB9-314E-BB04-6F34A60177E2}" srcOrd="0" destOrd="0" parTransId="{6C0BA18E-DF30-7342-B167-BCF2FE16FFFC}" sibTransId="{425F9BC2-AA9F-0043-8466-4CDCE198CD1B}"/>
    <dgm:cxn modelId="{AE1305DE-D6BF-2D44-BAEB-442B4600DA2F}" type="presOf" srcId="{8FB62A59-DFF1-EA4B-81A6-EBB08DA9DA86}" destId="{293D8FBE-3C88-0649-9467-CD70C193C668}" srcOrd="1" destOrd="0" presId="urn:microsoft.com/office/officeart/2005/8/layout/bProcess3"/>
    <dgm:cxn modelId="{3EE801E0-4853-F449-BAAF-A0F141AA5956}" type="presOf" srcId="{425F9BC2-AA9F-0043-8466-4CDCE198CD1B}" destId="{C79E2624-9381-6B4F-AB36-C41EE28965DE}" srcOrd="0" destOrd="0" presId="urn:microsoft.com/office/officeart/2005/8/layout/bProcess3"/>
    <dgm:cxn modelId="{F5F1CBF2-0CD8-0743-8650-C0007935D14B}" type="presOf" srcId="{13BF05A2-7D0A-154A-9E9F-EA38429FBFC8}" destId="{7E5CF68B-17E4-4A4A-9F01-C0BBFFA63995}" srcOrd="1" destOrd="0" presId="urn:microsoft.com/office/officeart/2005/8/layout/bProcess3"/>
    <dgm:cxn modelId="{FE2501FC-5FCB-A349-8F60-56D3D24BAC1B}" type="presOf" srcId="{13BF05A2-7D0A-154A-9E9F-EA38429FBFC8}" destId="{67942C7B-B8D6-6240-B62E-111CB66530DC}" srcOrd="0" destOrd="0" presId="urn:microsoft.com/office/officeart/2005/8/layout/bProcess3"/>
    <dgm:cxn modelId="{C4699505-96E0-BD4F-86D8-9D9C5781FF59}" type="presParOf" srcId="{39DE064C-D758-904C-A6DE-84A0AD301860}" destId="{E2B7A217-1107-F743-8CF1-B95DCFAE9D7E}" srcOrd="0" destOrd="0" presId="urn:microsoft.com/office/officeart/2005/8/layout/bProcess3"/>
    <dgm:cxn modelId="{71F51F2B-DB52-0743-8422-BA7F9BB88037}" type="presParOf" srcId="{39DE064C-D758-904C-A6DE-84A0AD301860}" destId="{C79E2624-9381-6B4F-AB36-C41EE28965DE}" srcOrd="1" destOrd="0" presId="urn:microsoft.com/office/officeart/2005/8/layout/bProcess3"/>
    <dgm:cxn modelId="{18C08A35-5B6F-9848-8293-1E410E81ECB2}" type="presParOf" srcId="{C79E2624-9381-6B4F-AB36-C41EE28965DE}" destId="{86C6B90C-0D5A-AD47-A14C-BEDBBE2B30E3}" srcOrd="0" destOrd="0" presId="urn:microsoft.com/office/officeart/2005/8/layout/bProcess3"/>
    <dgm:cxn modelId="{8A5F7BD9-519C-F947-BE4C-A631E962102F}" type="presParOf" srcId="{39DE064C-D758-904C-A6DE-84A0AD301860}" destId="{81F0F23F-5E8B-A749-9693-318BA2090AFC}" srcOrd="2" destOrd="0" presId="urn:microsoft.com/office/officeart/2005/8/layout/bProcess3"/>
    <dgm:cxn modelId="{9D5C346C-7AFD-904F-A9CE-62156550E6B7}" type="presParOf" srcId="{39DE064C-D758-904C-A6DE-84A0AD301860}" destId="{5062D398-28A1-EF41-B36A-1969F876566E}" srcOrd="3" destOrd="0" presId="urn:microsoft.com/office/officeart/2005/8/layout/bProcess3"/>
    <dgm:cxn modelId="{17BD67BB-3858-BD4A-9086-4FDDE6E58E4E}" type="presParOf" srcId="{5062D398-28A1-EF41-B36A-1969F876566E}" destId="{293D8FBE-3C88-0649-9467-CD70C193C668}" srcOrd="0" destOrd="0" presId="urn:microsoft.com/office/officeart/2005/8/layout/bProcess3"/>
    <dgm:cxn modelId="{7BAD74FF-E3A0-D04C-BEB2-A34CDFC72B40}" type="presParOf" srcId="{39DE064C-D758-904C-A6DE-84A0AD301860}" destId="{822C33ED-E0C1-D543-8FE0-280AB5799122}" srcOrd="4" destOrd="0" presId="urn:microsoft.com/office/officeart/2005/8/layout/bProcess3"/>
    <dgm:cxn modelId="{0F27D638-69F2-7643-A49B-0771B3B4B67F}" type="presParOf" srcId="{39DE064C-D758-904C-A6DE-84A0AD301860}" destId="{67942C7B-B8D6-6240-B62E-111CB66530DC}" srcOrd="5" destOrd="0" presId="urn:microsoft.com/office/officeart/2005/8/layout/bProcess3"/>
    <dgm:cxn modelId="{4CE7D576-82E7-184A-90AC-AEF42BF6AB2F}" type="presParOf" srcId="{67942C7B-B8D6-6240-B62E-111CB66530DC}" destId="{7E5CF68B-17E4-4A4A-9F01-C0BBFFA63995}" srcOrd="0" destOrd="0" presId="urn:microsoft.com/office/officeart/2005/8/layout/bProcess3"/>
    <dgm:cxn modelId="{0A19BBA4-D39E-1848-84A7-B4B33065B3FE}" type="presParOf" srcId="{39DE064C-D758-904C-A6DE-84A0AD301860}" destId="{52B074E2-4CCE-6C42-8CF5-25C6F518ED49}" srcOrd="6" destOrd="0" presId="urn:microsoft.com/office/officeart/2005/8/layout/bProcess3"/>
  </dgm:cxnLst>
  <dgm:bg/>
  <dgm:whole>
    <a:ln w="12700"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E2624-9381-6B4F-AB36-C41EE28965DE}">
      <dsp:nvSpPr>
        <dsp:cNvPr id="0" name=""/>
        <dsp:cNvSpPr/>
      </dsp:nvSpPr>
      <dsp:spPr>
        <a:xfrm>
          <a:off x="3011644" y="579856"/>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223258" y="623185"/>
        <a:ext cx="23885" cy="4781"/>
      </dsp:txXfrm>
    </dsp:sp>
    <dsp:sp modelId="{E2B7A217-1107-F743-8CF1-B95DCFAE9D7E}">
      <dsp:nvSpPr>
        <dsp:cNvPr id="0" name=""/>
        <dsp:cNvSpPr/>
      </dsp:nvSpPr>
      <dsp:spPr>
        <a:xfrm>
          <a:off x="936429" y="2472"/>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1: Eltern melden sich bei einer </a:t>
          </a:r>
          <a:r>
            <a:rPr lang="de-CH" sz="1000" i="0" kern="1200">
              <a:solidFill>
                <a:schemeClr val="tx1"/>
              </a:solidFill>
            </a:rPr>
            <a:t>Inklusions-Kita</a:t>
          </a:r>
          <a:r>
            <a:rPr lang="de-CH" sz="1000" i="1" kern="1200">
              <a:solidFill>
                <a:schemeClr val="tx1"/>
              </a:solidFill>
            </a:rPr>
            <a:t>. </a:t>
          </a:r>
          <a:r>
            <a:rPr lang="de-CH" sz="1000" i="0" kern="1200">
              <a:solidFill>
                <a:schemeClr val="tx1"/>
              </a:solidFill>
            </a:rPr>
            <a:t>Die notwendigen Adressen </a:t>
          </a:r>
          <a:r>
            <a:rPr lang="de-CH" sz="1000" kern="1200">
              <a:solidFill>
                <a:schemeClr val="tx1"/>
              </a:solidFill>
            </a:rPr>
            <a:t>erhalten sie vom HPD, welcher die aktuelle Begleitung der Familie verantwortet.</a:t>
          </a:r>
          <a:endParaRPr lang="de-DE" sz="1000" kern="1200">
            <a:solidFill>
              <a:schemeClr val="tx1"/>
            </a:solidFill>
          </a:endParaRPr>
        </a:p>
      </dsp:txBody>
      <dsp:txXfrm>
        <a:off x="936429" y="2472"/>
        <a:ext cx="2077015" cy="1246209"/>
      </dsp:txXfrm>
    </dsp:sp>
    <dsp:sp modelId="{5062D398-28A1-EF41-B36A-1969F876566E}">
      <dsp:nvSpPr>
        <dsp:cNvPr id="0" name=""/>
        <dsp:cNvSpPr/>
      </dsp:nvSpPr>
      <dsp:spPr>
        <a:xfrm>
          <a:off x="5566374" y="579856"/>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777988" y="623185"/>
        <a:ext cx="23885" cy="4781"/>
      </dsp:txXfrm>
    </dsp:sp>
    <dsp:sp modelId="{81F0F23F-5E8B-A749-9693-318BA2090AFC}">
      <dsp:nvSpPr>
        <dsp:cNvPr id="0" name=""/>
        <dsp:cNvSpPr/>
      </dsp:nvSpPr>
      <dsp:spPr>
        <a:xfrm>
          <a:off x="3491158" y="2472"/>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2: Die Eltern besichtigen die Kita - gegebenenfalls im Beisein der Inklusions-HFE. </a:t>
          </a:r>
          <a:endParaRPr lang="de-DE" sz="1000" kern="1200">
            <a:solidFill>
              <a:schemeClr val="tx1"/>
            </a:solidFill>
          </a:endParaRPr>
        </a:p>
      </dsp:txBody>
      <dsp:txXfrm>
        <a:off x="3491158" y="2472"/>
        <a:ext cx="2077015" cy="1246209"/>
      </dsp:txXfrm>
    </dsp:sp>
    <dsp:sp modelId="{F50A4B90-BC17-B542-A65E-5DD3B0E60E64}">
      <dsp:nvSpPr>
        <dsp:cNvPr id="0" name=""/>
        <dsp:cNvSpPr/>
      </dsp:nvSpPr>
      <dsp:spPr>
        <a:xfrm>
          <a:off x="1974937" y="1246881"/>
          <a:ext cx="5109458" cy="447113"/>
        </a:xfrm>
        <a:custGeom>
          <a:avLst/>
          <a:gdLst/>
          <a:ahLst/>
          <a:cxnLst/>
          <a:rect l="0" t="0" r="0" b="0"/>
          <a:pathLst>
            <a:path>
              <a:moveTo>
                <a:pt x="5109458" y="0"/>
              </a:moveTo>
              <a:lnTo>
                <a:pt x="5109458" y="240656"/>
              </a:lnTo>
              <a:lnTo>
                <a:pt x="0" y="240656"/>
              </a:lnTo>
              <a:lnTo>
                <a:pt x="0" y="44711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01372" y="1468047"/>
        <a:ext cx="256587" cy="4781"/>
      </dsp:txXfrm>
    </dsp:sp>
    <dsp:sp modelId="{C0F84815-2602-314D-9253-AA857CD34902}">
      <dsp:nvSpPr>
        <dsp:cNvPr id="0" name=""/>
        <dsp:cNvSpPr/>
      </dsp:nvSpPr>
      <dsp:spPr>
        <a:xfrm>
          <a:off x="6045888" y="2472"/>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3: Ein erster Schnuppertag findet statt. Ziel: die Eltern lernen die Kita kennen und die Kita lernt das Kind und die Eltern kennen. Anwesend ist auch die Inklusions-HFE.</a:t>
          </a:r>
        </a:p>
      </dsp:txBody>
      <dsp:txXfrm>
        <a:off x="6045888" y="2472"/>
        <a:ext cx="2077015" cy="1246209"/>
      </dsp:txXfrm>
    </dsp:sp>
    <dsp:sp modelId="{CE65A1B5-5984-F14C-8971-AF1610AE8212}">
      <dsp:nvSpPr>
        <dsp:cNvPr id="0" name=""/>
        <dsp:cNvSpPr/>
      </dsp:nvSpPr>
      <dsp:spPr>
        <a:xfrm>
          <a:off x="3011644" y="2303779"/>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223258" y="2347109"/>
        <a:ext cx="23885" cy="4781"/>
      </dsp:txXfrm>
    </dsp:sp>
    <dsp:sp modelId="{534F0C3C-5199-D84D-8C7B-35F706D578F8}">
      <dsp:nvSpPr>
        <dsp:cNvPr id="0" name=""/>
        <dsp:cNvSpPr/>
      </dsp:nvSpPr>
      <dsp:spPr>
        <a:xfrm>
          <a:off x="936429" y="1726395"/>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4: Gespräch zur Planung der Inklusion. Teilnehmende: Kita, Familie, Inklusions-HFE, externe Fachpersonen.</a:t>
          </a:r>
        </a:p>
      </dsp:txBody>
      <dsp:txXfrm>
        <a:off x="936429" y="1726395"/>
        <a:ext cx="2077015" cy="1246209"/>
      </dsp:txXfrm>
    </dsp:sp>
    <dsp:sp modelId="{5FCE0DF3-D14D-7B49-8E22-CEE9BEB7DB73}">
      <dsp:nvSpPr>
        <dsp:cNvPr id="0" name=""/>
        <dsp:cNvSpPr/>
      </dsp:nvSpPr>
      <dsp:spPr>
        <a:xfrm>
          <a:off x="5566374" y="2303779"/>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777988" y="2347109"/>
        <a:ext cx="23885" cy="4781"/>
      </dsp:txXfrm>
    </dsp:sp>
    <dsp:sp modelId="{4574216B-C5F2-9443-81D8-06001007F02D}">
      <dsp:nvSpPr>
        <dsp:cNvPr id="0" name=""/>
        <dsp:cNvSpPr/>
      </dsp:nvSpPr>
      <dsp:spPr>
        <a:xfrm>
          <a:off x="3491158" y="1726395"/>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5: Erfassung des Mehrbedarfs und der Teilhabeplanung in Zusammenarbeit mit der Kita, der Inklusions-HFE, den Eltern und gegebenenfalls weiteren Fach- und Bezugspersonen. Zeitraum 4-8 Wochen.</a:t>
          </a:r>
          <a:endParaRPr lang="de-DE" sz="1000" kern="1200">
            <a:solidFill>
              <a:schemeClr val="tx1"/>
            </a:solidFill>
          </a:endParaRPr>
        </a:p>
      </dsp:txBody>
      <dsp:txXfrm>
        <a:off x="3491158" y="1726395"/>
        <a:ext cx="2077015" cy="1246209"/>
      </dsp:txXfrm>
    </dsp:sp>
    <dsp:sp modelId="{BB5B93C4-75B9-B641-BEB7-072E2A78DDF9}">
      <dsp:nvSpPr>
        <dsp:cNvPr id="0" name=""/>
        <dsp:cNvSpPr/>
      </dsp:nvSpPr>
      <dsp:spPr>
        <a:xfrm>
          <a:off x="1974937" y="2970804"/>
          <a:ext cx="5109458" cy="447113"/>
        </a:xfrm>
        <a:custGeom>
          <a:avLst/>
          <a:gdLst/>
          <a:ahLst/>
          <a:cxnLst/>
          <a:rect l="0" t="0" r="0" b="0"/>
          <a:pathLst>
            <a:path>
              <a:moveTo>
                <a:pt x="5109458" y="0"/>
              </a:moveTo>
              <a:lnTo>
                <a:pt x="5109458" y="240656"/>
              </a:lnTo>
              <a:lnTo>
                <a:pt x="0" y="240656"/>
              </a:lnTo>
              <a:lnTo>
                <a:pt x="0" y="44711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01372" y="3191970"/>
        <a:ext cx="256587" cy="4781"/>
      </dsp:txXfrm>
    </dsp:sp>
    <dsp:sp modelId="{FEBE5CED-9A01-5941-8A9B-2828BF358245}">
      <dsp:nvSpPr>
        <dsp:cNvPr id="0" name=""/>
        <dsp:cNvSpPr/>
      </dsp:nvSpPr>
      <dsp:spPr>
        <a:xfrm>
          <a:off x="6045888" y="1726395"/>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6: Gemeinsame Sitzung aller Beteiligter zur Finalisierung der Erfassung des Mehrbedarfs und der Teilhabeplanung. Festlegung der Verantwortlichkeiten und der  Zusammenarbeit.</a:t>
          </a:r>
          <a:endParaRPr lang="de-DE" sz="1000" kern="1200">
            <a:solidFill>
              <a:schemeClr val="tx1"/>
            </a:solidFill>
          </a:endParaRPr>
        </a:p>
      </dsp:txBody>
      <dsp:txXfrm>
        <a:off x="6045888" y="1726395"/>
        <a:ext cx="2077015" cy="1246209"/>
      </dsp:txXfrm>
    </dsp:sp>
    <dsp:sp modelId="{35EDAF1A-5D05-9440-8387-8AB39B4F7878}">
      <dsp:nvSpPr>
        <dsp:cNvPr id="0" name=""/>
        <dsp:cNvSpPr/>
      </dsp:nvSpPr>
      <dsp:spPr>
        <a:xfrm>
          <a:off x="3011644" y="4027703"/>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223258" y="4071032"/>
        <a:ext cx="23885" cy="4781"/>
      </dsp:txXfrm>
    </dsp:sp>
    <dsp:sp modelId="{0A8ABE1E-0BAE-B741-B3E0-47EAD4A9DA70}">
      <dsp:nvSpPr>
        <dsp:cNvPr id="0" name=""/>
        <dsp:cNvSpPr/>
      </dsp:nvSpPr>
      <dsp:spPr>
        <a:xfrm>
          <a:off x="936429" y="3450318"/>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7: Antragsstellung zur Übernahme des Mehrbedarfs beim Kanton und Genehmigung des Antrags.</a:t>
          </a:r>
        </a:p>
      </dsp:txBody>
      <dsp:txXfrm>
        <a:off x="936429" y="3450318"/>
        <a:ext cx="2077015" cy="1246209"/>
      </dsp:txXfrm>
    </dsp:sp>
    <dsp:sp modelId="{07FFBAC5-E690-0843-BCA3-DC9384A2C32A}">
      <dsp:nvSpPr>
        <dsp:cNvPr id="0" name=""/>
        <dsp:cNvSpPr/>
      </dsp:nvSpPr>
      <dsp:spPr>
        <a:xfrm>
          <a:off x="5566374" y="4027703"/>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777988" y="4071032"/>
        <a:ext cx="23885" cy="4781"/>
      </dsp:txXfrm>
    </dsp:sp>
    <dsp:sp modelId="{79A02862-A605-A646-8070-4B59EE74333E}">
      <dsp:nvSpPr>
        <dsp:cNvPr id="0" name=""/>
        <dsp:cNvSpPr/>
      </dsp:nvSpPr>
      <dsp:spPr>
        <a:xfrm>
          <a:off x="3491158" y="3450318"/>
          <a:ext cx="2077015" cy="1246209"/>
        </a:xfrm>
        <a:prstGeom prst="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8: Aufnahmeentscheid: die Inklusion in die Kita kann mit der nötigen Unterstützung starten. </a:t>
          </a:r>
        </a:p>
        <a:p>
          <a:pPr marL="0" lvl="0" indent="0" algn="ctr" defTabSz="444500">
            <a:lnSpc>
              <a:spcPct val="90000"/>
            </a:lnSpc>
            <a:spcBef>
              <a:spcPct val="0"/>
            </a:spcBef>
            <a:spcAft>
              <a:spcPct val="35000"/>
            </a:spcAft>
            <a:buNone/>
          </a:pPr>
          <a:r>
            <a:rPr lang="de-DE" sz="1000" kern="1200">
              <a:solidFill>
                <a:schemeClr val="tx1"/>
              </a:solidFill>
            </a:rPr>
            <a:t>Erste Überprüfung </a:t>
          </a:r>
          <a:r>
            <a:rPr lang="de-CH" sz="1000" kern="1200">
              <a:solidFill>
                <a:schemeClr val="tx1"/>
              </a:solidFill>
            </a:rPr>
            <a:t>des Mehrbedarfs und der Teilhabeplanung </a:t>
          </a:r>
          <a:r>
            <a:rPr lang="de-DE" sz="1000" kern="1200">
              <a:solidFill>
                <a:schemeClr val="tx1"/>
              </a:solidFill>
            </a:rPr>
            <a:t>nach 6 Monaten.</a:t>
          </a:r>
        </a:p>
      </dsp:txBody>
      <dsp:txXfrm>
        <a:off x="3491158" y="3450318"/>
        <a:ext cx="2077015" cy="1246209"/>
      </dsp:txXfrm>
    </dsp:sp>
    <dsp:sp modelId="{215B0EEB-2FB7-444A-9FAA-BBFDDB13B498}">
      <dsp:nvSpPr>
        <dsp:cNvPr id="0" name=""/>
        <dsp:cNvSpPr/>
      </dsp:nvSpPr>
      <dsp:spPr>
        <a:xfrm>
          <a:off x="6045888" y="3450318"/>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itchFamily="2" charset="2"/>
            <a:buNone/>
          </a:pPr>
          <a:r>
            <a:rPr lang="de-CH" sz="1000" kern="1200">
              <a:solidFill>
                <a:schemeClr val="tx1"/>
              </a:solidFill>
            </a:rPr>
            <a:t>Schritt 9: Überprüfung des Mehrbedarfs und der Teilhabeplanung jährlich orientierend an den Teilhabezielen (Kind und Kita).</a:t>
          </a:r>
          <a:endParaRPr lang="de-DE" sz="1000" kern="1200">
            <a:solidFill>
              <a:schemeClr val="tx1"/>
            </a:solidFill>
          </a:endParaRPr>
        </a:p>
      </dsp:txBody>
      <dsp:txXfrm>
        <a:off x="6045888" y="3450318"/>
        <a:ext cx="2077015" cy="1246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E2624-9381-6B4F-AB36-C41EE28965DE}">
      <dsp:nvSpPr>
        <dsp:cNvPr id="0" name=""/>
        <dsp:cNvSpPr/>
      </dsp:nvSpPr>
      <dsp:spPr>
        <a:xfrm>
          <a:off x="2769406" y="577448"/>
          <a:ext cx="444803" cy="91440"/>
        </a:xfrm>
        <a:custGeom>
          <a:avLst/>
          <a:gdLst/>
          <a:ahLst/>
          <a:cxnLst/>
          <a:rect l="0" t="0" r="0" b="0"/>
          <a:pathLst>
            <a:path>
              <a:moveTo>
                <a:pt x="0" y="45720"/>
              </a:moveTo>
              <a:lnTo>
                <a:pt x="4448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979923" y="620788"/>
        <a:ext cx="23770" cy="4758"/>
      </dsp:txXfrm>
    </dsp:sp>
    <dsp:sp modelId="{E2B7A217-1107-F743-8CF1-B95DCFAE9D7E}">
      <dsp:nvSpPr>
        <dsp:cNvPr id="0" name=""/>
        <dsp:cNvSpPr/>
      </dsp:nvSpPr>
      <dsp:spPr>
        <a:xfrm>
          <a:off x="704235" y="3076"/>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1: Aufgrund gezielter Beobachtungen im Kitaalltag erheben die Kita-Fachpersonen den Verdacht, dass die Entwicklung des Kindes auffällig und eine genauere Betrachtung der Situation sinnvoll ist.</a:t>
          </a:r>
          <a:endParaRPr lang="de-DE" sz="1000" kern="1200">
            <a:solidFill>
              <a:schemeClr val="tx1"/>
            </a:solidFill>
          </a:endParaRPr>
        </a:p>
      </dsp:txBody>
      <dsp:txXfrm>
        <a:off x="704235" y="3076"/>
        <a:ext cx="2066970" cy="1240182"/>
      </dsp:txXfrm>
    </dsp:sp>
    <dsp:sp modelId="{5062D398-28A1-EF41-B36A-1969F876566E}">
      <dsp:nvSpPr>
        <dsp:cNvPr id="0" name=""/>
        <dsp:cNvSpPr/>
      </dsp:nvSpPr>
      <dsp:spPr>
        <a:xfrm>
          <a:off x="5311780" y="577448"/>
          <a:ext cx="444803" cy="91440"/>
        </a:xfrm>
        <a:custGeom>
          <a:avLst/>
          <a:gdLst/>
          <a:ahLst/>
          <a:cxnLst/>
          <a:rect l="0" t="0" r="0" b="0"/>
          <a:pathLst>
            <a:path>
              <a:moveTo>
                <a:pt x="0" y="45720"/>
              </a:moveTo>
              <a:lnTo>
                <a:pt x="4448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522297" y="620788"/>
        <a:ext cx="23770" cy="4758"/>
      </dsp:txXfrm>
    </dsp:sp>
    <dsp:sp modelId="{81F0F23F-5E8B-A749-9693-318BA2090AFC}">
      <dsp:nvSpPr>
        <dsp:cNvPr id="0" name=""/>
        <dsp:cNvSpPr/>
      </dsp:nvSpPr>
      <dsp:spPr>
        <a:xfrm>
          <a:off x="3246610" y="3076"/>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2: Die Kita geht mit ihren Beobachtungen auf die Eltern zu. Falls die Kita bereits eine </a:t>
          </a:r>
          <a:r>
            <a:rPr lang="de-CH" sz="1000" i="0" kern="1200">
              <a:solidFill>
                <a:schemeClr val="tx1"/>
              </a:solidFill>
            </a:rPr>
            <a:t>Inklusions-Kita</a:t>
          </a:r>
          <a:r>
            <a:rPr lang="de-CH" sz="1000" kern="1200">
              <a:solidFill>
                <a:schemeClr val="tx1"/>
              </a:solidFill>
            </a:rPr>
            <a:t> ist, nimmt am Gespräch auch die Inklusions-HFE teil. </a:t>
          </a:r>
          <a:endParaRPr lang="de-DE" sz="1000" kern="1200">
            <a:solidFill>
              <a:schemeClr val="tx1"/>
            </a:solidFill>
          </a:endParaRPr>
        </a:p>
      </dsp:txBody>
      <dsp:txXfrm>
        <a:off x="3246610" y="3076"/>
        <a:ext cx="2066970" cy="1240182"/>
      </dsp:txXfrm>
    </dsp:sp>
    <dsp:sp modelId="{F50A4B90-BC17-B542-A65E-5DD3B0E60E64}">
      <dsp:nvSpPr>
        <dsp:cNvPr id="0" name=""/>
        <dsp:cNvSpPr/>
      </dsp:nvSpPr>
      <dsp:spPr>
        <a:xfrm>
          <a:off x="1737721" y="1241459"/>
          <a:ext cx="5084748" cy="444803"/>
        </a:xfrm>
        <a:custGeom>
          <a:avLst/>
          <a:gdLst/>
          <a:ahLst/>
          <a:cxnLst/>
          <a:rect l="0" t="0" r="0" b="0"/>
          <a:pathLst>
            <a:path>
              <a:moveTo>
                <a:pt x="5084748" y="0"/>
              </a:moveTo>
              <a:lnTo>
                <a:pt x="5084748" y="239501"/>
              </a:lnTo>
              <a:lnTo>
                <a:pt x="0" y="239501"/>
              </a:lnTo>
              <a:lnTo>
                <a:pt x="0" y="44480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152422" y="1461481"/>
        <a:ext cx="255346" cy="4758"/>
      </dsp:txXfrm>
    </dsp:sp>
    <dsp:sp modelId="{C0F84815-2602-314D-9253-AA857CD34902}">
      <dsp:nvSpPr>
        <dsp:cNvPr id="0" name=""/>
        <dsp:cNvSpPr/>
      </dsp:nvSpPr>
      <dsp:spPr>
        <a:xfrm>
          <a:off x="5788984" y="3076"/>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3a: Die Eltern melden sich direkt beim HPD (oder gegebenenfalls bei der Kinderärztin/dem Kinderarzt). Ziel: Einleitung einer Entwicklungsabklärung.</a:t>
          </a:r>
        </a:p>
      </dsp:txBody>
      <dsp:txXfrm>
        <a:off x="5788984" y="3076"/>
        <a:ext cx="2066970" cy="1240182"/>
      </dsp:txXfrm>
    </dsp:sp>
    <dsp:sp modelId="{89837E0F-F19A-4E44-9662-EB12B51EE16E}">
      <dsp:nvSpPr>
        <dsp:cNvPr id="0" name=""/>
        <dsp:cNvSpPr/>
      </dsp:nvSpPr>
      <dsp:spPr>
        <a:xfrm>
          <a:off x="2769406" y="2293034"/>
          <a:ext cx="444803" cy="91440"/>
        </a:xfrm>
        <a:custGeom>
          <a:avLst/>
          <a:gdLst/>
          <a:ahLst/>
          <a:cxnLst/>
          <a:rect l="0" t="0" r="0" b="0"/>
          <a:pathLst>
            <a:path>
              <a:moveTo>
                <a:pt x="0" y="45720"/>
              </a:moveTo>
              <a:lnTo>
                <a:pt x="4448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979923" y="2336374"/>
        <a:ext cx="23770" cy="4758"/>
      </dsp:txXfrm>
    </dsp:sp>
    <dsp:sp modelId="{571573E9-EBE6-3F47-A4E6-570DF17EC136}">
      <dsp:nvSpPr>
        <dsp:cNvPr id="0" name=""/>
        <dsp:cNvSpPr/>
      </dsp:nvSpPr>
      <dsp:spPr>
        <a:xfrm>
          <a:off x="704235" y="1718662"/>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3b: </a:t>
          </a:r>
          <a:r>
            <a:rPr lang="de-CH" sz="1000" kern="1200">
              <a:solidFill>
                <a:schemeClr val="tx1"/>
              </a:solidFill>
            </a:rPr>
            <a:t>Gespräch zur Planung der Inklusion. Teilnehmende: Kita, Familie, Inklusions-HFE, externe Fachpersonen.</a:t>
          </a:r>
          <a:r>
            <a:rPr lang="de-DE" sz="1000" kern="1200">
              <a:solidFill>
                <a:schemeClr val="tx1"/>
              </a:solidFill>
            </a:rPr>
            <a:t> </a:t>
          </a:r>
        </a:p>
      </dsp:txBody>
      <dsp:txXfrm>
        <a:off x="704235" y="1718662"/>
        <a:ext cx="2066970" cy="1240182"/>
      </dsp:txXfrm>
    </dsp:sp>
    <dsp:sp modelId="{5FCE0DF3-D14D-7B49-8E22-CEE9BEB7DB73}">
      <dsp:nvSpPr>
        <dsp:cNvPr id="0" name=""/>
        <dsp:cNvSpPr/>
      </dsp:nvSpPr>
      <dsp:spPr>
        <a:xfrm>
          <a:off x="5311780" y="2293034"/>
          <a:ext cx="444803" cy="91440"/>
        </a:xfrm>
        <a:custGeom>
          <a:avLst/>
          <a:gdLst/>
          <a:ahLst/>
          <a:cxnLst/>
          <a:rect l="0" t="0" r="0" b="0"/>
          <a:pathLst>
            <a:path>
              <a:moveTo>
                <a:pt x="0" y="45720"/>
              </a:moveTo>
              <a:lnTo>
                <a:pt x="4448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522297" y="2336374"/>
        <a:ext cx="23770" cy="4758"/>
      </dsp:txXfrm>
    </dsp:sp>
    <dsp:sp modelId="{4574216B-C5F2-9443-81D8-06001007F02D}">
      <dsp:nvSpPr>
        <dsp:cNvPr id="0" name=""/>
        <dsp:cNvSpPr/>
      </dsp:nvSpPr>
      <dsp:spPr>
        <a:xfrm>
          <a:off x="3246610" y="1718662"/>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4: Erfassung des Mehrbedarfs und der Teilhabeplanung in Zusammenarbeit mit der Kita, der Inklusions-HFE, den Eltern und gegebenenfalls weiteren Fach- und Bezugspersonen. Zeitraum 4-8 Wochen.</a:t>
          </a:r>
          <a:endParaRPr lang="de-DE" sz="1000" kern="1200">
            <a:solidFill>
              <a:schemeClr val="tx1"/>
            </a:solidFill>
          </a:endParaRPr>
        </a:p>
      </dsp:txBody>
      <dsp:txXfrm>
        <a:off x="3246610" y="1718662"/>
        <a:ext cx="2066970" cy="1240182"/>
      </dsp:txXfrm>
    </dsp:sp>
    <dsp:sp modelId="{4D5C9726-B55B-8E43-A36C-61F40978BFA0}">
      <dsp:nvSpPr>
        <dsp:cNvPr id="0" name=""/>
        <dsp:cNvSpPr/>
      </dsp:nvSpPr>
      <dsp:spPr>
        <a:xfrm>
          <a:off x="1737721" y="2957045"/>
          <a:ext cx="5084748" cy="444803"/>
        </a:xfrm>
        <a:custGeom>
          <a:avLst/>
          <a:gdLst/>
          <a:ahLst/>
          <a:cxnLst/>
          <a:rect l="0" t="0" r="0" b="0"/>
          <a:pathLst>
            <a:path>
              <a:moveTo>
                <a:pt x="5084748" y="0"/>
              </a:moveTo>
              <a:lnTo>
                <a:pt x="5084748" y="239501"/>
              </a:lnTo>
              <a:lnTo>
                <a:pt x="0" y="239501"/>
              </a:lnTo>
              <a:lnTo>
                <a:pt x="0" y="44480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152422" y="3177067"/>
        <a:ext cx="255346" cy="4758"/>
      </dsp:txXfrm>
    </dsp:sp>
    <dsp:sp modelId="{0A8ABE1E-0BAE-B741-B3E0-47EAD4A9DA70}">
      <dsp:nvSpPr>
        <dsp:cNvPr id="0" name=""/>
        <dsp:cNvSpPr/>
      </dsp:nvSpPr>
      <dsp:spPr>
        <a:xfrm>
          <a:off x="5788984" y="1718662"/>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5: </a:t>
          </a:r>
          <a:r>
            <a:rPr lang="de-CH" sz="1000" kern="1200">
              <a:solidFill>
                <a:schemeClr val="tx1"/>
              </a:solidFill>
            </a:rPr>
            <a:t>Gemeinsame Sitzung aller Beteiligten zur Finalisierung der Erfassung des Mehrbedarfs und der Teilhabeplanung. Festlegung der Verantwortlichkeiten und der  Zusammenarbeit.</a:t>
          </a:r>
          <a:endParaRPr lang="de-DE" sz="1000" kern="1200">
            <a:solidFill>
              <a:schemeClr val="tx1"/>
            </a:solidFill>
          </a:endParaRPr>
        </a:p>
      </dsp:txBody>
      <dsp:txXfrm>
        <a:off x="5788984" y="1718662"/>
        <a:ext cx="2066970" cy="1240182"/>
      </dsp:txXfrm>
    </dsp:sp>
    <dsp:sp modelId="{53CC54D1-E824-BF4B-8DFB-998035D3D069}">
      <dsp:nvSpPr>
        <dsp:cNvPr id="0" name=""/>
        <dsp:cNvSpPr/>
      </dsp:nvSpPr>
      <dsp:spPr>
        <a:xfrm>
          <a:off x="2769406" y="4008619"/>
          <a:ext cx="456419" cy="91440"/>
        </a:xfrm>
        <a:custGeom>
          <a:avLst/>
          <a:gdLst/>
          <a:ahLst/>
          <a:cxnLst/>
          <a:rect l="0" t="0" r="0" b="0"/>
          <a:pathLst>
            <a:path>
              <a:moveTo>
                <a:pt x="0" y="45720"/>
              </a:moveTo>
              <a:lnTo>
                <a:pt x="245309" y="45720"/>
              </a:lnTo>
              <a:lnTo>
                <a:pt x="245309" y="48435"/>
              </a:lnTo>
              <a:lnTo>
                <a:pt x="456419" y="4843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985440" y="4051960"/>
        <a:ext cx="24351" cy="4758"/>
      </dsp:txXfrm>
    </dsp:sp>
    <dsp:sp modelId="{000FDD1A-E01A-834F-A7EB-3C4F305F2383}">
      <dsp:nvSpPr>
        <dsp:cNvPr id="0" name=""/>
        <dsp:cNvSpPr/>
      </dsp:nvSpPr>
      <dsp:spPr>
        <a:xfrm>
          <a:off x="704235" y="3434248"/>
          <a:ext cx="2066970" cy="1240182"/>
        </a:xfrm>
        <a:prstGeom prst="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6: Antrag zur Übernahme des Mehrbedarfs beim Kanton und Genehmigung des Antrags.</a:t>
          </a:r>
        </a:p>
      </dsp:txBody>
      <dsp:txXfrm>
        <a:off x="704235" y="3434248"/>
        <a:ext cx="2066970" cy="1240182"/>
      </dsp:txXfrm>
    </dsp:sp>
    <dsp:sp modelId="{9CF7FA76-E10F-0C40-9419-83E482D626E0}">
      <dsp:nvSpPr>
        <dsp:cNvPr id="0" name=""/>
        <dsp:cNvSpPr/>
      </dsp:nvSpPr>
      <dsp:spPr>
        <a:xfrm>
          <a:off x="5323397" y="4008619"/>
          <a:ext cx="433186" cy="91440"/>
        </a:xfrm>
        <a:custGeom>
          <a:avLst/>
          <a:gdLst/>
          <a:ahLst/>
          <a:cxnLst/>
          <a:rect l="0" t="0" r="0" b="0"/>
          <a:pathLst>
            <a:path>
              <a:moveTo>
                <a:pt x="0" y="48435"/>
              </a:moveTo>
              <a:lnTo>
                <a:pt x="233693" y="48435"/>
              </a:lnTo>
              <a:lnTo>
                <a:pt x="233693" y="45720"/>
              </a:lnTo>
              <a:lnTo>
                <a:pt x="43318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528395" y="4051960"/>
        <a:ext cx="23189" cy="4758"/>
      </dsp:txXfrm>
    </dsp:sp>
    <dsp:sp modelId="{64CF1D5D-6C8D-1543-8051-FE3E7CCE90FF}">
      <dsp:nvSpPr>
        <dsp:cNvPr id="0" name=""/>
        <dsp:cNvSpPr/>
      </dsp:nvSpPr>
      <dsp:spPr>
        <a:xfrm>
          <a:off x="3258226" y="3436964"/>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7: Aufnahmeentscheid: der Kitabesuch und die Inklusion kann mit der nötigen Unterstützung weitergeführt werden. </a:t>
          </a:r>
        </a:p>
        <a:p>
          <a:pPr marL="0" lvl="0" indent="0" algn="ctr" defTabSz="444500">
            <a:lnSpc>
              <a:spcPct val="90000"/>
            </a:lnSpc>
            <a:spcBef>
              <a:spcPct val="0"/>
            </a:spcBef>
            <a:spcAft>
              <a:spcPct val="35000"/>
            </a:spcAft>
            <a:buNone/>
          </a:pPr>
          <a:r>
            <a:rPr lang="de-DE" sz="1000" kern="1200">
              <a:solidFill>
                <a:schemeClr val="tx1"/>
              </a:solidFill>
            </a:rPr>
            <a:t>Erste Überprüfung </a:t>
          </a:r>
          <a:r>
            <a:rPr lang="de-CH" sz="1000" kern="1200">
              <a:solidFill>
                <a:schemeClr val="tx1"/>
              </a:solidFill>
            </a:rPr>
            <a:t>des Mehrbedarfs und der Teilhabeplanung </a:t>
          </a:r>
          <a:r>
            <a:rPr lang="de-DE" sz="1000" kern="1200">
              <a:solidFill>
                <a:schemeClr val="tx1"/>
              </a:solidFill>
            </a:rPr>
            <a:t>nach 6 Monaten. </a:t>
          </a:r>
        </a:p>
      </dsp:txBody>
      <dsp:txXfrm>
        <a:off x="3258226" y="3436964"/>
        <a:ext cx="2066970" cy="1240182"/>
      </dsp:txXfrm>
    </dsp:sp>
    <dsp:sp modelId="{12AA29EA-9EAF-7E46-BDC0-29E1F32593B0}">
      <dsp:nvSpPr>
        <dsp:cNvPr id="0" name=""/>
        <dsp:cNvSpPr/>
      </dsp:nvSpPr>
      <dsp:spPr>
        <a:xfrm>
          <a:off x="5788984" y="3434248"/>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8: Überprüfung des Mehrbedarfs und der Teilhabeplanung  jährlich orientierend an den Teilhabezielen (Kind und Kita).</a:t>
          </a:r>
          <a:endParaRPr lang="de-DE" sz="1000" kern="1200"/>
        </a:p>
      </dsp:txBody>
      <dsp:txXfrm>
        <a:off x="5788984" y="3434248"/>
        <a:ext cx="2066970" cy="12401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E2624-9381-6B4F-AB36-C41EE28965DE}">
      <dsp:nvSpPr>
        <dsp:cNvPr id="0" name=""/>
        <dsp:cNvSpPr/>
      </dsp:nvSpPr>
      <dsp:spPr>
        <a:xfrm>
          <a:off x="1914605" y="786613"/>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108477" y="830131"/>
        <a:ext cx="22018" cy="4403"/>
      </dsp:txXfrm>
    </dsp:sp>
    <dsp:sp modelId="{E2B7A217-1107-F743-8CF1-B95DCFAE9D7E}">
      <dsp:nvSpPr>
        <dsp:cNvPr id="0" name=""/>
        <dsp:cNvSpPr/>
      </dsp:nvSpPr>
      <dsp:spPr>
        <a:xfrm>
          <a:off x="1787" y="257948"/>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1: Aufgrund gezielter Beobachtungen im Kitaalltag erheben die Kita-Fachpersonen den Verdacht, dass die Entwicklung des Kindes auffällig ist und eine genauere Betrachtung der Situation sinnvoll ist.</a:t>
          </a:r>
          <a:endParaRPr lang="de-DE" sz="900" kern="1200">
            <a:solidFill>
              <a:schemeClr val="tx1"/>
            </a:solidFill>
          </a:endParaRPr>
        </a:p>
      </dsp:txBody>
      <dsp:txXfrm>
        <a:off x="1787" y="257948"/>
        <a:ext cx="1914617" cy="1148770"/>
      </dsp:txXfrm>
    </dsp:sp>
    <dsp:sp modelId="{5062D398-28A1-EF41-B36A-1969F876566E}">
      <dsp:nvSpPr>
        <dsp:cNvPr id="0" name=""/>
        <dsp:cNvSpPr/>
      </dsp:nvSpPr>
      <dsp:spPr>
        <a:xfrm>
          <a:off x="4269585" y="786613"/>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63457" y="830131"/>
        <a:ext cx="22018" cy="4403"/>
      </dsp:txXfrm>
    </dsp:sp>
    <dsp:sp modelId="{81F0F23F-5E8B-A749-9693-318BA2090AFC}">
      <dsp:nvSpPr>
        <dsp:cNvPr id="0" name=""/>
        <dsp:cNvSpPr/>
      </dsp:nvSpPr>
      <dsp:spPr>
        <a:xfrm>
          <a:off x="2356767" y="257948"/>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2: Die Kita geht mit ihren Beobachtungen auf die Eltern zu. Falls die Kita bereits eine </a:t>
          </a:r>
          <a:r>
            <a:rPr lang="de-CH" sz="900" i="0" kern="1200">
              <a:solidFill>
                <a:schemeClr val="tx1"/>
              </a:solidFill>
            </a:rPr>
            <a:t>Inklusions-Kita</a:t>
          </a:r>
          <a:r>
            <a:rPr lang="de-CH" sz="900" kern="1200">
              <a:solidFill>
                <a:schemeClr val="tx1"/>
              </a:solidFill>
            </a:rPr>
            <a:t> ist, nimmt am Gespräch auch die Inklusions-HFE teil. </a:t>
          </a:r>
          <a:endParaRPr lang="de-DE" sz="900" kern="1200">
            <a:solidFill>
              <a:schemeClr val="tx1"/>
            </a:solidFill>
          </a:endParaRPr>
        </a:p>
      </dsp:txBody>
      <dsp:txXfrm>
        <a:off x="2356767" y="257948"/>
        <a:ext cx="1914617" cy="1148770"/>
      </dsp:txXfrm>
    </dsp:sp>
    <dsp:sp modelId="{864C14E4-041D-2D4A-A0E7-BF301BEB572D}">
      <dsp:nvSpPr>
        <dsp:cNvPr id="0" name=""/>
        <dsp:cNvSpPr/>
      </dsp:nvSpPr>
      <dsp:spPr>
        <a:xfrm>
          <a:off x="6624565" y="786613"/>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6818437" y="830131"/>
        <a:ext cx="22018" cy="4403"/>
      </dsp:txXfrm>
    </dsp:sp>
    <dsp:sp modelId="{5C2CF79E-3367-7C42-B562-DCE4166A399F}">
      <dsp:nvSpPr>
        <dsp:cNvPr id="0" name=""/>
        <dsp:cNvSpPr/>
      </dsp:nvSpPr>
      <dsp:spPr>
        <a:xfrm>
          <a:off x="4711747" y="257948"/>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3: </a:t>
          </a:r>
          <a:r>
            <a:rPr lang="de-CH" sz="900" kern="1200">
              <a:solidFill>
                <a:schemeClr val="tx1"/>
              </a:solidFill>
            </a:rPr>
            <a:t>Gespräch zur Planung der Inklusion. Teilnehmende: Kita, Familie, Inklusions-HFE, externe Fachpersonen.</a:t>
          </a:r>
          <a:r>
            <a:rPr lang="de-DE" sz="900" kern="1200">
              <a:solidFill>
                <a:schemeClr val="tx1"/>
              </a:solidFill>
            </a:rPr>
            <a:t> </a:t>
          </a:r>
        </a:p>
      </dsp:txBody>
      <dsp:txXfrm>
        <a:off x="4711747" y="257948"/>
        <a:ext cx="1914617" cy="1148770"/>
      </dsp:txXfrm>
    </dsp:sp>
    <dsp:sp modelId="{5FCE0DF3-D14D-7B49-8E22-CEE9BEB7DB73}">
      <dsp:nvSpPr>
        <dsp:cNvPr id="0" name=""/>
        <dsp:cNvSpPr/>
      </dsp:nvSpPr>
      <dsp:spPr>
        <a:xfrm>
          <a:off x="959096" y="1404918"/>
          <a:ext cx="7064940" cy="409762"/>
        </a:xfrm>
        <a:custGeom>
          <a:avLst/>
          <a:gdLst/>
          <a:ahLst/>
          <a:cxnLst/>
          <a:rect l="0" t="0" r="0" b="0"/>
          <a:pathLst>
            <a:path>
              <a:moveTo>
                <a:pt x="7064940" y="0"/>
              </a:moveTo>
              <a:lnTo>
                <a:pt x="7064940" y="221981"/>
              </a:lnTo>
              <a:lnTo>
                <a:pt x="0" y="221981"/>
              </a:lnTo>
              <a:lnTo>
                <a:pt x="0" y="40976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314600" y="1607598"/>
        <a:ext cx="353932" cy="4403"/>
      </dsp:txXfrm>
    </dsp:sp>
    <dsp:sp modelId="{4574216B-C5F2-9443-81D8-06001007F02D}">
      <dsp:nvSpPr>
        <dsp:cNvPr id="0" name=""/>
        <dsp:cNvSpPr/>
      </dsp:nvSpPr>
      <dsp:spPr>
        <a:xfrm>
          <a:off x="7066727" y="257948"/>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4: Erfassung des Mehrbedarfs und der Teilhabeplanung  in Zusammenarbeit mit der Kita, der Inklusions-HFE  und den Eltern. Zeitraum 4-8 Wochen.</a:t>
          </a:r>
          <a:endParaRPr lang="de-DE" sz="900" kern="1200">
            <a:solidFill>
              <a:schemeClr val="tx1"/>
            </a:solidFill>
          </a:endParaRPr>
        </a:p>
      </dsp:txBody>
      <dsp:txXfrm>
        <a:off x="7066727" y="257948"/>
        <a:ext cx="1914617" cy="1148770"/>
      </dsp:txXfrm>
    </dsp:sp>
    <dsp:sp modelId="{4D5C9726-B55B-8E43-A36C-61F40978BFA0}">
      <dsp:nvSpPr>
        <dsp:cNvPr id="0" name=""/>
        <dsp:cNvSpPr/>
      </dsp:nvSpPr>
      <dsp:spPr>
        <a:xfrm>
          <a:off x="1914605" y="2375746"/>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108477" y="2419264"/>
        <a:ext cx="22018" cy="4403"/>
      </dsp:txXfrm>
    </dsp:sp>
    <dsp:sp modelId="{0A8ABE1E-0BAE-B741-B3E0-47EAD4A9DA70}">
      <dsp:nvSpPr>
        <dsp:cNvPr id="0" name=""/>
        <dsp:cNvSpPr/>
      </dsp:nvSpPr>
      <dsp:spPr>
        <a:xfrm>
          <a:off x="1787" y="1847081"/>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4: </a:t>
          </a:r>
          <a:r>
            <a:rPr lang="de-CH" sz="900" kern="1200">
              <a:solidFill>
                <a:schemeClr val="tx1"/>
              </a:solidFill>
            </a:rPr>
            <a:t>Gemeinsame Sitzung aller Beteiligter zur Finalisierung der Erfassung des Mehrbedarfs und der Teilhabeplanung. Festlegung der Verantwortlichkeiten und der  Zusammenarbeit.</a:t>
          </a:r>
          <a:endParaRPr lang="de-DE" sz="900" kern="1200">
            <a:solidFill>
              <a:schemeClr val="tx1"/>
            </a:solidFill>
          </a:endParaRPr>
        </a:p>
      </dsp:txBody>
      <dsp:txXfrm>
        <a:off x="1787" y="1847081"/>
        <a:ext cx="1914617" cy="1148770"/>
      </dsp:txXfrm>
    </dsp:sp>
    <dsp:sp modelId="{53CC54D1-E824-BF4B-8DFB-998035D3D069}">
      <dsp:nvSpPr>
        <dsp:cNvPr id="0" name=""/>
        <dsp:cNvSpPr/>
      </dsp:nvSpPr>
      <dsp:spPr>
        <a:xfrm>
          <a:off x="4269585" y="2375746"/>
          <a:ext cx="420522" cy="91440"/>
        </a:xfrm>
        <a:custGeom>
          <a:avLst/>
          <a:gdLst/>
          <a:ahLst/>
          <a:cxnLst/>
          <a:rect l="0" t="0" r="0" b="0"/>
          <a:pathLst>
            <a:path>
              <a:moveTo>
                <a:pt x="0" y="45720"/>
              </a:moveTo>
              <a:lnTo>
                <a:pt x="227361" y="45720"/>
              </a:lnTo>
              <a:lnTo>
                <a:pt x="227361" y="48235"/>
              </a:lnTo>
              <a:lnTo>
                <a:pt x="420522" y="4823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68568" y="2419264"/>
        <a:ext cx="22556" cy="4403"/>
      </dsp:txXfrm>
    </dsp:sp>
    <dsp:sp modelId="{000FDD1A-E01A-834F-A7EB-3C4F305F2383}">
      <dsp:nvSpPr>
        <dsp:cNvPr id="0" name=""/>
        <dsp:cNvSpPr/>
      </dsp:nvSpPr>
      <dsp:spPr>
        <a:xfrm>
          <a:off x="2356767" y="1847081"/>
          <a:ext cx="1914617" cy="1148770"/>
        </a:xfrm>
        <a:prstGeom prst="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5: Antrag zur Übernahme des des Mehrbedarfs beim Kanton und Genehmigung des Antrags. Beschränkt auf 6 Monate.</a:t>
          </a:r>
        </a:p>
      </dsp:txBody>
      <dsp:txXfrm>
        <a:off x="2356767" y="1847081"/>
        <a:ext cx="1914617" cy="1148770"/>
      </dsp:txXfrm>
    </dsp:sp>
    <dsp:sp modelId="{9CF7FA76-E10F-0C40-9419-83E482D626E0}">
      <dsp:nvSpPr>
        <dsp:cNvPr id="0" name=""/>
        <dsp:cNvSpPr/>
      </dsp:nvSpPr>
      <dsp:spPr>
        <a:xfrm>
          <a:off x="6635325" y="2375746"/>
          <a:ext cx="399001" cy="91440"/>
        </a:xfrm>
        <a:custGeom>
          <a:avLst/>
          <a:gdLst/>
          <a:ahLst/>
          <a:cxnLst/>
          <a:rect l="0" t="0" r="0" b="0"/>
          <a:pathLst>
            <a:path>
              <a:moveTo>
                <a:pt x="0" y="48235"/>
              </a:moveTo>
              <a:lnTo>
                <a:pt x="216600" y="48235"/>
              </a:lnTo>
              <a:lnTo>
                <a:pt x="216600" y="45720"/>
              </a:lnTo>
              <a:lnTo>
                <a:pt x="39900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6824086" y="2419264"/>
        <a:ext cx="21480" cy="4403"/>
      </dsp:txXfrm>
    </dsp:sp>
    <dsp:sp modelId="{64CF1D5D-6C8D-1543-8051-FE3E7CCE90FF}">
      <dsp:nvSpPr>
        <dsp:cNvPr id="0" name=""/>
        <dsp:cNvSpPr/>
      </dsp:nvSpPr>
      <dsp:spPr>
        <a:xfrm>
          <a:off x="4722507" y="1849596"/>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6: Aufnahmeentscheid: der Kitabesuch kann mit der nötigen Unterstützung weitergeführt werden. </a:t>
          </a:r>
        </a:p>
        <a:p>
          <a:pPr marL="0" lvl="0" indent="0" algn="ctr" defTabSz="400050">
            <a:lnSpc>
              <a:spcPct val="90000"/>
            </a:lnSpc>
            <a:spcBef>
              <a:spcPct val="0"/>
            </a:spcBef>
            <a:spcAft>
              <a:spcPct val="35000"/>
            </a:spcAft>
            <a:buNone/>
          </a:pPr>
          <a:r>
            <a:rPr lang="de-DE" sz="900" kern="1200">
              <a:solidFill>
                <a:schemeClr val="tx1"/>
              </a:solidFill>
            </a:rPr>
            <a:t>Erste Überprüfung </a:t>
          </a:r>
          <a:r>
            <a:rPr lang="de-CH" sz="900" kern="1200">
              <a:solidFill>
                <a:schemeClr val="tx1"/>
              </a:solidFill>
            </a:rPr>
            <a:t>des Mehrbedarfs und der Teilhabeplanung </a:t>
          </a:r>
          <a:r>
            <a:rPr lang="de-DE" sz="900" kern="1200">
              <a:solidFill>
                <a:schemeClr val="tx1"/>
              </a:solidFill>
            </a:rPr>
            <a:t>nach 6 Monaten</a:t>
          </a:r>
        </a:p>
      </dsp:txBody>
      <dsp:txXfrm>
        <a:off x="4722507" y="1849596"/>
        <a:ext cx="1914617" cy="1148770"/>
      </dsp:txXfrm>
    </dsp:sp>
    <dsp:sp modelId="{A7B0732C-EEED-DE4F-8A48-4B7ECCC1A881}">
      <dsp:nvSpPr>
        <dsp:cNvPr id="0" name=""/>
        <dsp:cNvSpPr/>
      </dsp:nvSpPr>
      <dsp:spPr>
        <a:xfrm>
          <a:off x="959096" y="2994051"/>
          <a:ext cx="7064940" cy="409762"/>
        </a:xfrm>
        <a:custGeom>
          <a:avLst/>
          <a:gdLst/>
          <a:ahLst/>
          <a:cxnLst/>
          <a:rect l="0" t="0" r="0" b="0"/>
          <a:pathLst>
            <a:path>
              <a:moveTo>
                <a:pt x="7064940" y="0"/>
              </a:moveTo>
              <a:lnTo>
                <a:pt x="7064940" y="221981"/>
              </a:lnTo>
              <a:lnTo>
                <a:pt x="0" y="221981"/>
              </a:lnTo>
              <a:lnTo>
                <a:pt x="0" y="40976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314600" y="3196731"/>
        <a:ext cx="353932" cy="4403"/>
      </dsp:txXfrm>
    </dsp:sp>
    <dsp:sp modelId="{12AA29EA-9EAF-7E46-BDC0-29E1F32593B0}">
      <dsp:nvSpPr>
        <dsp:cNvPr id="0" name=""/>
        <dsp:cNvSpPr/>
      </dsp:nvSpPr>
      <dsp:spPr>
        <a:xfrm>
          <a:off x="7066727" y="1847081"/>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7: Falls nach 6 Monaten der zusätzliche Mehrbedarf weiterhin besteht, </a:t>
          </a:r>
          <a:r>
            <a:rPr lang="de-DE" sz="900" kern="1200">
              <a:solidFill>
                <a:schemeClr val="tx1"/>
              </a:solidFill>
            </a:rPr>
            <a:t>melden sich die Eltern beim HPD (oder gegebenenfalls bei der Kinderärztin/dem Kinderarzt). Ziel: Einleitung einer Entwicklungsabklärung</a:t>
          </a:r>
          <a:endParaRPr lang="de-DE" sz="900" kern="1200"/>
        </a:p>
      </dsp:txBody>
      <dsp:txXfrm>
        <a:off x="7066727" y="1847081"/>
        <a:ext cx="1914617" cy="1148770"/>
      </dsp:txXfrm>
    </dsp:sp>
    <dsp:sp modelId="{29CE5944-542E-B548-A7D3-FA27D9074723}">
      <dsp:nvSpPr>
        <dsp:cNvPr id="0" name=""/>
        <dsp:cNvSpPr/>
      </dsp:nvSpPr>
      <dsp:spPr>
        <a:xfrm>
          <a:off x="1914605" y="3964879"/>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108477" y="4008397"/>
        <a:ext cx="22018" cy="4403"/>
      </dsp:txXfrm>
    </dsp:sp>
    <dsp:sp modelId="{AA615FA4-AA0F-1A47-B210-19941986DB6E}">
      <dsp:nvSpPr>
        <dsp:cNvPr id="0" name=""/>
        <dsp:cNvSpPr/>
      </dsp:nvSpPr>
      <dsp:spPr>
        <a:xfrm>
          <a:off x="1787" y="3436214"/>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8: Neubeurteilung der Inklusionssituation auf der Basis der gemachten Erfahrungen. Antrag zur Übernahme des Mehrbedarfs beim Kanton und Genehmigung des Antrags. </a:t>
          </a:r>
        </a:p>
      </dsp:txBody>
      <dsp:txXfrm>
        <a:off x="1787" y="3436214"/>
        <a:ext cx="1914617" cy="1148770"/>
      </dsp:txXfrm>
    </dsp:sp>
    <dsp:sp modelId="{A699AB60-5EB5-6746-8C90-C39BC5AF39B3}">
      <dsp:nvSpPr>
        <dsp:cNvPr id="0" name=""/>
        <dsp:cNvSpPr/>
      </dsp:nvSpPr>
      <dsp:spPr>
        <a:xfrm>
          <a:off x="4269585" y="3964879"/>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63457" y="4008397"/>
        <a:ext cx="22018" cy="4403"/>
      </dsp:txXfrm>
    </dsp:sp>
    <dsp:sp modelId="{89972FF6-8F25-5549-8C9D-F8ADA4B2C460}">
      <dsp:nvSpPr>
        <dsp:cNvPr id="0" name=""/>
        <dsp:cNvSpPr/>
      </dsp:nvSpPr>
      <dsp:spPr>
        <a:xfrm>
          <a:off x="2356767" y="3436214"/>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9: Der Kitabesuch kann mit der nötigen Unterstützung weitergeführt werden. </a:t>
          </a:r>
        </a:p>
      </dsp:txBody>
      <dsp:txXfrm>
        <a:off x="2356767" y="3436214"/>
        <a:ext cx="1914617" cy="1148770"/>
      </dsp:txXfrm>
    </dsp:sp>
    <dsp:sp modelId="{9F75ED50-F3CA-6241-B8DC-B6C934573F3A}">
      <dsp:nvSpPr>
        <dsp:cNvPr id="0" name=""/>
        <dsp:cNvSpPr/>
      </dsp:nvSpPr>
      <dsp:spPr>
        <a:xfrm>
          <a:off x="4711747" y="3436214"/>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10: Überprüfung des Mehrbedarfs und der Teilhabeplanung  jährlich orientierend an den Teilhabezielen (Kind und Kita).</a:t>
          </a:r>
          <a:endParaRPr lang="de-DE" sz="900" kern="1200">
            <a:solidFill>
              <a:schemeClr val="tx1"/>
            </a:solidFill>
          </a:endParaRPr>
        </a:p>
      </dsp:txBody>
      <dsp:txXfrm>
        <a:off x="4711747" y="3436214"/>
        <a:ext cx="1914617" cy="11487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E2624-9381-6B4F-AB36-C41EE28965DE}">
      <dsp:nvSpPr>
        <dsp:cNvPr id="0" name=""/>
        <dsp:cNvSpPr/>
      </dsp:nvSpPr>
      <dsp:spPr>
        <a:xfrm>
          <a:off x="2529631" y="576756"/>
          <a:ext cx="445000" cy="91440"/>
        </a:xfrm>
        <a:custGeom>
          <a:avLst/>
          <a:gdLst/>
          <a:ahLst/>
          <a:cxnLst/>
          <a:rect l="0" t="0" r="0" b="0"/>
          <a:pathLst>
            <a:path>
              <a:moveTo>
                <a:pt x="0" y="45720"/>
              </a:moveTo>
              <a:lnTo>
                <a:pt x="44500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740241" y="620098"/>
        <a:ext cx="23780" cy="4756"/>
      </dsp:txXfrm>
    </dsp:sp>
    <dsp:sp modelId="{E2B7A217-1107-F743-8CF1-B95DCFAE9D7E}">
      <dsp:nvSpPr>
        <dsp:cNvPr id="0" name=""/>
        <dsp:cNvSpPr/>
      </dsp:nvSpPr>
      <dsp:spPr>
        <a:xfrm>
          <a:off x="463603" y="2127"/>
          <a:ext cx="2067827" cy="124069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1: Aufgrund von Hinweisen der Eltern während dem Anmeldeverfahren in die Kita besteht der Verdacht, dass die Entwicklung des Kindes auffällig ist und eine genauere Betrachtung der Situation indiziert wäre.</a:t>
          </a:r>
          <a:endParaRPr lang="de-DE" sz="1000" kern="1200">
            <a:solidFill>
              <a:schemeClr val="tx1"/>
            </a:solidFill>
          </a:endParaRPr>
        </a:p>
      </dsp:txBody>
      <dsp:txXfrm>
        <a:off x="463603" y="2127"/>
        <a:ext cx="2067827" cy="1240696"/>
      </dsp:txXfrm>
    </dsp:sp>
    <dsp:sp modelId="{5062D398-28A1-EF41-B36A-1969F876566E}">
      <dsp:nvSpPr>
        <dsp:cNvPr id="0" name=""/>
        <dsp:cNvSpPr/>
      </dsp:nvSpPr>
      <dsp:spPr>
        <a:xfrm>
          <a:off x="5073058" y="576756"/>
          <a:ext cx="445000" cy="91440"/>
        </a:xfrm>
        <a:custGeom>
          <a:avLst/>
          <a:gdLst/>
          <a:ahLst/>
          <a:cxnLst/>
          <a:rect l="0" t="0" r="0" b="0"/>
          <a:pathLst>
            <a:path>
              <a:moveTo>
                <a:pt x="0" y="45720"/>
              </a:moveTo>
              <a:lnTo>
                <a:pt x="44500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283668" y="620098"/>
        <a:ext cx="23780" cy="4756"/>
      </dsp:txXfrm>
    </dsp:sp>
    <dsp:sp modelId="{81F0F23F-5E8B-A749-9693-318BA2090AFC}">
      <dsp:nvSpPr>
        <dsp:cNvPr id="0" name=""/>
        <dsp:cNvSpPr/>
      </dsp:nvSpPr>
      <dsp:spPr>
        <a:xfrm>
          <a:off x="3007031" y="2127"/>
          <a:ext cx="2067827" cy="124069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2: Gemeinsame Sitzung aller Beteiligter (Kita, Eltern und Inklusions-HFE) zur Planung des weiteren Vorgehens.</a:t>
          </a:r>
          <a:endParaRPr lang="de-DE" sz="1000" kern="1200">
            <a:solidFill>
              <a:schemeClr val="tx1"/>
            </a:solidFill>
          </a:endParaRPr>
        </a:p>
      </dsp:txBody>
      <dsp:txXfrm>
        <a:off x="3007031" y="2127"/>
        <a:ext cx="2067827" cy="1240696"/>
      </dsp:txXfrm>
    </dsp:sp>
    <dsp:sp modelId="{67942C7B-B8D6-6240-B62E-111CB66530DC}">
      <dsp:nvSpPr>
        <dsp:cNvPr id="0" name=""/>
        <dsp:cNvSpPr/>
      </dsp:nvSpPr>
      <dsp:spPr>
        <a:xfrm>
          <a:off x="1497517" y="1241024"/>
          <a:ext cx="5086855" cy="445000"/>
        </a:xfrm>
        <a:custGeom>
          <a:avLst/>
          <a:gdLst/>
          <a:ahLst/>
          <a:cxnLst/>
          <a:rect l="0" t="0" r="0" b="0"/>
          <a:pathLst>
            <a:path>
              <a:moveTo>
                <a:pt x="5086855" y="0"/>
              </a:moveTo>
              <a:lnTo>
                <a:pt x="5086855" y="239600"/>
              </a:lnTo>
              <a:lnTo>
                <a:pt x="0" y="239600"/>
              </a:lnTo>
              <a:lnTo>
                <a:pt x="0" y="44500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913218" y="1461146"/>
        <a:ext cx="255452" cy="4756"/>
      </dsp:txXfrm>
    </dsp:sp>
    <dsp:sp modelId="{822C33ED-E0C1-D543-8FE0-280AB5799122}">
      <dsp:nvSpPr>
        <dsp:cNvPr id="0" name=""/>
        <dsp:cNvSpPr/>
      </dsp:nvSpPr>
      <dsp:spPr>
        <a:xfrm>
          <a:off x="5550458" y="2127"/>
          <a:ext cx="2067827" cy="124069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3a: Falls eine vertiefte Abklärung angezeigt ist: weiter </a:t>
          </a:r>
          <a:r>
            <a:rPr lang="de-DE" sz="1000" b="1" kern="1200">
              <a:solidFill>
                <a:schemeClr val="tx1"/>
              </a:solidFill>
            </a:rPr>
            <a:t>Fall 2 Schritt 3a</a:t>
          </a:r>
        </a:p>
      </dsp:txBody>
      <dsp:txXfrm>
        <a:off x="5550458" y="2127"/>
        <a:ext cx="2067827" cy="1240696"/>
      </dsp:txXfrm>
    </dsp:sp>
    <dsp:sp modelId="{52B074E2-4CCE-6C42-8CF5-25C6F518ED49}">
      <dsp:nvSpPr>
        <dsp:cNvPr id="0" name=""/>
        <dsp:cNvSpPr/>
      </dsp:nvSpPr>
      <dsp:spPr>
        <a:xfrm>
          <a:off x="463603" y="1718424"/>
          <a:ext cx="2067827" cy="124069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2"/>
              </a:solidFill>
            </a:rPr>
            <a:t>Schritt 3 b: Falls keine vertiefte Abklärung angezeigt ist: weiter </a:t>
          </a:r>
          <a:r>
            <a:rPr lang="de-DE" sz="1000" b="1" kern="1200">
              <a:solidFill>
                <a:schemeClr val="tx2"/>
              </a:solidFill>
            </a:rPr>
            <a:t>Fall 3 Schritt 3 </a:t>
          </a:r>
        </a:p>
      </dsp:txBody>
      <dsp:txXfrm>
        <a:off x="463603" y="1718424"/>
        <a:ext cx="2067827" cy="12406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0D45D3CB299764F9365C1372EAFDE7C" ma:contentTypeVersion="8" ma:contentTypeDescription="Ein neues Dokument erstellen." ma:contentTypeScope="" ma:versionID="d2bcfec18a1485e110cb025279bfe522">
  <xsd:schema xmlns:xsd="http://www.w3.org/2001/XMLSchema" xmlns:xs="http://www.w3.org/2001/XMLSchema" xmlns:p="http://schemas.microsoft.com/office/2006/metadata/properties" xmlns:ns2="57d7c16e-cb75-47c0-a472-d5fbd598ad9e" targetNamespace="http://schemas.microsoft.com/office/2006/metadata/properties" ma:root="true" ma:fieldsID="bef4d8c56fa574997ac165f53110edb9" ns2:_="">
    <xsd:import namespace="57d7c16e-cb75-47c0-a472-d5fbd598ad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7c16e-cb75-47c0-a472-d5fbd598a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F4D54-746E-4D0D-8B27-0D21054F57B4}">
  <ds:schemaRefs>
    <ds:schemaRef ds:uri="http://schemas.microsoft.com/sharepoint/v3/contenttype/forms"/>
  </ds:schemaRefs>
</ds:datastoreItem>
</file>

<file path=customXml/itemProps2.xml><?xml version="1.0" encoding="utf-8"?>
<ds:datastoreItem xmlns:ds="http://schemas.openxmlformats.org/officeDocument/2006/customXml" ds:itemID="{9A43F55B-345A-48A3-9651-15E4F699A104}">
  <ds:schemaRefs>
    <ds:schemaRef ds:uri="57d7c16e-cb75-47c0-a472-d5fbd598ad9e"/>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BDA36E12-9AD8-4AAE-AE02-947C72386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7c16e-cb75-47c0-a472-d5fbd598a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0DBF4F-7808-4491-9D1F-6187A061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6577</Words>
  <Characters>41438</Characters>
  <Application>Microsoft Office Word</Application>
  <DocSecurity>4</DocSecurity>
  <Lines>345</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Lütolf</dc:creator>
  <cp:keywords/>
  <dc:description/>
  <cp:lastModifiedBy>Felder Brigitte</cp:lastModifiedBy>
  <cp:revision>2</cp:revision>
  <cp:lastPrinted>2025-09-08T14:08:00Z</cp:lastPrinted>
  <dcterms:created xsi:type="dcterms:W3CDTF">2025-09-09T06:58:00Z</dcterms:created>
  <dcterms:modified xsi:type="dcterms:W3CDTF">2025-09-09T06:58:00Z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0x010100E0D45D3CB299764F9365C1372EAFDE7C</vt:lpwstr>
  </property>
</Properties>
</file>